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CF" w:rsidRPr="00D77E5D" w:rsidRDefault="00007ACF" w:rsidP="00A44D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7E5D">
        <w:rPr>
          <w:color w:val="000000" w:themeColor="text1"/>
          <w:sz w:val="28"/>
          <w:szCs w:val="28"/>
        </w:rPr>
        <w:t xml:space="preserve">Перед судом предстанет </w:t>
      </w:r>
      <w:r w:rsidR="00D77E5D" w:rsidRPr="00D77E5D">
        <w:rPr>
          <w:color w:val="000000" w:themeColor="text1"/>
          <w:sz w:val="28"/>
          <w:szCs w:val="28"/>
        </w:rPr>
        <w:t xml:space="preserve">взяткодатель </w:t>
      </w:r>
    </w:p>
    <w:p w:rsidR="00A44D61" w:rsidRPr="00D77E5D" w:rsidRDefault="00A44D61" w:rsidP="00A44D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156C1" w:rsidRPr="00D77E5D" w:rsidRDefault="00B156C1" w:rsidP="00A44D6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77E5D">
        <w:rPr>
          <w:color w:val="000000" w:themeColor="text1"/>
          <w:sz w:val="28"/>
          <w:szCs w:val="28"/>
        </w:rPr>
        <w:t>Прокурором Надеждинского района утверждено обвинительное заключение по уголовному делу в отношении жител</w:t>
      </w:r>
      <w:r w:rsidR="00415799" w:rsidRPr="00D77E5D">
        <w:rPr>
          <w:color w:val="000000" w:themeColor="text1"/>
          <w:sz w:val="28"/>
          <w:szCs w:val="28"/>
        </w:rPr>
        <w:t>я</w:t>
      </w:r>
      <w:r w:rsidR="00A67192" w:rsidRPr="00D77E5D">
        <w:rPr>
          <w:color w:val="000000" w:themeColor="text1"/>
          <w:sz w:val="28"/>
          <w:szCs w:val="28"/>
        </w:rPr>
        <w:t xml:space="preserve"> Надеждинского района</w:t>
      </w:r>
      <w:r w:rsidRPr="00D77E5D">
        <w:rPr>
          <w:color w:val="000000" w:themeColor="text1"/>
          <w:sz w:val="28"/>
          <w:szCs w:val="28"/>
        </w:rPr>
        <w:t>, обвиняемо</w:t>
      </w:r>
      <w:r w:rsidR="00415799" w:rsidRPr="00D77E5D">
        <w:rPr>
          <w:color w:val="000000" w:themeColor="text1"/>
          <w:sz w:val="28"/>
          <w:szCs w:val="28"/>
        </w:rPr>
        <w:t>го</w:t>
      </w:r>
      <w:r w:rsidRPr="00D77E5D">
        <w:rPr>
          <w:color w:val="000000" w:themeColor="text1"/>
          <w:sz w:val="28"/>
          <w:szCs w:val="28"/>
        </w:rPr>
        <w:t xml:space="preserve"> в совершении преступления, предусмотренного ч.</w:t>
      </w:r>
      <w:r w:rsidR="00A67192" w:rsidRPr="00D77E5D">
        <w:rPr>
          <w:color w:val="000000" w:themeColor="text1"/>
          <w:sz w:val="28"/>
          <w:szCs w:val="28"/>
        </w:rPr>
        <w:t>3</w:t>
      </w:r>
      <w:r w:rsidRPr="00D77E5D">
        <w:rPr>
          <w:color w:val="000000" w:themeColor="text1"/>
          <w:sz w:val="28"/>
          <w:szCs w:val="28"/>
        </w:rPr>
        <w:t xml:space="preserve"> ст.</w:t>
      </w:r>
      <w:r w:rsidR="00AC1C71" w:rsidRPr="00D77E5D">
        <w:rPr>
          <w:color w:val="000000" w:themeColor="text1"/>
          <w:sz w:val="28"/>
          <w:szCs w:val="28"/>
        </w:rPr>
        <w:t>2</w:t>
      </w:r>
      <w:r w:rsidR="00415799" w:rsidRPr="00D77E5D">
        <w:rPr>
          <w:color w:val="000000" w:themeColor="text1"/>
          <w:sz w:val="28"/>
          <w:szCs w:val="28"/>
        </w:rPr>
        <w:t>91</w:t>
      </w:r>
      <w:r w:rsidRPr="00D77E5D">
        <w:rPr>
          <w:color w:val="000000" w:themeColor="text1"/>
          <w:sz w:val="28"/>
          <w:szCs w:val="28"/>
        </w:rPr>
        <w:t xml:space="preserve"> УК РФ.</w:t>
      </w:r>
    </w:p>
    <w:p w:rsidR="00007ACF" w:rsidRPr="00D77E5D" w:rsidRDefault="00B156C1" w:rsidP="00A44D6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77E5D">
        <w:rPr>
          <w:color w:val="000000" w:themeColor="text1"/>
          <w:sz w:val="28"/>
          <w:szCs w:val="28"/>
        </w:rPr>
        <w:t xml:space="preserve">По версии органов предварительного расследования, </w:t>
      </w:r>
      <w:r w:rsidR="00D77E5D" w:rsidRPr="00D77E5D">
        <w:rPr>
          <w:color w:val="000000" w:themeColor="text1"/>
          <w:sz w:val="28"/>
          <w:szCs w:val="28"/>
        </w:rPr>
        <w:t xml:space="preserve">в марте 2019 года местный житель через руководителя автошколы передал сотрудникам ГИБДД денежные средства более 100 тыс. руб.  </w:t>
      </w:r>
      <w:proofErr w:type="gramStart"/>
      <w:r w:rsidR="00D77E5D" w:rsidRPr="00D77E5D">
        <w:rPr>
          <w:color w:val="000000" w:themeColor="text1"/>
          <w:sz w:val="28"/>
          <w:szCs w:val="28"/>
        </w:rPr>
        <w:t xml:space="preserve">за </w:t>
      </w:r>
      <w:r w:rsidRPr="00D77E5D">
        <w:rPr>
          <w:color w:val="000000" w:themeColor="text1"/>
          <w:sz w:val="28"/>
          <w:szCs w:val="28"/>
        </w:rPr>
        <w:t xml:space="preserve"> </w:t>
      </w:r>
      <w:r w:rsidR="00D77E5D" w:rsidRPr="00D77E5D">
        <w:rPr>
          <w:color w:val="000000" w:themeColor="text1"/>
          <w:sz w:val="28"/>
          <w:szCs w:val="28"/>
        </w:rPr>
        <w:t>успешную</w:t>
      </w:r>
      <w:proofErr w:type="gramEnd"/>
      <w:r w:rsidR="00D77E5D" w:rsidRPr="00D77E5D">
        <w:rPr>
          <w:color w:val="000000" w:themeColor="text1"/>
          <w:sz w:val="28"/>
          <w:szCs w:val="28"/>
        </w:rPr>
        <w:t xml:space="preserve"> сдачу экзаменов на право управления транспортными средствами категории «В». Однако, факт передачи денежных средств стал известен оперативным сотрудникам правоохранительных органов и факт дачи взятки в значительном размере задокументирован.   </w:t>
      </w:r>
    </w:p>
    <w:p w:rsidR="00B156C1" w:rsidRPr="00D77E5D" w:rsidRDefault="00B156C1" w:rsidP="00A44D6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77E5D">
        <w:rPr>
          <w:color w:val="000000" w:themeColor="text1"/>
          <w:sz w:val="28"/>
          <w:szCs w:val="28"/>
        </w:rPr>
        <w:t xml:space="preserve">Расследование уголовного дела проводилось </w:t>
      </w:r>
      <w:r w:rsidR="00007ACF" w:rsidRPr="00D77E5D">
        <w:rPr>
          <w:color w:val="000000" w:themeColor="text1"/>
          <w:sz w:val="28"/>
          <w:szCs w:val="28"/>
        </w:rPr>
        <w:t>сотрудниками Следственного комитета</w:t>
      </w:r>
      <w:r w:rsidRPr="00D77E5D">
        <w:rPr>
          <w:color w:val="000000" w:themeColor="text1"/>
          <w:sz w:val="28"/>
          <w:szCs w:val="28"/>
        </w:rPr>
        <w:t>.</w:t>
      </w:r>
    </w:p>
    <w:p w:rsidR="00B156C1" w:rsidRPr="00D77E5D" w:rsidRDefault="00007ACF" w:rsidP="00A44D6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77E5D">
        <w:rPr>
          <w:color w:val="000000" w:themeColor="text1"/>
          <w:sz w:val="28"/>
          <w:szCs w:val="28"/>
        </w:rPr>
        <w:t>С учетом собранных доказательств ф</w:t>
      </w:r>
      <w:r w:rsidR="00B156C1" w:rsidRPr="00D77E5D">
        <w:rPr>
          <w:color w:val="000000" w:themeColor="text1"/>
          <w:sz w:val="28"/>
          <w:szCs w:val="28"/>
        </w:rPr>
        <w:t>игурант вину в совершении инкриминируем</w:t>
      </w:r>
      <w:r w:rsidR="00D77E5D" w:rsidRPr="00D77E5D">
        <w:rPr>
          <w:color w:val="000000" w:themeColor="text1"/>
          <w:sz w:val="28"/>
          <w:szCs w:val="28"/>
        </w:rPr>
        <w:t>ого</w:t>
      </w:r>
      <w:r w:rsidR="00B156C1" w:rsidRPr="00D77E5D">
        <w:rPr>
          <w:color w:val="000000" w:themeColor="text1"/>
          <w:sz w:val="28"/>
          <w:szCs w:val="28"/>
        </w:rPr>
        <w:t xml:space="preserve"> ему деяни</w:t>
      </w:r>
      <w:r w:rsidR="00D77E5D" w:rsidRPr="00D77E5D">
        <w:rPr>
          <w:color w:val="000000" w:themeColor="text1"/>
          <w:sz w:val="28"/>
          <w:szCs w:val="28"/>
        </w:rPr>
        <w:t>я</w:t>
      </w:r>
      <w:r w:rsidR="00B156C1" w:rsidRPr="00D77E5D">
        <w:rPr>
          <w:color w:val="000000" w:themeColor="text1"/>
          <w:sz w:val="28"/>
          <w:szCs w:val="28"/>
        </w:rPr>
        <w:t xml:space="preserve"> признал в полном объеме, в содеянном раскаялся.</w:t>
      </w:r>
    </w:p>
    <w:p w:rsidR="00B156C1" w:rsidRPr="00D77E5D" w:rsidRDefault="00B156C1" w:rsidP="00A44D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7E5D">
        <w:rPr>
          <w:color w:val="000000" w:themeColor="text1"/>
          <w:sz w:val="28"/>
          <w:szCs w:val="28"/>
        </w:rPr>
        <w:t> </w:t>
      </w:r>
      <w:r w:rsidR="00A44D61" w:rsidRPr="00D77E5D">
        <w:rPr>
          <w:color w:val="000000" w:themeColor="text1"/>
          <w:sz w:val="28"/>
          <w:szCs w:val="28"/>
        </w:rPr>
        <w:tab/>
      </w:r>
      <w:r w:rsidRPr="00D77E5D">
        <w:rPr>
          <w:color w:val="000000" w:themeColor="text1"/>
          <w:sz w:val="28"/>
          <w:szCs w:val="28"/>
        </w:rPr>
        <w:t xml:space="preserve">В настоящее время уголовное дело направлено в суд для </w:t>
      </w:r>
      <w:proofErr w:type="gramStart"/>
      <w:r w:rsidRPr="00D77E5D">
        <w:rPr>
          <w:color w:val="000000" w:themeColor="text1"/>
          <w:sz w:val="28"/>
          <w:szCs w:val="28"/>
        </w:rPr>
        <w:t>рассмотрения</w:t>
      </w:r>
      <w:proofErr w:type="gramEnd"/>
      <w:r w:rsidRPr="00D77E5D">
        <w:rPr>
          <w:color w:val="000000" w:themeColor="text1"/>
          <w:sz w:val="28"/>
          <w:szCs w:val="28"/>
        </w:rPr>
        <w:t xml:space="preserve"> по существу.</w:t>
      </w:r>
    </w:p>
    <w:p w:rsidR="00007ACF" w:rsidRPr="00D77E5D" w:rsidRDefault="00007ACF" w:rsidP="00D7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>За совершенн</w:t>
      </w:r>
      <w:r w:rsidR="00C20E16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преступление </w:t>
      </w:r>
      <w:r w:rsidR="00C20E16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наказание</w:t>
      </w:r>
      <w:r w:rsidR="00C20E16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77E5D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>ч.3</w:t>
      </w:r>
      <w:r w:rsidR="00C20E16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</w:t>
      </w:r>
      <w:r w:rsidR="00D77E5D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  <w:r w:rsidR="00C20E16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</w:t>
      </w:r>
      <w:proofErr w:type="gramStart"/>
      <w:r w:rsidR="00C20E16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proofErr w:type="gramEnd"/>
      <w:r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E5D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восьми лет </w:t>
      </w:r>
      <w:r w:rsidR="00D77E5D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лишения свободы </w:t>
      </w:r>
      <w:r w:rsidR="00D77E5D"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>со штрафом в размере до тридцатикратной суммы взятки</w:t>
      </w:r>
      <w:r w:rsidRPr="00D77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ACF" w:rsidRDefault="00D77E5D" w:rsidP="00A44D61">
      <w:pPr>
        <w:pStyle w:val="a3"/>
        <w:shd w:val="clear" w:color="auto" w:fill="FFFFFF" w:themeFill="background1"/>
        <w:jc w:val="both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Прокурор района Д.Н. Бойко </w:t>
      </w:r>
      <w:bookmarkStart w:id="0" w:name="_GoBack"/>
      <w:bookmarkEnd w:id="0"/>
    </w:p>
    <w:p w:rsidR="00950DF6" w:rsidRDefault="00950DF6"/>
    <w:sectPr w:rsidR="0095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1"/>
    <w:rsid w:val="00007ACF"/>
    <w:rsid w:val="00415799"/>
    <w:rsid w:val="00950DF6"/>
    <w:rsid w:val="00A44D61"/>
    <w:rsid w:val="00A67192"/>
    <w:rsid w:val="00AC1C71"/>
    <w:rsid w:val="00AE5A69"/>
    <w:rsid w:val="00B156C1"/>
    <w:rsid w:val="00C20E16"/>
    <w:rsid w:val="00D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AC39-CAA0-404D-82F8-C355A64F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DEXPP</dc:creator>
  <cp:keywords/>
  <dc:description/>
  <cp:lastModifiedBy>DEXPP</cp:lastModifiedBy>
  <cp:revision>2</cp:revision>
  <dcterms:created xsi:type="dcterms:W3CDTF">2020-06-26T04:02:00Z</dcterms:created>
  <dcterms:modified xsi:type="dcterms:W3CDTF">2020-06-26T04:02:00Z</dcterms:modified>
</cp:coreProperties>
</file>