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D8" w:rsidRPr="007B37D8" w:rsidRDefault="007B37D8" w:rsidP="007B37D8">
      <w:pPr>
        <w:ind w:firstLine="709"/>
        <w:jc w:val="center"/>
        <w:rPr>
          <w:b/>
          <w:sz w:val="28"/>
          <w:szCs w:val="28"/>
        </w:rPr>
      </w:pPr>
      <w:r w:rsidRPr="007B37D8">
        <w:rPr>
          <w:b/>
          <w:sz w:val="28"/>
          <w:szCs w:val="28"/>
        </w:rPr>
        <w:t>ПРИМОРСКАЯ ТРАНСПОРТНАЯ ПРОКУРАТУРА РАЗЪЯСНЯЕТ</w:t>
      </w:r>
    </w:p>
    <w:p w:rsidR="007B37D8" w:rsidRPr="007B37D8" w:rsidRDefault="007B37D8" w:rsidP="007B37D8">
      <w:pPr>
        <w:ind w:firstLine="709"/>
        <w:jc w:val="center"/>
        <w:rPr>
          <w:b/>
          <w:sz w:val="28"/>
          <w:szCs w:val="28"/>
        </w:rPr>
      </w:pPr>
      <w:r w:rsidRPr="007B37D8">
        <w:rPr>
          <w:b/>
          <w:sz w:val="28"/>
          <w:szCs w:val="28"/>
        </w:rPr>
        <w:t>(ул. Адмирала Фокина, д. 2, г. Владивосток)</w:t>
      </w:r>
    </w:p>
    <w:p w:rsidR="007B37D8" w:rsidRDefault="007B37D8" w:rsidP="007B37D8">
      <w:pPr>
        <w:jc w:val="both"/>
        <w:rPr>
          <w:b/>
          <w:sz w:val="28"/>
          <w:szCs w:val="28"/>
        </w:rPr>
      </w:pPr>
    </w:p>
    <w:p w:rsidR="007B37D8" w:rsidRPr="00606C76" w:rsidRDefault="007B37D8" w:rsidP="007B37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</w:t>
      </w:r>
      <w:r w:rsidRPr="00606C76">
        <w:rPr>
          <w:b/>
          <w:sz w:val="28"/>
          <w:szCs w:val="28"/>
        </w:rPr>
        <w:t xml:space="preserve"> срок давности для применения дисциплинарных взысканий за коррупционные правонарушения</w:t>
      </w:r>
    </w:p>
    <w:p w:rsidR="007B37D8" w:rsidRDefault="007B37D8" w:rsidP="007B37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D8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880110</wp:posOffset>
            </wp:positionV>
            <wp:extent cx="2299619" cy="1501140"/>
            <wp:effectExtent l="0" t="0" r="5715" b="3810"/>
            <wp:wrapTight wrapText="bothSides">
              <wp:wrapPolygon edited="0">
                <wp:start x="0" y="0"/>
                <wp:lineTo x="0" y="21381"/>
                <wp:lineTo x="21475" y="21381"/>
                <wp:lineTo x="21475" y="0"/>
                <wp:lineTo x="0" y="0"/>
              </wp:wrapPolygon>
            </wp:wrapTight>
            <wp:docPr id="1" name="Рисунок 1" descr="ÐÐ°ÑÑÐ¸Ð½ÐºÐ¸ Ð¿Ð¾ Ð·Ð°Ð¿ÑÐ¾ÑÑ Ð´Ð»Ñ Ð¿ÑÐ¸Ð¼ÐµÐ½ÐµÐ½Ð¸Ñ Ð´Ð¸ÑÑÐ¸Ð¿Ð»Ð¸Ð½Ð°ÑÐ½ÑÑ Ð²Ð·ÑÑÐºÐ°Ð½Ð¸Ð¹ Ð·Ð° ÐºÐ¾ÑÑÑÐ¿ÑÐ¸Ð¾Ð½Ð½ÑÐµ Ð¿ÑÐ°Ð²Ð¾Ð½Ð°ÑÑÑ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»Ñ Ð¿ÑÐ¸Ð¼ÐµÐ½ÐµÐ½Ð¸Ñ Ð´Ð¸ÑÑÐ¸Ð¿Ð»Ð¸Ð½Ð°ÑÐ½ÑÑ Ð²Ð·ÑÑÐºÐ°Ð½Ð¸Ð¹ Ð·Ð° ÐºÐ¾ÑÑÑÐ¿ÑÐ¸Ð¾Ð½Ð½ÑÐµ Ð¿ÑÐ°Ð²Ð¾Ð½Ð°ÑÑÑÐµÐ½Ð¸Ñ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19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По общему правилу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 (ст. 193 ТК РФ).</w:t>
      </w:r>
    </w:p>
    <w:p w:rsidR="007B37D8" w:rsidRPr="00BA731E" w:rsidRDefault="007B37D8" w:rsidP="007B37D8">
      <w:pPr>
        <w:ind w:firstLine="709"/>
        <w:jc w:val="both"/>
        <w:rPr>
          <w:sz w:val="28"/>
          <w:szCs w:val="28"/>
        </w:rPr>
      </w:pPr>
      <w:r w:rsidRPr="00BA731E">
        <w:rPr>
          <w:sz w:val="28"/>
          <w:szCs w:val="28"/>
        </w:rPr>
        <w:t xml:space="preserve">Федеральным законом от 03.08.2018 </w:t>
      </w:r>
      <w:r>
        <w:rPr>
          <w:sz w:val="28"/>
          <w:szCs w:val="28"/>
        </w:rPr>
        <w:t xml:space="preserve">                  </w:t>
      </w:r>
      <w:r w:rsidRPr="00BA731E">
        <w:rPr>
          <w:sz w:val="28"/>
          <w:szCs w:val="28"/>
        </w:rPr>
        <w:t xml:space="preserve">№ 304-ФЗ «О внесении изменения в статью 193 Трудового кодекса Российской Федерации» в часть четвертую указанной статьи внесены изменения, согласно которым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</w:t>
      </w:r>
      <w:r>
        <w:rPr>
          <w:sz w:val="28"/>
          <w:szCs w:val="28"/>
        </w:rPr>
        <w:t xml:space="preserve">шести месяцев со дня поступления информации о совершении работником коррупционного правонарушения инее позднее </w:t>
      </w:r>
      <w:r w:rsidRPr="00BA731E">
        <w:rPr>
          <w:sz w:val="28"/>
          <w:szCs w:val="28"/>
        </w:rPr>
        <w:t>трех лет со дня совершения проступка.</w:t>
      </w:r>
    </w:p>
    <w:p w:rsidR="007B37D8" w:rsidRPr="00606C76" w:rsidRDefault="007B37D8" w:rsidP="007B37D8">
      <w:pPr>
        <w:ind w:firstLine="709"/>
        <w:jc w:val="both"/>
        <w:rPr>
          <w:sz w:val="28"/>
          <w:szCs w:val="28"/>
        </w:rPr>
      </w:pPr>
      <w:r w:rsidRPr="00606C76">
        <w:rPr>
          <w:sz w:val="28"/>
          <w:szCs w:val="28"/>
        </w:rPr>
        <w:t>Время производства по уголовному делу, как и ранее, в указанные сроки не включается.</w:t>
      </w:r>
    </w:p>
    <w:p w:rsidR="00A01964" w:rsidRDefault="00A01964"/>
    <w:p w:rsidR="00A74E86" w:rsidRDefault="00A74E86" w:rsidP="00A74E86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</w:p>
    <w:p w:rsidR="007B37D8" w:rsidRPr="007B37D8" w:rsidRDefault="007B37D8" w:rsidP="00A74E86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B37D8">
        <w:rPr>
          <w:color w:val="000000"/>
          <w:sz w:val="28"/>
          <w:szCs w:val="28"/>
        </w:rPr>
        <w:t xml:space="preserve">Разъяснения подготовил помощник Приморского транспортного прокурора </w:t>
      </w:r>
      <w:r>
        <w:rPr>
          <w:color w:val="000000"/>
          <w:sz w:val="28"/>
          <w:szCs w:val="28"/>
        </w:rPr>
        <w:t>Кириенко Е.Е.</w:t>
      </w:r>
    </w:p>
    <w:p w:rsidR="007B37D8" w:rsidRDefault="007B37D8"/>
    <w:sectPr w:rsidR="007B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D8"/>
    <w:rsid w:val="007B37D8"/>
    <w:rsid w:val="00A01964"/>
    <w:rsid w:val="00A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4243"/>
  <w15:chartTrackingRefBased/>
  <w15:docId w15:val="{0BA6F66F-8EF0-4E80-B1E6-6CA39581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Шипунова О. В.</dc:creator>
  <cp:keywords/>
  <dc:description/>
  <cp:lastModifiedBy>Шипунова О. В.</cp:lastModifiedBy>
  <cp:revision>3</cp:revision>
  <dcterms:created xsi:type="dcterms:W3CDTF">2018-12-05T10:31:00Z</dcterms:created>
  <dcterms:modified xsi:type="dcterms:W3CDTF">2018-12-05T10:34:00Z</dcterms:modified>
</cp:coreProperties>
</file>