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Появились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чек-листы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плановых противопожарных проверок офисов, производственных зданий и складов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приказ М</w:t>
      </w:r>
      <w:proofErr w:type="gramStart"/>
      <w:r>
        <w:rPr>
          <w:rFonts w:ascii="Times New Roman" w:hAnsi="Times New Roman" w:cs="Times New Roman"/>
          <w:sz w:val="28"/>
          <w:szCs w:val="28"/>
        </w:rPr>
        <w:t>ЧС вст</w:t>
      </w:r>
      <w:proofErr w:type="gramEnd"/>
      <w:r>
        <w:rPr>
          <w:rFonts w:ascii="Times New Roman" w:hAnsi="Times New Roman" w:cs="Times New Roman"/>
          <w:sz w:val="28"/>
          <w:szCs w:val="28"/>
        </w:rPr>
        <w:t>упает в силу 13 ноября и касается множества компаний различных сфер бизнеса. Документ вводит проверочные листы (списки контрольных вопросов), в том числе для зданий: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офисов, банков, контор, проектно-конструкторских, а также информационных и редакционно-издательских организаций;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производственных зданий;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складских зданий и помещений;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гостиниц;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кинотеатров, концертных залов, клубов, спортивных сооружений с трибунами;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физкультурно-оздоровительных комплексов и спортивно-тренировочных учреждений с помещениями без трибун для зрителей;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музеев, выставок, танцзалов в закрытых помещениях;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новый документ переместили (с некоторыми изменениями)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уже существующие </w:t>
        </w:r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чек-листы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для многоквартирных жилых домов, зданий торговли и общепита. Поэтому действующий приказ с этими списками вопросов 13 ноября утратит силу.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проверочный лист состоит из нескольких разделов, среди которых: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мероприятия;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обозначение мест для курения;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средства пожаротушения и противопожарное водоснабжение;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эвакуационные пути и выходы.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рамках вопросов по общим мероприятиям спросят, соблюдает ли проверяемое лицо проектные решения: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наличию системы обеспечения пожарной безопасности;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противопожарным расстояниям между зданиями и сооружениями;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проездам и подъездам для пожарной техники.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чек-листах содержится примерно от 100 до 300 вопросов. Рекомендуем компаниям использовать подходящие проверочные листы для самопроверок.</w:t>
      </w:r>
    </w:p>
    <w:p w:rsidR="00184C03" w:rsidRDefault="00184C03" w:rsidP="00184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МЧС также подготовило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проект реформы пожарного надзора</w:t>
        </w:r>
      </w:hyperlink>
      <w:r>
        <w:rPr>
          <w:rFonts w:ascii="Times New Roman" w:hAnsi="Times New Roman" w:cs="Times New Roman"/>
          <w:sz w:val="28"/>
          <w:szCs w:val="28"/>
        </w:rPr>
        <w:t>: проверять будут чаще, а категории риска повысят.</w:t>
      </w:r>
    </w:p>
    <w:p w:rsidR="00077E69" w:rsidRDefault="00077E69"/>
    <w:sectPr w:rsidR="00077E69" w:rsidSect="00184C03">
      <w:pgSz w:w="11905" w:h="16838"/>
      <w:pgMar w:top="993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7F"/>
    <w:rsid w:val="00077E69"/>
    <w:rsid w:val="00184C03"/>
    <w:rsid w:val="008C477F"/>
    <w:rsid w:val="00B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C2D1C0352E9F21E69101726F70F6065E02F0B2A0688AC914E0A62097A7F05B35392AD6A76D75EB208A2F1E22BUCG" TargetMode="External"/><Relationship Id="rId5" Type="http://schemas.openxmlformats.org/officeDocument/2006/relationships/hyperlink" Target="consultantplus://offline/ref=836C2D1C0352E9F21E69101726F70F6065E12102220188AC914E0A62097A7F05A153CAA16B72C95EB31DF4A0A7E1F1A8AA43660382DE9C882DU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2018-11-14T06:21:00Z</cp:lastPrinted>
  <dcterms:created xsi:type="dcterms:W3CDTF">2018-11-14T06:21:00Z</dcterms:created>
  <dcterms:modified xsi:type="dcterms:W3CDTF">2018-11-14T06:21:00Z</dcterms:modified>
</cp:coreProperties>
</file>