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D9" w:rsidRPr="00793221" w:rsidRDefault="009D35D9" w:rsidP="00DA4ABF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b/>
          <w:bCs/>
          <w:color w:val="494949"/>
          <w:kern w:val="36"/>
          <w:sz w:val="33"/>
          <w:szCs w:val="33"/>
          <w:lang w:eastAsia="ru-RU"/>
        </w:rPr>
      </w:pPr>
      <w:r w:rsidRPr="00793221">
        <w:rPr>
          <w:rFonts w:ascii="Arial" w:hAnsi="Arial" w:cs="Arial"/>
          <w:b/>
          <w:bCs/>
          <w:color w:val="494949"/>
          <w:kern w:val="36"/>
          <w:sz w:val="33"/>
          <w:szCs w:val="33"/>
          <w:lang w:eastAsia="ru-RU"/>
        </w:rPr>
        <w:t>В целях усиления контроля за соблюдением законодательства о противодействии коррупции расширены полномочия ряда государственных органов</w:t>
      </w:r>
    </w:p>
    <w:p w:rsidR="009D35D9" w:rsidRPr="00793221" w:rsidRDefault="009D35D9" w:rsidP="00DA4ABF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793221">
        <w:rPr>
          <w:rFonts w:ascii="Arial" w:hAnsi="Arial" w:cs="Arial"/>
          <w:color w:val="494949"/>
          <w:sz w:val="21"/>
          <w:szCs w:val="21"/>
          <w:lang w:eastAsia="ru-RU"/>
        </w:rPr>
        <w:t>С 19.09.2017 вступил в силу Указ Президента РФ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в соответствии с которым в целях усиления контроля за соблюдением законодательства о противодействии коррупции скорректирован ряд Указов Президента РФ, регулирующих данную сферу правоотношений.</w:t>
      </w:r>
    </w:p>
    <w:p w:rsidR="009D35D9" w:rsidRPr="00793221" w:rsidRDefault="009D35D9" w:rsidP="00DA4ABF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793221">
        <w:rPr>
          <w:rFonts w:ascii="Arial" w:hAnsi="Arial" w:cs="Arial"/>
          <w:color w:val="494949"/>
          <w:sz w:val="21"/>
          <w:szCs w:val="21"/>
          <w:lang w:eastAsia="ru-RU"/>
        </w:rPr>
        <w:t>Так, расширен перечень лиц, которые вправе направлять запросы в кредитные организации, налоговые органы РФ и органы Росреестра при проверках в целях противодействия коррупции</w:t>
      </w:r>
      <w:r>
        <w:rPr>
          <w:rFonts w:ascii="Arial" w:hAnsi="Arial" w:cs="Arial"/>
          <w:color w:val="494949"/>
          <w:sz w:val="21"/>
          <w:szCs w:val="21"/>
          <w:lang w:eastAsia="ru-RU"/>
        </w:rPr>
        <w:t xml:space="preserve">. </w:t>
      </w:r>
      <w:r w:rsidRPr="00793221">
        <w:rPr>
          <w:rFonts w:ascii="Arial" w:hAnsi="Arial" w:cs="Arial"/>
          <w:color w:val="494949"/>
          <w:sz w:val="21"/>
          <w:szCs w:val="21"/>
          <w:lang w:eastAsia="ru-RU"/>
        </w:rPr>
        <w:t>К ним отнесены в том числе специально уполномоченные руководители территориальных органов федеральных государственных органов, прокуроры субъектов РФ, приравненные к ним прокуроры специализированных прокуратур).</w:t>
      </w:r>
    </w:p>
    <w:p w:rsidR="009D35D9" w:rsidRPr="00793221" w:rsidRDefault="009D35D9" w:rsidP="00DA4ABF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793221">
        <w:rPr>
          <w:rFonts w:ascii="Arial" w:hAnsi="Arial" w:cs="Arial"/>
          <w:color w:val="494949"/>
          <w:sz w:val="21"/>
          <w:szCs w:val="21"/>
          <w:lang w:eastAsia="ru-RU"/>
        </w:rPr>
        <w:t>Также форма справки о доходах, расходах, об имуществе и обязательствах имущественного характера, предоставляемой лицами, претендующими на замещение должностей и замещающие должности, определенные антикоррупционным законодательством, дополнена разделом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9D35D9" w:rsidRPr="00793221" w:rsidRDefault="009D35D9" w:rsidP="00DA4ABF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793221">
        <w:rPr>
          <w:rFonts w:ascii="Arial" w:hAnsi="Arial" w:cs="Arial"/>
          <w:color w:val="494949"/>
          <w:sz w:val="21"/>
          <w:szCs w:val="21"/>
          <w:lang w:eastAsia="ru-RU"/>
        </w:rPr>
        <w:t>Кроме того, установлены требования к содержанию мотивированных заключений, выносимых по результатам рассмотрения, в том числе обращений граждан о даче согласия на замещение должности в коммерческой или некоммерческой организации до истечения 2 лет со дня увольнения с государственной службы.</w:t>
      </w:r>
    </w:p>
    <w:p w:rsidR="009D35D9" w:rsidRPr="00793221" w:rsidRDefault="009D35D9" w:rsidP="00DA4ABF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793221">
        <w:rPr>
          <w:rFonts w:ascii="Arial" w:hAnsi="Arial" w:cs="Arial"/>
          <w:color w:val="494949"/>
          <w:sz w:val="21"/>
          <w:szCs w:val="21"/>
          <w:lang w:eastAsia="ru-RU"/>
        </w:rPr>
        <w:t>Определено, что достоверность и полнота сведений, представленных гражданами при назначении на государственную должность РФ в соответствии с нормативными правовыми актами РФ, проверяются в части, касающейся профилактики коррупционных правонарушений. Уточнены отдельные функции подразделения кадровых служб по профилактике коррупционных и иных правонарушений.</w:t>
      </w:r>
    </w:p>
    <w:p w:rsidR="009D35D9" w:rsidRDefault="009D35D9" w:rsidP="00DA4ABF">
      <w:pPr>
        <w:jc w:val="both"/>
      </w:pPr>
      <w:bookmarkStart w:id="0" w:name="_GoBack"/>
      <w:bookmarkEnd w:id="0"/>
    </w:p>
    <w:sectPr w:rsidR="009D35D9" w:rsidSect="00F5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221"/>
    <w:rsid w:val="00793221"/>
    <w:rsid w:val="007B0724"/>
    <w:rsid w:val="0093229D"/>
    <w:rsid w:val="009D35D9"/>
    <w:rsid w:val="00DA4ABF"/>
    <w:rsid w:val="00F5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298</Words>
  <Characters>1700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</cp:revision>
  <dcterms:created xsi:type="dcterms:W3CDTF">2017-10-12T11:07:00Z</dcterms:created>
  <dcterms:modified xsi:type="dcterms:W3CDTF">2017-10-12T23:01:00Z</dcterms:modified>
</cp:coreProperties>
</file>