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78" w:type="dxa"/>
        <w:tblLook w:val="04A0" w:firstRow="1" w:lastRow="0" w:firstColumn="1" w:lastColumn="0" w:noHBand="0" w:noVBand="1"/>
      </w:tblPr>
      <w:tblGrid>
        <w:gridCol w:w="3794"/>
      </w:tblGrid>
      <w:tr w:rsidR="001F5171" w:rsidTr="00BA5BC4">
        <w:tc>
          <w:tcPr>
            <w:tcW w:w="3794" w:type="dxa"/>
          </w:tcPr>
          <w:p w:rsidR="001F5171" w:rsidRPr="00AF1875" w:rsidRDefault="001F5171" w:rsidP="00BA5BC4">
            <w:pPr>
              <w:tabs>
                <w:tab w:val="left" w:pos="5812"/>
                <w:tab w:val="left" w:pos="5954"/>
              </w:tabs>
              <w:spacing w:line="240" w:lineRule="auto"/>
              <w:rPr>
                <w:rFonts w:ascii="Times New Roman" w:hAnsi="Times New Roman" w:cs="Times New Roman"/>
              </w:rPr>
            </w:pPr>
            <w:r w:rsidRPr="00AF1875">
              <w:rPr>
                <w:rFonts w:ascii="Times New Roman" w:hAnsi="Times New Roman" w:cs="Times New Roman"/>
              </w:rPr>
              <w:t>УТВЕРЖДЕНА</w:t>
            </w:r>
          </w:p>
          <w:p w:rsidR="001F5171" w:rsidRPr="00AF1875" w:rsidRDefault="001F5171" w:rsidP="00BA5BC4">
            <w:pPr>
              <w:tabs>
                <w:tab w:val="left" w:pos="5812"/>
                <w:tab w:val="left" w:pos="5954"/>
              </w:tabs>
              <w:spacing w:line="240" w:lineRule="auto"/>
              <w:rPr>
                <w:rFonts w:ascii="Times New Roman" w:hAnsi="Times New Roman" w:cs="Times New Roman"/>
                <w:sz w:val="24"/>
                <w:szCs w:val="24"/>
              </w:rPr>
            </w:pPr>
          </w:p>
        </w:tc>
      </w:tr>
    </w:tbl>
    <w:p w:rsidR="001F5171" w:rsidRDefault="001F5171" w:rsidP="001F5171">
      <w:pPr>
        <w:tabs>
          <w:tab w:val="left" w:pos="5812"/>
          <w:tab w:val="left" w:pos="5954"/>
        </w:tabs>
        <w:jc w:val="both"/>
      </w:pPr>
    </w:p>
    <w:p w:rsidR="001F5171" w:rsidRDefault="001F5171" w:rsidP="001F5171">
      <w:pPr>
        <w:jc w:val="both"/>
      </w:pPr>
      <w:r>
        <w:t xml:space="preserve">                                                                                          </w:t>
      </w:r>
    </w:p>
    <w:p w:rsidR="001F5171" w:rsidRDefault="001F5171" w:rsidP="001F5171">
      <w:pPr>
        <w:jc w:val="both"/>
      </w:pPr>
    </w:p>
    <w:p w:rsidR="001F5171" w:rsidRDefault="001F5171" w:rsidP="001F5171">
      <w:pPr>
        <w:jc w:val="both"/>
      </w:pPr>
    </w:p>
    <w:p w:rsidR="001F5171" w:rsidRDefault="001F5171" w:rsidP="001F5171">
      <w:pPr>
        <w:jc w:val="both"/>
      </w:pPr>
    </w:p>
    <w:p w:rsidR="001F5171" w:rsidRDefault="001F5171" w:rsidP="001F5171">
      <w:pPr>
        <w:jc w:val="both"/>
      </w:pPr>
    </w:p>
    <w:p w:rsidR="001F5171" w:rsidRPr="00FE2B3C" w:rsidRDefault="001F5171" w:rsidP="001F5171">
      <w:pPr>
        <w:jc w:val="center"/>
        <w:rPr>
          <w:rFonts w:ascii="Times New Roman" w:hAnsi="Times New Roman" w:cs="Times New Roman"/>
          <w:b/>
          <w:bCs/>
          <w:color w:val="000000"/>
          <w:sz w:val="24"/>
          <w:szCs w:val="24"/>
        </w:rPr>
      </w:pPr>
    </w:p>
    <w:p w:rsidR="001F5171" w:rsidRPr="00FE2B3C" w:rsidRDefault="001F5171" w:rsidP="001F5171">
      <w:pPr>
        <w:jc w:val="center"/>
        <w:rPr>
          <w:rFonts w:ascii="Times New Roman" w:hAnsi="Times New Roman" w:cs="Times New Roman"/>
          <w:b/>
          <w:bCs/>
          <w:color w:val="000000"/>
          <w:sz w:val="24"/>
          <w:szCs w:val="24"/>
        </w:rPr>
      </w:pPr>
    </w:p>
    <w:p w:rsidR="001F5171" w:rsidRPr="00EA0728" w:rsidRDefault="001F5171" w:rsidP="001F5171">
      <w:pPr>
        <w:spacing w:after="0" w:line="240" w:lineRule="auto"/>
        <w:jc w:val="center"/>
        <w:rPr>
          <w:rFonts w:ascii="Times New Roman" w:hAnsi="Times New Roman" w:cs="Times New Roman"/>
          <w:b/>
          <w:bCs/>
          <w:color w:val="000000"/>
          <w:sz w:val="44"/>
          <w:szCs w:val="44"/>
        </w:rPr>
      </w:pPr>
      <w:r w:rsidRPr="00EA0728">
        <w:rPr>
          <w:rFonts w:ascii="Times New Roman" w:hAnsi="Times New Roman" w:cs="Times New Roman"/>
          <w:b/>
          <w:bCs/>
          <w:color w:val="000000"/>
          <w:sz w:val="44"/>
          <w:szCs w:val="44"/>
        </w:rPr>
        <w:t xml:space="preserve">ПРОГРАММА </w:t>
      </w:r>
    </w:p>
    <w:p w:rsidR="001F5171" w:rsidRPr="00EA0728" w:rsidRDefault="001F5171" w:rsidP="001F5171">
      <w:pPr>
        <w:spacing w:after="0" w:line="240" w:lineRule="auto"/>
        <w:jc w:val="center"/>
        <w:rPr>
          <w:rFonts w:ascii="Times New Roman" w:hAnsi="Times New Roman" w:cs="Times New Roman"/>
          <w:b/>
          <w:bCs/>
          <w:color w:val="000000"/>
          <w:sz w:val="44"/>
          <w:szCs w:val="44"/>
        </w:rPr>
      </w:pPr>
      <w:r w:rsidRPr="00EA0728">
        <w:rPr>
          <w:rFonts w:ascii="Times New Roman" w:hAnsi="Times New Roman" w:cs="Times New Roman"/>
          <w:b/>
          <w:bCs/>
          <w:color w:val="000000"/>
          <w:sz w:val="44"/>
          <w:szCs w:val="44"/>
        </w:rPr>
        <w:t>комплексного развития</w:t>
      </w:r>
    </w:p>
    <w:p w:rsidR="001F5171" w:rsidRPr="00EA0728" w:rsidRDefault="001F5171" w:rsidP="001F5171">
      <w:pPr>
        <w:spacing w:after="0" w:line="240" w:lineRule="auto"/>
        <w:jc w:val="center"/>
        <w:rPr>
          <w:rFonts w:ascii="Times New Roman" w:hAnsi="Times New Roman" w:cs="Times New Roman"/>
          <w:b/>
          <w:bCs/>
          <w:color w:val="000000"/>
          <w:sz w:val="44"/>
          <w:szCs w:val="44"/>
        </w:rPr>
      </w:pPr>
      <w:r w:rsidRPr="00EA0728">
        <w:rPr>
          <w:rFonts w:ascii="Times New Roman" w:hAnsi="Times New Roman" w:cs="Times New Roman"/>
          <w:b/>
          <w:bCs/>
          <w:color w:val="000000"/>
          <w:sz w:val="44"/>
          <w:szCs w:val="44"/>
        </w:rPr>
        <w:t>социальной инфраструктуры</w:t>
      </w:r>
    </w:p>
    <w:p w:rsidR="001F5171" w:rsidRPr="00EA0728" w:rsidRDefault="001F5171" w:rsidP="001F5171">
      <w:pPr>
        <w:spacing w:after="0" w:line="240" w:lineRule="auto"/>
        <w:jc w:val="center"/>
        <w:rPr>
          <w:rFonts w:ascii="Times New Roman" w:hAnsi="Times New Roman" w:cs="Times New Roman"/>
          <w:b/>
          <w:bCs/>
          <w:color w:val="000000"/>
          <w:sz w:val="44"/>
          <w:szCs w:val="44"/>
        </w:rPr>
      </w:pPr>
      <w:r>
        <w:rPr>
          <w:rFonts w:ascii="Times New Roman" w:hAnsi="Times New Roman" w:cs="Times New Roman"/>
          <w:b/>
          <w:bCs/>
          <w:color w:val="000000"/>
          <w:sz w:val="44"/>
          <w:szCs w:val="44"/>
        </w:rPr>
        <w:t>Надеждинского муниципального района</w:t>
      </w:r>
    </w:p>
    <w:p w:rsidR="001F5171" w:rsidRPr="009E31B5" w:rsidRDefault="001F5171" w:rsidP="001F5171">
      <w:pPr>
        <w:spacing w:after="0" w:line="240" w:lineRule="auto"/>
        <w:jc w:val="center"/>
        <w:rPr>
          <w:rFonts w:ascii="Times New Roman" w:hAnsi="Times New Roman" w:cs="Times New Roman"/>
          <w:b/>
          <w:bCs/>
          <w:color w:val="000000"/>
          <w:sz w:val="28"/>
          <w:szCs w:val="28"/>
        </w:rPr>
      </w:pPr>
      <w:r w:rsidRPr="00EA0728">
        <w:rPr>
          <w:rFonts w:ascii="Times New Roman" w:hAnsi="Times New Roman" w:cs="Times New Roman"/>
          <w:b/>
          <w:bCs/>
          <w:color w:val="000000"/>
          <w:sz w:val="44"/>
          <w:szCs w:val="44"/>
        </w:rPr>
        <w:t>на период до 2036 года</w:t>
      </w:r>
    </w:p>
    <w:p w:rsidR="001F5171" w:rsidRPr="00FE2B3C" w:rsidRDefault="001F5171" w:rsidP="001F5171">
      <w:pPr>
        <w:jc w:val="center"/>
        <w:rPr>
          <w:rFonts w:ascii="Times New Roman" w:hAnsi="Times New Roman" w:cs="Times New Roman"/>
          <w:b/>
          <w:bCs/>
          <w:color w:val="000000"/>
          <w:sz w:val="24"/>
          <w:szCs w:val="24"/>
        </w:rPr>
      </w:pPr>
    </w:p>
    <w:p w:rsidR="001F5171" w:rsidRPr="00FE2B3C"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jc w:val="center"/>
        <w:rPr>
          <w:rFonts w:ascii="Times New Roman" w:hAnsi="Times New Roman" w:cs="Times New Roman"/>
          <w:b/>
          <w:bCs/>
          <w:color w:val="000000"/>
          <w:sz w:val="24"/>
          <w:szCs w:val="24"/>
        </w:rPr>
      </w:pPr>
    </w:p>
    <w:p w:rsidR="001F5171" w:rsidRDefault="001F5171" w:rsidP="001F5171">
      <w:pPr>
        <w:spacing w:line="240" w:lineRule="auto"/>
        <w:jc w:val="center"/>
        <w:rPr>
          <w:rFonts w:ascii="Times New Roman" w:hAnsi="Times New Roman" w:cs="Times New Roman"/>
          <w:b/>
          <w:bCs/>
          <w:color w:val="000000"/>
          <w:sz w:val="24"/>
          <w:szCs w:val="24"/>
        </w:rPr>
      </w:pPr>
    </w:p>
    <w:tbl>
      <w:tblPr>
        <w:tblW w:w="0" w:type="auto"/>
        <w:tblLook w:val="04A0" w:firstRow="1" w:lastRow="0" w:firstColumn="1" w:lastColumn="0" w:noHBand="0" w:noVBand="1"/>
      </w:tblPr>
      <w:tblGrid>
        <w:gridCol w:w="9572"/>
      </w:tblGrid>
      <w:tr w:rsidR="001F5171" w:rsidTr="00BA5BC4">
        <w:tc>
          <w:tcPr>
            <w:tcW w:w="9572" w:type="dxa"/>
          </w:tcPr>
          <w:p w:rsidR="001F5171" w:rsidRPr="00AF1875" w:rsidRDefault="001F5171" w:rsidP="00824EBC">
            <w:pPr>
              <w:spacing w:line="240" w:lineRule="auto"/>
              <w:jc w:val="center"/>
              <w:rPr>
                <w:rFonts w:ascii="Times New Roman" w:hAnsi="Times New Roman" w:cs="Times New Roman"/>
                <w:b/>
                <w:bCs/>
                <w:color w:val="000000"/>
                <w:sz w:val="28"/>
                <w:szCs w:val="28"/>
              </w:rPr>
            </w:pPr>
            <w:r w:rsidRPr="00AF1875">
              <w:rPr>
                <w:rFonts w:ascii="Times New Roman" w:hAnsi="Times New Roman" w:cs="Times New Roman"/>
                <w:b/>
                <w:bCs/>
                <w:color w:val="000000"/>
                <w:sz w:val="28"/>
                <w:szCs w:val="28"/>
              </w:rPr>
              <w:t>В</w:t>
            </w:r>
            <w:r w:rsidR="007E404D">
              <w:rPr>
                <w:rFonts w:ascii="Times New Roman" w:hAnsi="Times New Roman" w:cs="Times New Roman"/>
                <w:b/>
                <w:bCs/>
                <w:color w:val="000000"/>
                <w:sz w:val="28"/>
                <w:szCs w:val="28"/>
              </w:rPr>
              <w:t>ольно</w:t>
            </w:r>
            <w:r w:rsidRPr="00AF1875">
              <w:rPr>
                <w:rFonts w:ascii="Times New Roman" w:hAnsi="Times New Roman" w:cs="Times New Roman"/>
                <w:b/>
                <w:bCs/>
                <w:color w:val="000000"/>
                <w:sz w:val="28"/>
                <w:szCs w:val="28"/>
              </w:rPr>
              <w:t>-Надеждинское                                                                                                                                               2020</w:t>
            </w:r>
          </w:p>
        </w:tc>
      </w:tr>
    </w:tbl>
    <w:p w:rsidR="001F5171" w:rsidRPr="001F5171" w:rsidRDefault="001F5171" w:rsidP="001F5171">
      <w:pPr>
        <w:rPr>
          <w:rFonts w:ascii="Times New Roman" w:hAnsi="Times New Roman" w:cs="Times New Roman"/>
          <w:b/>
          <w:bCs/>
          <w:sz w:val="24"/>
          <w:szCs w:val="24"/>
        </w:rPr>
      </w:pPr>
      <w:r w:rsidRPr="001F5171">
        <w:rPr>
          <w:rFonts w:ascii="Times New Roman" w:hAnsi="Times New Roman" w:cs="Times New Roman"/>
          <w:b/>
          <w:bCs/>
          <w:sz w:val="24"/>
          <w:szCs w:val="24"/>
        </w:rPr>
        <w:lastRenderedPageBreak/>
        <w:t>1. ПАСПОРТ ПРОГРАММЫ</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3"/>
        <w:gridCol w:w="7355"/>
      </w:tblGrid>
      <w:tr w:rsidR="001F5171" w:rsidRPr="001F5171" w:rsidTr="00BA5BC4">
        <w:tc>
          <w:tcPr>
            <w:tcW w:w="2143" w:type="dxa"/>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Наименование Программы</w:t>
            </w:r>
          </w:p>
        </w:tc>
        <w:tc>
          <w:tcPr>
            <w:tcW w:w="7355" w:type="dxa"/>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Программа комплексного развития социальной инфраструктуры Надеждинского муниципального района на период до 2036 года</w:t>
            </w:r>
          </w:p>
        </w:tc>
      </w:tr>
      <w:tr w:rsidR="001F5171" w:rsidRPr="001F5171" w:rsidTr="00BA5BC4">
        <w:tc>
          <w:tcPr>
            <w:tcW w:w="2143" w:type="dxa"/>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Основания для разработки Пр</w:t>
            </w:r>
            <w:r w:rsidRPr="001F5171">
              <w:rPr>
                <w:rFonts w:ascii="Times New Roman" w:hAnsi="Times New Roman" w:cs="Times New Roman"/>
                <w:sz w:val="24"/>
                <w:szCs w:val="24"/>
              </w:rPr>
              <w:t>о</w:t>
            </w:r>
            <w:r w:rsidRPr="001F5171">
              <w:rPr>
                <w:rFonts w:ascii="Times New Roman" w:hAnsi="Times New Roman" w:cs="Times New Roman"/>
                <w:sz w:val="24"/>
                <w:szCs w:val="24"/>
              </w:rPr>
              <w:t>граммы</w:t>
            </w:r>
          </w:p>
        </w:tc>
        <w:tc>
          <w:tcPr>
            <w:tcW w:w="7355" w:type="dxa"/>
          </w:tcPr>
          <w:p w:rsidR="00397E08" w:rsidRDefault="00BF1146" w:rsidP="00BA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Постановление а</w:t>
            </w:r>
            <w:r w:rsidR="00397E08">
              <w:rPr>
                <w:rFonts w:ascii="Times New Roman" w:hAnsi="Times New Roman" w:cs="Times New Roman"/>
                <w:sz w:val="24"/>
                <w:szCs w:val="24"/>
              </w:rPr>
              <w:t>дминистрации Надеждинского муниципального района от 20.03.2020 № 1</w:t>
            </w:r>
            <w:r w:rsidR="008D483D">
              <w:rPr>
                <w:rFonts w:ascii="Times New Roman" w:hAnsi="Times New Roman" w:cs="Times New Roman"/>
                <w:sz w:val="24"/>
                <w:szCs w:val="24"/>
              </w:rPr>
              <w:t>40 «О подготовке и утверждении П</w:t>
            </w:r>
            <w:r w:rsidR="00397E08">
              <w:rPr>
                <w:rFonts w:ascii="Times New Roman" w:hAnsi="Times New Roman" w:cs="Times New Roman"/>
                <w:sz w:val="24"/>
                <w:szCs w:val="24"/>
              </w:rPr>
              <w:t>рогра</w:t>
            </w:r>
            <w:r w:rsidR="00397E08">
              <w:rPr>
                <w:rFonts w:ascii="Times New Roman" w:hAnsi="Times New Roman" w:cs="Times New Roman"/>
                <w:sz w:val="24"/>
                <w:szCs w:val="24"/>
              </w:rPr>
              <w:t>м</w:t>
            </w:r>
            <w:r w:rsidR="00397E08">
              <w:rPr>
                <w:rFonts w:ascii="Times New Roman" w:hAnsi="Times New Roman" w:cs="Times New Roman"/>
                <w:sz w:val="24"/>
                <w:szCs w:val="24"/>
              </w:rPr>
              <w:t>мы комплексного развития социальной инфраструктуры,</w:t>
            </w:r>
            <w:r w:rsidR="008D483D">
              <w:rPr>
                <w:rFonts w:ascii="Times New Roman" w:hAnsi="Times New Roman" w:cs="Times New Roman"/>
                <w:sz w:val="24"/>
                <w:szCs w:val="24"/>
              </w:rPr>
              <w:t xml:space="preserve"> Программы комплексного развития систем коммунальной инфраструктуры Надеждинского муниципального района Приморского края»;</w:t>
            </w:r>
            <w:r w:rsidR="00397E08">
              <w:rPr>
                <w:rFonts w:ascii="Times New Roman" w:hAnsi="Times New Roman" w:cs="Times New Roman"/>
                <w:sz w:val="24"/>
                <w:szCs w:val="24"/>
              </w:rPr>
              <w:t xml:space="preserve"> </w:t>
            </w:r>
          </w:p>
          <w:p w:rsidR="00397E08" w:rsidRDefault="00397E08" w:rsidP="00BA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Постановление Правительства Приморского края от 30.01.2020 № 59-пп «Об утверждении местных нормативов </w:t>
            </w:r>
            <w:r w:rsidRPr="001F5171">
              <w:rPr>
                <w:rFonts w:ascii="Times New Roman" w:hAnsi="Times New Roman" w:cs="Times New Roman"/>
                <w:sz w:val="24"/>
                <w:szCs w:val="24"/>
              </w:rPr>
              <w:t>градостроительного проектирования</w:t>
            </w:r>
            <w:r>
              <w:rPr>
                <w:rFonts w:ascii="Times New Roman" w:hAnsi="Times New Roman" w:cs="Times New Roman"/>
                <w:sz w:val="24"/>
                <w:szCs w:val="24"/>
              </w:rPr>
              <w:t xml:space="preserve"> Надеждинского муниципального района и посел</w:t>
            </w:r>
            <w:r>
              <w:rPr>
                <w:rFonts w:ascii="Times New Roman" w:hAnsi="Times New Roman" w:cs="Times New Roman"/>
                <w:sz w:val="24"/>
                <w:szCs w:val="24"/>
              </w:rPr>
              <w:t>е</w:t>
            </w:r>
            <w:r>
              <w:rPr>
                <w:rFonts w:ascii="Times New Roman" w:hAnsi="Times New Roman" w:cs="Times New Roman"/>
                <w:sz w:val="24"/>
                <w:szCs w:val="24"/>
              </w:rPr>
              <w:t>ний, входящих в его состав»</w:t>
            </w:r>
            <w:r w:rsidR="008D483D">
              <w:rPr>
                <w:rFonts w:ascii="Times New Roman" w:hAnsi="Times New Roman" w:cs="Times New Roman"/>
                <w:sz w:val="24"/>
                <w:szCs w:val="24"/>
              </w:rPr>
              <w:t>;</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 xml:space="preserve">Градостроительный кодекс Российской Федерации; </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1F5171" w:rsidRPr="001F5171" w:rsidRDefault="008D483D" w:rsidP="00BA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1F5171" w:rsidRPr="001F5171">
              <w:rPr>
                <w:rFonts w:ascii="Times New Roman" w:hAnsi="Times New Roman" w:cs="Times New Roman"/>
                <w:sz w:val="24"/>
                <w:szCs w:val="24"/>
              </w:rPr>
              <w:t>остановление Правительства Российской Федерации от 01.10.2015      № 105</w:t>
            </w:r>
            <w:r>
              <w:rPr>
                <w:rFonts w:ascii="Times New Roman" w:hAnsi="Times New Roman" w:cs="Times New Roman"/>
                <w:sz w:val="24"/>
                <w:szCs w:val="24"/>
              </w:rPr>
              <w:t>0 «Об утверждении требований к П</w:t>
            </w:r>
            <w:r w:rsidR="001F5171" w:rsidRPr="001F5171">
              <w:rPr>
                <w:rFonts w:ascii="Times New Roman" w:hAnsi="Times New Roman" w:cs="Times New Roman"/>
                <w:sz w:val="24"/>
                <w:szCs w:val="24"/>
              </w:rPr>
              <w:t>рограммам комплексного развития социальной инфраструктуры поселений, городских окр</w:t>
            </w:r>
            <w:r w:rsidR="001F5171" w:rsidRPr="001F5171">
              <w:rPr>
                <w:rFonts w:ascii="Times New Roman" w:hAnsi="Times New Roman" w:cs="Times New Roman"/>
                <w:sz w:val="24"/>
                <w:szCs w:val="24"/>
              </w:rPr>
              <w:t>у</w:t>
            </w:r>
            <w:r w:rsidR="001F5171" w:rsidRPr="001F5171">
              <w:rPr>
                <w:rFonts w:ascii="Times New Roman" w:hAnsi="Times New Roman" w:cs="Times New Roman"/>
                <w:sz w:val="24"/>
                <w:szCs w:val="24"/>
              </w:rPr>
              <w:t>гов»;</w:t>
            </w:r>
          </w:p>
          <w:p w:rsidR="008D483D"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Генеральный план Надеждинского сельского поселения, с изменен</w:t>
            </w:r>
            <w:r w:rsidRPr="001F5171">
              <w:rPr>
                <w:rFonts w:ascii="Times New Roman" w:hAnsi="Times New Roman" w:cs="Times New Roman"/>
                <w:sz w:val="24"/>
                <w:szCs w:val="24"/>
              </w:rPr>
              <w:t>и</w:t>
            </w:r>
            <w:r w:rsidRPr="001F5171">
              <w:rPr>
                <w:rFonts w:ascii="Times New Roman" w:hAnsi="Times New Roman" w:cs="Times New Roman"/>
                <w:sz w:val="24"/>
                <w:szCs w:val="24"/>
              </w:rPr>
              <w:t>ями, утвержденными постановлением Администрации Приморского края от 20.04.2018 № 178-па «О внесении изменений в генеральный план Надеждинского сельского поселения Надеждинского муниц</w:t>
            </w:r>
            <w:r w:rsidRPr="001F5171">
              <w:rPr>
                <w:rFonts w:ascii="Times New Roman" w:hAnsi="Times New Roman" w:cs="Times New Roman"/>
                <w:sz w:val="24"/>
                <w:szCs w:val="24"/>
              </w:rPr>
              <w:t>и</w:t>
            </w:r>
            <w:r w:rsidRPr="001F5171">
              <w:rPr>
                <w:rFonts w:ascii="Times New Roman" w:hAnsi="Times New Roman" w:cs="Times New Roman"/>
                <w:sz w:val="24"/>
                <w:szCs w:val="24"/>
              </w:rPr>
              <w:t>па</w:t>
            </w:r>
            <w:r w:rsidR="008D483D">
              <w:rPr>
                <w:rFonts w:ascii="Times New Roman" w:hAnsi="Times New Roman" w:cs="Times New Roman"/>
                <w:sz w:val="24"/>
                <w:szCs w:val="24"/>
              </w:rPr>
              <w:t>льного района Приморского края»;</w:t>
            </w:r>
          </w:p>
          <w:p w:rsidR="008D483D" w:rsidRDefault="008D483D" w:rsidP="00BA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Генеральный план </w:t>
            </w:r>
            <w:r w:rsidR="001F5171" w:rsidRPr="001F5171">
              <w:rPr>
                <w:rFonts w:ascii="Times New Roman" w:hAnsi="Times New Roman" w:cs="Times New Roman"/>
                <w:sz w:val="24"/>
                <w:szCs w:val="24"/>
              </w:rPr>
              <w:t>Раздольненского сельского поселения с измен</w:t>
            </w:r>
            <w:r w:rsidR="001F5171" w:rsidRPr="001F5171">
              <w:rPr>
                <w:rFonts w:ascii="Times New Roman" w:hAnsi="Times New Roman" w:cs="Times New Roman"/>
                <w:sz w:val="24"/>
                <w:szCs w:val="24"/>
              </w:rPr>
              <w:t>е</w:t>
            </w:r>
            <w:r w:rsidR="001F5171" w:rsidRPr="001F5171">
              <w:rPr>
                <w:rFonts w:ascii="Times New Roman" w:hAnsi="Times New Roman" w:cs="Times New Roman"/>
                <w:sz w:val="24"/>
                <w:szCs w:val="24"/>
              </w:rPr>
              <w:t>ниями, утвержденными Постановлением Администрации Примо</w:t>
            </w:r>
            <w:r w:rsidR="001F5171" w:rsidRPr="001F5171">
              <w:rPr>
                <w:rFonts w:ascii="Times New Roman" w:hAnsi="Times New Roman" w:cs="Times New Roman"/>
                <w:sz w:val="24"/>
                <w:szCs w:val="24"/>
              </w:rPr>
              <w:t>р</w:t>
            </w:r>
            <w:r w:rsidR="001F5171" w:rsidRPr="001F5171">
              <w:rPr>
                <w:rFonts w:ascii="Times New Roman" w:hAnsi="Times New Roman" w:cs="Times New Roman"/>
                <w:sz w:val="24"/>
                <w:szCs w:val="24"/>
              </w:rPr>
              <w:t>ского края от 20.04.2018 г. № 180-па «О внесении изменений в ген</w:t>
            </w:r>
            <w:r w:rsidR="001F5171" w:rsidRPr="001F5171">
              <w:rPr>
                <w:rFonts w:ascii="Times New Roman" w:hAnsi="Times New Roman" w:cs="Times New Roman"/>
                <w:sz w:val="24"/>
                <w:szCs w:val="24"/>
              </w:rPr>
              <w:t>е</w:t>
            </w:r>
            <w:r w:rsidR="001F5171" w:rsidRPr="001F5171">
              <w:rPr>
                <w:rFonts w:ascii="Times New Roman" w:hAnsi="Times New Roman" w:cs="Times New Roman"/>
                <w:sz w:val="24"/>
                <w:szCs w:val="24"/>
              </w:rPr>
              <w:t>ральный план Раздольненского сельского поселения Надеждинского муниципа</w:t>
            </w:r>
            <w:r>
              <w:rPr>
                <w:rFonts w:ascii="Times New Roman" w:hAnsi="Times New Roman" w:cs="Times New Roman"/>
                <w:sz w:val="24"/>
                <w:szCs w:val="24"/>
              </w:rPr>
              <w:t>льного района Приморского края»;</w:t>
            </w:r>
          </w:p>
          <w:p w:rsidR="001F5171" w:rsidRPr="001F5171" w:rsidRDefault="008D483D" w:rsidP="00BA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Генеральный план </w:t>
            </w:r>
            <w:r w:rsidR="001F5171" w:rsidRPr="001F5171">
              <w:rPr>
                <w:rFonts w:ascii="Times New Roman" w:hAnsi="Times New Roman" w:cs="Times New Roman"/>
                <w:sz w:val="24"/>
                <w:szCs w:val="24"/>
              </w:rPr>
              <w:t>Тавр</w:t>
            </w:r>
            <w:r>
              <w:rPr>
                <w:rFonts w:ascii="Times New Roman" w:hAnsi="Times New Roman" w:cs="Times New Roman"/>
                <w:sz w:val="24"/>
                <w:szCs w:val="24"/>
              </w:rPr>
              <w:t xml:space="preserve">ичанского сельского поселения с </w:t>
            </w:r>
            <w:r w:rsidR="001F5171" w:rsidRPr="001F5171">
              <w:rPr>
                <w:rFonts w:ascii="Times New Roman" w:hAnsi="Times New Roman" w:cs="Times New Roman"/>
                <w:sz w:val="24"/>
                <w:szCs w:val="24"/>
              </w:rPr>
              <w:t>изменени</w:t>
            </w:r>
            <w:r w:rsidR="001F5171" w:rsidRPr="001F5171">
              <w:rPr>
                <w:rFonts w:ascii="Times New Roman" w:hAnsi="Times New Roman" w:cs="Times New Roman"/>
                <w:sz w:val="24"/>
                <w:szCs w:val="24"/>
              </w:rPr>
              <w:t>я</w:t>
            </w:r>
            <w:r w:rsidR="001F5171" w:rsidRPr="001F5171">
              <w:rPr>
                <w:rFonts w:ascii="Times New Roman" w:hAnsi="Times New Roman" w:cs="Times New Roman"/>
                <w:sz w:val="24"/>
                <w:szCs w:val="24"/>
              </w:rPr>
              <w:t>ми, утвержденными Постановлением Администрации Приморского края от 20.04.2018 № 179-па «О внесении изменений в генеральный план Тавричанского сельского поселения Надежди</w:t>
            </w:r>
            <w:r w:rsidR="0016729E">
              <w:rPr>
                <w:rFonts w:ascii="Times New Roman" w:hAnsi="Times New Roman" w:cs="Times New Roman"/>
                <w:sz w:val="24"/>
                <w:szCs w:val="24"/>
              </w:rPr>
              <w:t>н</w:t>
            </w:r>
            <w:r>
              <w:rPr>
                <w:rFonts w:ascii="Times New Roman" w:hAnsi="Times New Roman" w:cs="Times New Roman"/>
                <w:sz w:val="24"/>
                <w:szCs w:val="24"/>
              </w:rPr>
              <w:t>ского муниц</w:t>
            </w:r>
            <w:r>
              <w:rPr>
                <w:rFonts w:ascii="Times New Roman" w:hAnsi="Times New Roman" w:cs="Times New Roman"/>
                <w:sz w:val="24"/>
                <w:szCs w:val="24"/>
              </w:rPr>
              <w:t>и</w:t>
            </w:r>
            <w:r>
              <w:rPr>
                <w:rFonts w:ascii="Times New Roman" w:hAnsi="Times New Roman" w:cs="Times New Roman"/>
                <w:sz w:val="24"/>
                <w:szCs w:val="24"/>
              </w:rPr>
              <w:t>пального района П</w:t>
            </w:r>
            <w:r w:rsidR="001F5171" w:rsidRPr="001F5171">
              <w:rPr>
                <w:rFonts w:ascii="Times New Roman" w:hAnsi="Times New Roman" w:cs="Times New Roman"/>
                <w:sz w:val="24"/>
                <w:szCs w:val="24"/>
              </w:rPr>
              <w:t xml:space="preserve">риморского края» </w:t>
            </w:r>
          </w:p>
          <w:p w:rsidR="001F5171" w:rsidRPr="001F5171" w:rsidRDefault="001F5171" w:rsidP="00BA5BC4">
            <w:pPr>
              <w:spacing w:after="0" w:line="240" w:lineRule="auto"/>
              <w:jc w:val="both"/>
              <w:rPr>
                <w:rFonts w:ascii="Times New Roman" w:hAnsi="Times New Roman" w:cs="Times New Roman"/>
                <w:sz w:val="24"/>
                <w:szCs w:val="24"/>
              </w:rPr>
            </w:pPr>
          </w:p>
        </w:tc>
      </w:tr>
      <w:tr w:rsidR="001F5171" w:rsidRPr="001F5171" w:rsidTr="00BA5BC4">
        <w:tc>
          <w:tcPr>
            <w:tcW w:w="2143" w:type="dxa"/>
          </w:tcPr>
          <w:p w:rsidR="001F5171" w:rsidRPr="001F5171" w:rsidRDefault="008D483D" w:rsidP="008D483D">
            <w:pPr>
              <w:spacing w:after="0" w:line="240" w:lineRule="auto"/>
              <w:rPr>
                <w:rFonts w:ascii="Times New Roman" w:hAnsi="Times New Roman" w:cs="Times New Roman"/>
                <w:sz w:val="24"/>
                <w:szCs w:val="24"/>
              </w:rPr>
            </w:pPr>
            <w:r>
              <w:rPr>
                <w:rFonts w:ascii="Times New Roman" w:hAnsi="Times New Roman" w:cs="Times New Roman"/>
                <w:sz w:val="24"/>
                <w:szCs w:val="24"/>
              </w:rPr>
              <w:t>Заказчик Пр</w:t>
            </w:r>
            <w:r>
              <w:rPr>
                <w:rFonts w:ascii="Times New Roman" w:hAnsi="Times New Roman" w:cs="Times New Roman"/>
                <w:sz w:val="24"/>
                <w:szCs w:val="24"/>
              </w:rPr>
              <w:t>о</w:t>
            </w:r>
            <w:r>
              <w:rPr>
                <w:rFonts w:ascii="Times New Roman" w:hAnsi="Times New Roman" w:cs="Times New Roman"/>
                <w:sz w:val="24"/>
                <w:szCs w:val="24"/>
              </w:rPr>
              <w:t>граммы</w:t>
            </w:r>
          </w:p>
        </w:tc>
        <w:tc>
          <w:tcPr>
            <w:tcW w:w="7355" w:type="dxa"/>
          </w:tcPr>
          <w:p w:rsidR="001F5171" w:rsidRPr="008D483D" w:rsidRDefault="001F5171" w:rsidP="00BA5BC4">
            <w:pPr>
              <w:spacing w:after="0" w:line="240" w:lineRule="auto"/>
              <w:rPr>
                <w:rFonts w:ascii="Times New Roman" w:hAnsi="Times New Roman" w:cs="Times New Roman"/>
                <w:bCs/>
                <w:sz w:val="24"/>
                <w:szCs w:val="24"/>
              </w:rPr>
            </w:pPr>
            <w:r w:rsidRPr="001F5171">
              <w:rPr>
                <w:rFonts w:ascii="Times New Roman" w:hAnsi="Times New Roman" w:cs="Times New Roman"/>
                <w:b/>
                <w:bCs/>
                <w:sz w:val="24"/>
                <w:szCs w:val="24"/>
              </w:rPr>
              <w:t xml:space="preserve"> </w:t>
            </w:r>
            <w:r w:rsidRPr="008D483D">
              <w:rPr>
                <w:rFonts w:ascii="Times New Roman" w:hAnsi="Times New Roman" w:cs="Times New Roman"/>
                <w:bCs/>
                <w:sz w:val="24"/>
                <w:szCs w:val="24"/>
              </w:rPr>
              <w:t xml:space="preserve">Администрация Надеждинского муниципального района </w:t>
            </w:r>
          </w:p>
          <w:p w:rsidR="001F5171" w:rsidRPr="001F5171" w:rsidRDefault="001F5171" w:rsidP="00BA5BC4">
            <w:pPr>
              <w:spacing w:after="0" w:line="240" w:lineRule="auto"/>
              <w:rPr>
                <w:rFonts w:ascii="Times New Roman" w:hAnsi="Times New Roman" w:cs="Times New Roman"/>
                <w:sz w:val="24"/>
                <w:szCs w:val="24"/>
              </w:rPr>
            </w:pPr>
          </w:p>
        </w:tc>
      </w:tr>
      <w:tr w:rsidR="008D483D" w:rsidRPr="001F5171" w:rsidTr="00BA5BC4">
        <w:tc>
          <w:tcPr>
            <w:tcW w:w="2143" w:type="dxa"/>
          </w:tcPr>
          <w:p w:rsidR="008D483D" w:rsidRPr="001F5171" w:rsidRDefault="008D483D"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Основной разр</w:t>
            </w:r>
            <w:r>
              <w:rPr>
                <w:rFonts w:ascii="Times New Roman" w:hAnsi="Times New Roman" w:cs="Times New Roman"/>
                <w:sz w:val="24"/>
                <w:szCs w:val="24"/>
              </w:rPr>
              <w:t>а</w:t>
            </w:r>
            <w:r>
              <w:rPr>
                <w:rFonts w:ascii="Times New Roman" w:hAnsi="Times New Roman" w:cs="Times New Roman"/>
                <w:sz w:val="24"/>
                <w:szCs w:val="24"/>
              </w:rPr>
              <w:t>ботчик Програ</w:t>
            </w:r>
            <w:r>
              <w:rPr>
                <w:rFonts w:ascii="Times New Roman" w:hAnsi="Times New Roman" w:cs="Times New Roman"/>
                <w:sz w:val="24"/>
                <w:szCs w:val="24"/>
              </w:rPr>
              <w:t>м</w:t>
            </w:r>
            <w:r>
              <w:rPr>
                <w:rFonts w:ascii="Times New Roman" w:hAnsi="Times New Roman" w:cs="Times New Roman"/>
                <w:sz w:val="24"/>
                <w:szCs w:val="24"/>
              </w:rPr>
              <w:t>мы</w:t>
            </w:r>
          </w:p>
        </w:tc>
        <w:tc>
          <w:tcPr>
            <w:tcW w:w="7355" w:type="dxa"/>
          </w:tcPr>
          <w:p w:rsidR="008D483D" w:rsidRPr="001F5171" w:rsidRDefault="008D483D" w:rsidP="00BA5BC4">
            <w:pPr>
              <w:spacing w:after="0" w:line="240" w:lineRule="auto"/>
              <w:rPr>
                <w:rFonts w:ascii="Times New Roman" w:hAnsi="Times New Roman" w:cs="Times New Roman"/>
                <w:b/>
                <w:bCs/>
                <w:sz w:val="24"/>
                <w:szCs w:val="24"/>
              </w:rPr>
            </w:pPr>
            <w:r w:rsidRPr="008D483D">
              <w:rPr>
                <w:rFonts w:ascii="Times New Roman" w:hAnsi="Times New Roman" w:cs="Times New Roman"/>
                <w:bCs/>
                <w:sz w:val="24"/>
                <w:szCs w:val="24"/>
              </w:rPr>
              <w:t>Администрация Надеждинского муниципального района</w:t>
            </w:r>
          </w:p>
        </w:tc>
      </w:tr>
      <w:tr w:rsidR="008D483D" w:rsidRPr="001F5171" w:rsidTr="00BA5BC4">
        <w:tc>
          <w:tcPr>
            <w:tcW w:w="2143" w:type="dxa"/>
          </w:tcPr>
          <w:p w:rsidR="008D483D" w:rsidRDefault="008D483D"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Ответственный исполнитель Пр</w:t>
            </w:r>
            <w:r>
              <w:rPr>
                <w:rFonts w:ascii="Times New Roman" w:hAnsi="Times New Roman" w:cs="Times New Roman"/>
                <w:sz w:val="24"/>
                <w:szCs w:val="24"/>
              </w:rPr>
              <w:t>о</w:t>
            </w:r>
            <w:r>
              <w:rPr>
                <w:rFonts w:ascii="Times New Roman" w:hAnsi="Times New Roman" w:cs="Times New Roman"/>
                <w:sz w:val="24"/>
                <w:szCs w:val="24"/>
              </w:rPr>
              <w:t>граммы</w:t>
            </w:r>
          </w:p>
        </w:tc>
        <w:tc>
          <w:tcPr>
            <w:tcW w:w="7355" w:type="dxa"/>
          </w:tcPr>
          <w:p w:rsidR="008D483D" w:rsidRPr="008D483D" w:rsidRDefault="008D483D" w:rsidP="00BA5BC4">
            <w:pPr>
              <w:spacing w:after="0" w:line="240" w:lineRule="auto"/>
              <w:rPr>
                <w:rFonts w:ascii="Times New Roman" w:hAnsi="Times New Roman" w:cs="Times New Roman"/>
                <w:bCs/>
                <w:sz w:val="24"/>
                <w:szCs w:val="24"/>
              </w:rPr>
            </w:pPr>
            <w:r w:rsidRPr="008D483D">
              <w:rPr>
                <w:rFonts w:ascii="Times New Roman" w:hAnsi="Times New Roman" w:cs="Times New Roman"/>
                <w:bCs/>
                <w:sz w:val="24"/>
                <w:szCs w:val="24"/>
              </w:rPr>
              <w:t>Администрация Надеждинского муниципального района</w:t>
            </w:r>
          </w:p>
        </w:tc>
      </w:tr>
      <w:tr w:rsidR="008D483D" w:rsidRPr="001F5171" w:rsidTr="00BA5BC4">
        <w:tc>
          <w:tcPr>
            <w:tcW w:w="2143" w:type="dxa"/>
          </w:tcPr>
          <w:p w:rsidR="008D483D" w:rsidRDefault="008D483D"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Соисполнитель Программы</w:t>
            </w:r>
          </w:p>
        </w:tc>
        <w:tc>
          <w:tcPr>
            <w:tcW w:w="7355" w:type="dxa"/>
          </w:tcPr>
          <w:p w:rsidR="008D483D" w:rsidRPr="008D483D" w:rsidRDefault="008D483D" w:rsidP="00BA5BC4">
            <w:pPr>
              <w:spacing w:after="0" w:line="240" w:lineRule="auto"/>
              <w:rPr>
                <w:rFonts w:ascii="Times New Roman" w:hAnsi="Times New Roman" w:cs="Times New Roman"/>
                <w:bCs/>
                <w:sz w:val="24"/>
                <w:szCs w:val="24"/>
              </w:rPr>
            </w:pPr>
            <w:r w:rsidRPr="008D483D">
              <w:rPr>
                <w:rFonts w:ascii="Times New Roman" w:hAnsi="Times New Roman" w:cs="Times New Roman"/>
                <w:bCs/>
                <w:sz w:val="24"/>
                <w:szCs w:val="24"/>
              </w:rPr>
              <w:t>Администрация Надеждинского муниципального района</w:t>
            </w:r>
          </w:p>
        </w:tc>
      </w:tr>
      <w:tr w:rsidR="001F5171" w:rsidRPr="001F5171" w:rsidTr="00BA5BC4">
        <w:tc>
          <w:tcPr>
            <w:tcW w:w="2143" w:type="dxa"/>
          </w:tcPr>
          <w:p w:rsidR="001F5171" w:rsidRPr="001F5171" w:rsidRDefault="001F5171" w:rsidP="00AA58B6">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Цели Программы</w:t>
            </w:r>
          </w:p>
        </w:tc>
        <w:tc>
          <w:tcPr>
            <w:tcW w:w="7355" w:type="dxa"/>
          </w:tcPr>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Целью Программы является обеспечение:</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1) безопасности, качества и эффективности использования населен</w:t>
            </w:r>
            <w:r w:rsidRPr="001F5171">
              <w:rPr>
                <w:rFonts w:ascii="Times New Roman" w:hAnsi="Times New Roman" w:cs="Times New Roman"/>
                <w:sz w:val="24"/>
                <w:szCs w:val="24"/>
              </w:rPr>
              <w:t>и</w:t>
            </w:r>
            <w:r w:rsidRPr="001F5171">
              <w:rPr>
                <w:rFonts w:ascii="Times New Roman" w:hAnsi="Times New Roman" w:cs="Times New Roman"/>
                <w:sz w:val="24"/>
                <w:szCs w:val="24"/>
              </w:rPr>
              <w:t>ем объектов социальной инфраструктуры Надеждинского муниц</w:t>
            </w:r>
            <w:r w:rsidRPr="001F5171">
              <w:rPr>
                <w:rFonts w:ascii="Times New Roman" w:hAnsi="Times New Roman" w:cs="Times New Roman"/>
                <w:sz w:val="24"/>
                <w:szCs w:val="24"/>
              </w:rPr>
              <w:t>и</w:t>
            </w:r>
            <w:r w:rsidRPr="001F5171">
              <w:rPr>
                <w:rFonts w:ascii="Times New Roman" w:hAnsi="Times New Roman" w:cs="Times New Roman"/>
                <w:sz w:val="24"/>
                <w:szCs w:val="24"/>
              </w:rPr>
              <w:t xml:space="preserve">пального района </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2) доступности объектов социальной инфраструктуры Надеждинск</w:t>
            </w:r>
            <w:r w:rsidRPr="001F5171">
              <w:rPr>
                <w:rFonts w:ascii="Times New Roman" w:hAnsi="Times New Roman" w:cs="Times New Roman"/>
                <w:sz w:val="24"/>
                <w:szCs w:val="24"/>
              </w:rPr>
              <w:t>о</w:t>
            </w:r>
            <w:r w:rsidRPr="001F5171">
              <w:rPr>
                <w:rFonts w:ascii="Times New Roman" w:hAnsi="Times New Roman" w:cs="Times New Roman"/>
                <w:sz w:val="24"/>
                <w:szCs w:val="24"/>
              </w:rPr>
              <w:t>го муниципального района для населения в соответствии с нормат</w:t>
            </w:r>
            <w:r w:rsidRPr="001F5171">
              <w:rPr>
                <w:rFonts w:ascii="Times New Roman" w:hAnsi="Times New Roman" w:cs="Times New Roman"/>
                <w:sz w:val="24"/>
                <w:szCs w:val="24"/>
              </w:rPr>
              <w:t>и</w:t>
            </w:r>
            <w:r w:rsidRPr="001F5171">
              <w:rPr>
                <w:rFonts w:ascii="Times New Roman" w:hAnsi="Times New Roman" w:cs="Times New Roman"/>
                <w:sz w:val="24"/>
                <w:szCs w:val="24"/>
              </w:rPr>
              <w:t>вами градостроительного проектирования;</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3) сбалансированного, перспективного развития социальной инфр</w:t>
            </w:r>
            <w:r w:rsidRPr="001F5171">
              <w:rPr>
                <w:rFonts w:ascii="Times New Roman" w:hAnsi="Times New Roman" w:cs="Times New Roman"/>
                <w:sz w:val="24"/>
                <w:szCs w:val="24"/>
              </w:rPr>
              <w:t>а</w:t>
            </w:r>
            <w:r w:rsidRPr="001F5171">
              <w:rPr>
                <w:rFonts w:ascii="Times New Roman" w:hAnsi="Times New Roman" w:cs="Times New Roman"/>
                <w:sz w:val="24"/>
                <w:szCs w:val="24"/>
              </w:rPr>
              <w:lastRenderedPageBreak/>
              <w:t>структуры Надеждинского муниципального района в соответствии с установленными потребностями в объектах социальной инфрастру</w:t>
            </w:r>
            <w:r w:rsidRPr="001F5171">
              <w:rPr>
                <w:rFonts w:ascii="Times New Roman" w:hAnsi="Times New Roman" w:cs="Times New Roman"/>
                <w:sz w:val="24"/>
                <w:szCs w:val="24"/>
              </w:rPr>
              <w:t>к</w:t>
            </w:r>
            <w:r w:rsidRPr="001F5171">
              <w:rPr>
                <w:rFonts w:ascii="Times New Roman" w:hAnsi="Times New Roman" w:cs="Times New Roman"/>
                <w:sz w:val="24"/>
                <w:szCs w:val="24"/>
              </w:rPr>
              <w:t>туры;</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4</w:t>
            </w:r>
            <w:r w:rsidR="00AA58B6">
              <w:rPr>
                <w:rFonts w:ascii="Times New Roman" w:hAnsi="Times New Roman" w:cs="Times New Roman"/>
                <w:sz w:val="24"/>
                <w:szCs w:val="24"/>
              </w:rPr>
              <w:t>) достижения</w:t>
            </w:r>
            <w:r w:rsidRPr="001F5171">
              <w:rPr>
                <w:rFonts w:ascii="Times New Roman" w:hAnsi="Times New Roman" w:cs="Times New Roman"/>
                <w:sz w:val="24"/>
                <w:szCs w:val="24"/>
              </w:rPr>
              <w:t xml:space="preserve"> расчетного уровня обеспеченности населения Наде</w:t>
            </w:r>
            <w:r w:rsidRPr="001F5171">
              <w:rPr>
                <w:rFonts w:ascii="Times New Roman" w:hAnsi="Times New Roman" w:cs="Times New Roman"/>
                <w:sz w:val="24"/>
                <w:szCs w:val="24"/>
              </w:rPr>
              <w:t>ж</w:t>
            </w:r>
            <w:r w:rsidRPr="001F5171">
              <w:rPr>
                <w:rFonts w:ascii="Times New Roman" w:hAnsi="Times New Roman" w:cs="Times New Roman"/>
                <w:sz w:val="24"/>
                <w:szCs w:val="24"/>
              </w:rPr>
              <w:t>динского муниципального района  услугами в области образования, здравоохранения, физической культуры и массового спорта, культ</w:t>
            </w:r>
            <w:r w:rsidRPr="001F5171">
              <w:rPr>
                <w:rFonts w:ascii="Times New Roman" w:hAnsi="Times New Roman" w:cs="Times New Roman"/>
                <w:sz w:val="24"/>
                <w:szCs w:val="24"/>
              </w:rPr>
              <w:t>у</w:t>
            </w:r>
            <w:r w:rsidRPr="001F5171">
              <w:rPr>
                <w:rFonts w:ascii="Times New Roman" w:hAnsi="Times New Roman" w:cs="Times New Roman"/>
                <w:sz w:val="24"/>
                <w:szCs w:val="24"/>
              </w:rPr>
              <w:t>ры в соответствии с нормативами градостроительного проектиров</w:t>
            </w:r>
            <w:r w:rsidRPr="001F5171">
              <w:rPr>
                <w:rFonts w:ascii="Times New Roman" w:hAnsi="Times New Roman" w:cs="Times New Roman"/>
                <w:sz w:val="24"/>
                <w:szCs w:val="24"/>
              </w:rPr>
              <w:t>а</w:t>
            </w:r>
            <w:r w:rsidRPr="001F5171">
              <w:rPr>
                <w:rFonts w:ascii="Times New Roman" w:hAnsi="Times New Roman" w:cs="Times New Roman"/>
                <w:sz w:val="24"/>
                <w:szCs w:val="24"/>
              </w:rPr>
              <w:t>ния;</w:t>
            </w:r>
          </w:p>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5) эффективности функционирования действующей социальной и</w:t>
            </w:r>
            <w:r w:rsidRPr="001F5171">
              <w:rPr>
                <w:rFonts w:ascii="Times New Roman" w:hAnsi="Times New Roman" w:cs="Times New Roman"/>
                <w:sz w:val="24"/>
                <w:szCs w:val="24"/>
              </w:rPr>
              <w:t>н</w:t>
            </w:r>
            <w:r w:rsidRPr="001F5171">
              <w:rPr>
                <w:rFonts w:ascii="Times New Roman" w:hAnsi="Times New Roman" w:cs="Times New Roman"/>
                <w:sz w:val="24"/>
                <w:szCs w:val="24"/>
              </w:rPr>
              <w:t>фраструктуры.</w:t>
            </w:r>
          </w:p>
          <w:p w:rsidR="001F5171" w:rsidRPr="001F5171" w:rsidRDefault="001F5171" w:rsidP="00BA5BC4">
            <w:pPr>
              <w:spacing w:after="0" w:line="240" w:lineRule="auto"/>
              <w:jc w:val="both"/>
              <w:rPr>
                <w:rFonts w:ascii="Times New Roman" w:hAnsi="Times New Roman" w:cs="Times New Roman"/>
                <w:sz w:val="24"/>
                <w:szCs w:val="24"/>
              </w:rPr>
            </w:pPr>
          </w:p>
        </w:tc>
      </w:tr>
      <w:tr w:rsidR="00AA58B6" w:rsidRPr="001F5171" w:rsidTr="00BA5BC4">
        <w:tc>
          <w:tcPr>
            <w:tcW w:w="2143" w:type="dxa"/>
          </w:tcPr>
          <w:p w:rsidR="00AA58B6" w:rsidRDefault="00AA58B6" w:rsidP="00AA58B6">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lastRenderedPageBreak/>
              <w:t>Объемы и     и</w:t>
            </w:r>
            <w:r w:rsidRPr="001F5171">
              <w:rPr>
                <w:rFonts w:ascii="Times New Roman" w:hAnsi="Times New Roman" w:cs="Times New Roman"/>
                <w:sz w:val="24"/>
                <w:szCs w:val="24"/>
              </w:rPr>
              <w:t>с</w:t>
            </w:r>
            <w:r w:rsidRPr="001F5171">
              <w:rPr>
                <w:rFonts w:ascii="Times New Roman" w:hAnsi="Times New Roman" w:cs="Times New Roman"/>
                <w:sz w:val="24"/>
                <w:szCs w:val="24"/>
              </w:rPr>
              <w:t>точники финанс</w:t>
            </w:r>
            <w:r w:rsidRPr="001F5171">
              <w:rPr>
                <w:rFonts w:ascii="Times New Roman" w:hAnsi="Times New Roman" w:cs="Times New Roman"/>
                <w:sz w:val="24"/>
                <w:szCs w:val="24"/>
              </w:rPr>
              <w:t>и</w:t>
            </w:r>
            <w:r w:rsidRPr="001F5171">
              <w:rPr>
                <w:rFonts w:ascii="Times New Roman" w:hAnsi="Times New Roman" w:cs="Times New Roman"/>
                <w:sz w:val="24"/>
                <w:szCs w:val="24"/>
              </w:rPr>
              <w:t>рования      Пр</w:t>
            </w:r>
            <w:r w:rsidRPr="001F5171">
              <w:rPr>
                <w:rFonts w:ascii="Times New Roman" w:hAnsi="Times New Roman" w:cs="Times New Roman"/>
                <w:sz w:val="24"/>
                <w:szCs w:val="24"/>
              </w:rPr>
              <w:t>о</w:t>
            </w:r>
            <w:r w:rsidRPr="001F5171">
              <w:rPr>
                <w:rFonts w:ascii="Times New Roman" w:hAnsi="Times New Roman" w:cs="Times New Roman"/>
                <w:sz w:val="24"/>
                <w:szCs w:val="24"/>
              </w:rPr>
              <w:t>граммы</w:t>
            </w:r>
          </w:p>
        </w:tc>
        <w:tc>
          <w:tcPr>
            <w:tcW w:w="7355" w:type="dxa"/>
          </w:tcPr>
          <w:p w:rsidR="00AA58B6" w:rsidRPr="001F5171" w:rsidRDefault="00AA58B6" w:rsidP="00AA58B6">
            <w:pPr>
              <w:spacing w:after="0" w:line="240" w:lineRule="auto"/>
              <w:jc w:val="center"/>
              <w:rPr>
                <w:rFonts w:ascii="Times New Roman" w:hAnsi="Times New Roman" w:cs="Times New Roman"/>
                <w:sz w:val="24"/>
                <w:szCs w:val="24"/>
              </w:rPr>
            </w:pPr>
            <w:r w:rsidRPr="00AA58B6">
              <w:rPr>
                <w:rFonts w:ascii="Times New Roman" w:hAnsi="Times New Roman" w:cs="Times New Roman"/>
                <w:sz w:val="24"/>
                <w:szCs w:val="24"/>
              </w:rPr>
              <w:t>Система образования.</w:t>
            </w:r>
          </w:p>
          <w:p w:rsidR="00AA58B6" w:rsidRPr="00B2409D" w:rsidRDefault="00AA58B6" w:rsidP="00AA58B6">
            <w:pPr>
              <w:spacing w:after="0" w:line="240" w:lineRule="auto"/>
              <w:rPr>
                <w:rFonts w:ascii="Times New Roman" w:hAnsi="Times New Roman" w:cs="Times New Roman"/>
                <w:sz w:val="24"/>
                <w:szCs w:val="24"/>
              </w:rPr>
            </w:pPr>
            <w:r w:rsidRPr="00B2409D">
              <w:rPr>
                <w:rFonts w:ascii="Times New Roman" w:hAnsi="Times New Roman" w:cs="Times New Roman"/>
                <w:sz w:val="24"/>
                <w:szCs w:val="24"/>
              </w:rPr>
              <w:t>Общая потребность финансового обеспечения</w:t>
            </w:r>
            <w:r w:rsidR="00FF45DE">
              <w:rPr>
                <w:rFonts w:ascii="Times New Roman" w:hAnsi="Times New Roman" w:cs="Times New Roman"/>
                <w:sz w:val="24"/>
                <w:szCs w:val="24"/>
              </w:rPr>
              <w:t xml:space="preserve"> Программы составл</w:t>
            </w:r>
            <w:r w:rsidR="00FF45DE">
              <w:rPr>
                <w:rFonts w:ascii="Times New Roman" w:hAnsi="Times New Roman" w:cs="Times New Roman"/>
                <w:sz w:val="24"/>
                <w:szCs w:val="24"/>
              </w:rPr>
              <w:t>я</w:t>
            </w:r>
            <w:r w:rsidR="00FF45DE">
              <w:rPr>
                <w:rFonts w:ascii="Times New Roman" w:hAnsi="Times New Roman" w:cs="Times New Roman"/>
                <w:sz w:val="24"/>
                <w:szCs w:val="24"/>
              </w:rPr>
              <w:t>ет 562645,3</w:t>
            </w:r>
            <w:r w:rsidRPr="00B2409D">
              <w:rPr>
                <w:rFonts w:ascii="Times New Roman" w:hAnsi="Times New Roman" w:cs="Times New Roman"/>
                <w:sz w:val="24"/>
                <w:szCs w:val="24"/>
              </w:rPr>
              <w:t>5 тыс. рублей, в том числе:</w:t>
            </w:r>
          </w:p>
          <w:p w:rsidR="00AA58B6" w:rsidRPr="00B2409D" w:rsidRDefault="00AA58B6" w:rsidP="00AA58B6">
            <w:pPr>
              <w:spacing w:after="0" w:line="240" w:lineRule="auto"/>
              <w:jc w:val="right"/>
              <w:rPr>
                <w:rFonts w:ascii="Times New Roman" w:hAnsi="Times New Roman" w:cs="Times New Roman"/>
                <w:sz w:val="24"/>
                <w:szCs w:val="24"/>
              </w:rPr>
            </w:pPr>
            <w:r w:rsidRPr="00B2409D">
              <w:rPr>
                <w:rFonts w:ascii="Times New Roman" w:hAnsi="Times New Roman" w:cs="Times New Roman"/>
                <w:sz w:val="24"/>
                <w:szCs w:val="24"/>
              </w:rPr>
              <w:t>тыс. руб.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1701"/>
              <w:gridCol w:w="1701"/>
              <w:gridCol w:w="1559"/>
              <w:gridCol w:w="1258"/>
            </w:tblGrid>
            <w:tr w:rsidR="00AA58B6" w:rsidRPr="00B2409D" w:rsidTr="00B2409D">
              <w:tc>
                <w:tcPr>
                  <w:tcW w:w="860"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jc w:val="center"/>
                    <w:rPr>
                      <w:rFonts w:ascii="Times New Roman" w:hAnsi="Times New Roman" w:cs="Times New Roman"/>
                      <w:sz w:val="24"/>
                      <w:szCs w:val="24"/>
                    </w:rPr>
                  </w:pPr>
                  <w:r w:rsidRPr="00B2409D">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jc w:val="center"/>
                    <w:rPr>
                      <w:rFonts w:ascii="Times New Roman" w:hAnsi="Times New Roman" w:cs="Times New Roman"/>
                      <w:sz w:val="24"/>
                      <w:szCs w:val="24"/>
                    </w:rPr>
                  </w:pPr>
                  <w:r w:rsidRPr="00B2409D">
                    <w:rPr>
                      <w:rFonts w:ascii="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jc w:val="center"/>
                    <w:rPr>
                      <w:rFonts w:ascii="Times New Roman" w:hAnsi="Times New Roman" w:cs="Times New Roman"/>
                      <w:sz w:val="24"/>
                      <w:szCs w:val="24"/>
                    </w:rPr>
                  </w:pPr>
                  <w:r w:rsidRPr="00B2409D">
                    <w:rPr>
                      <w:rFonts w:ascii="Times New Roman" w:hAnsi="Times New Roman" w:cs="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AA58B6" w:rsidRPr="00B2409D" w:rsidRDefault="0084163A" w:rsidP="00B240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58"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jc w:val="center"/>
                    <w:rPr>
                      <w:rFonts w:ascii="Times New Roman" w:hAnsi="Times New Roman" w:cs="Times New Roman"/>
                      <w:sz w:val="24"/>
                      <w:szCs w:val="24"/>
                    </w:rPr>
                  </w:pPr>
                  <w:r w:rsidRPr="00B2409D">
                    <w:rPr>
                      <w:rFonts w:ascii="Times New Roman" w:hAnsi="Times New Roman" w:cs="Times New Roman"/>
                      <w:sz w:val="24"/>
                      <w:szCs w:val="24"/>
                    </w:rPr>
                    <w:t>Внебю</w:t>
                  </w:r>
                  <w:r w:rsidRPr="00B2409D">
                    <w:rPr>
                      <w:rFonts w:ascii="Times New Roman" w:hAnsi="Times New Roman" w:cs="Times New Roman"/>
                      <w:sz w:val="24"/>
                      <w:szCs w:val="24"/>
                    </w:rPr>
                    <w:t>д</w:t>
                  </w:r>
                  <w:r w:rsidRPr="00B2409D">
                    <w:rPr>
                      <w:rFonts w:ascii="Times New Roman" w:hAnsi="Times New Roman" w:cs="Times New Roman"/>
                      <w:sz w:val="24"/>
                      <w:szCs w:val="24"/>
                    </w:rPr>
                    <w:t>жетные источн</w:t>
                  </w:r>
                  <w:r w:rsidRPr="00B2409D">
                    <w:rPr>
                      <w:rFonts w:ascii="Times New Roman" w:hAnsi="Times New Roman" w:cs="Times New Roman"/>
                      <w:sz w:val="24"/>
                      <w:szCs w:val="24"/>
                    </w:rPr>
                    <w:t>и</w:t>
                  </w:r>
                  <w:r w:rsidRPr="00B2409D">
                    <w:rPr>
                      <w:rFonts w:ascii="Times New Roman" w:hAnsi="Times New Roman" w:cs="Times New Roman"/>
                      <w:sz w:val="24"/>
                      <w:szCs w:val="24"/>
                    </w:rPr>
                    <w:t>ки</w:t>
                  </w:r>
                </w:p>
              </w:tc>
            </w:tr>
            <w:tr w:rsidR="00AA58B6" w:rsidRPr="00B2409D" w:rsidTr="0084163A">
              <w:tc>
                <w:tcPr>
                  <w:tcW w:w="860"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rPr>
                      <w:rFonts w:ascii="Times New Roman" w:hAnsi="Times New Roman" w:cs="Times New Roman"/>
                      <w:sz w:val="24"/>
                      <w:szCs w:val="24"/>
                    </w:rPr>
                  </w:pPr>
                  <w:r w:rsidRPr="00B2409D">
                    <w:rPr>
                      <w:rFonts w:ascii="Times New Roman" w:hAnsi="Times New Roman" w:cs="Times New Roman"/>
                      <w:sz w:val="24"/>
                      <w:szCs w:val="24"/>
                    </w:rPr>
                    <w:t>2017-2022</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B2409D" w:rsidRDefault="00B2409D"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32633</w:t>
                  </w:r>
                  <w:r w:rsidR="00AA58B6" w:rsidRPr="00B2409D">
                    <w:rPr>
                      <w:rFonts w:ascii="Times New Roman" w:hAnsi="Times New Roman" w:cs="Times New Roman"/>
                      <w:sz w:val="24"/>
                      <w:szCs w:val="24"/>
                    </w:rPr>
                    <w:t>0,57</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B2409D" w:rsidRDefault="00B2409D"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62740,88</w:t>
                  </w:r>
                </w:p>
              </w:tc>
              <w:tc>
                <w:tcPr>
                  <w:tcW w:w="1559" w:type="dxa"/>
                  <w:tcBorders>
                    <w:top w:val="single" w:sz="4" w:space="0" w:color="auto"/>
                    <w:left w:val="single" w:sz="4" w:space="0" w:color="auto"/>
                    <w:bottom w:val="single" w:sz="4" w:space="0" w:color="auto"/>
                    <w:right w:val="single" w:sz="4" w:space="0" w:color="auto"/>
                  </w:tcBorders>
                  <w:vAlign w:val="center"/>
                </w:tcPr>
                <w:p w:rsidR="00AA58B6" w:rsidRPr="00B2409D" w:rsidRDefault="00B2409D"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505,97</w:t>
                  </w:r>
                </w:p>
              </w:tc>
              <w:tc>
                <w:tcPr>
                  <w:tcW w:w="1258" w:type="dxa"/>
                  <w:tcBorders>
                    <w:top w:val="single" w:sz="4" w:space="0" w:color="auto"/>
                    <w:left w:val="single" w:sz="4" w:space="0" w:color="auto"/>
                    <w:bottom w:val="single" w:sz="4" w:space="0" w:color="auto"/>
                    <w:right w:val="single" w:sz="4" w:space="0" w:color="auto"/>
                  </w:tcBorders>
                  <w:vAlign w:val="center"/>
                </w:tcPr>
                <w:p w:rsidR="00AA58B6" w:rsidRPr="00B2409D"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A58B6" w:rsidRPr="00B2409D" w:rsidTr="0084163A">
              <w:tc>
                <w:tcPr>
                  <w:tcW w:w="860"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rPr>
                      <w:rFonts w:ascii="Times New Roman" w:hAnsi="Times New Roman" w:cs="Times New Roman"/>
                      <w:sz w:val="24"/>
                      <w:szCs w:val="24"/>
                    </w:rPr>
                  </w:pPr>
                  <w:r w:rsidRPr="00B2409D">
                    <w:rPr>
                      <w:rFonts w:ascii="Times New Roman" w:hAnsi="Times New Roman" w:cs="Times New Roman"/>
                      <w:sz w:val="24"/>
                      <w:szCs w:val="24"/>
                    </w:rPr>
                    <w:t>2023-2036</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B2409D" w:rsidRDefault="00FF45DE"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155662,02</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B2409D" w:rsidRDefault="00FF45DE"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16981,53</w:t>
                  </w:r>
                </w:p>
              </w:tc>
              <w:tc>
                <w:tcPr>
                  <w:tcW w:w="1559" w:type="dxa"/>
                  <w:tcBorders>
                    <w:top w:val="single" w:sz="4" w:space="0" w:color="auto"/>
                    <w:left w:val="single" w:sz="4" w:space="0" w:color="auto"/>
                    <w:bottom w:val="single" w:sz="4" w:space="0" w:color="auto"/>
                    <w:right w:val="single" w:sz="4" w:space="0" w:color="auto"/>
                  </w:tcBorders>
                  <w:vAlign w:val="center"/>
                </w:tcPr>
                <w:p w:rsidR="00AA58B6" w:rsidRPr="00B2409D" w:rsidRDefault="00FF45DE"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424,38</w:t>
                  </w:r>
                </w:p>
              </w:tc>
              <w:tc>
                <w:tcPr>
                  <w:tcW w:w="1258" w:type="dxa"/>
                  <w:tcBorders>
                    <w:top w:val="single" w:sz="4" w:space="0" w:color="auto"/>
                    <w:left w:val="single" w:sz="4" w:space="0" w:color="auto"/>
                    <w:bottom w:val="single" w:sz="4" w:space="0" w:color="auto"/>
                    <w:right w:val="single" w:sz="4" w:space="0" w:color="auto"/>
                  </w:tcBorders>
                  <w:vAlign w:val="center"/>
                </w:tcPr>
                <w:p w:rsidR="00AA58B6" w:rsidRPr="00B2409D"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A58B6" w:rsidRPr="001F5171" w:rsidTr="0084163A">
              <w:tc>
                <w:tcPr>
                  <w:tcW w:w="860" w:type="dxa"/>
                  <w:tcBorders>
                    <w:top w:val="single" w:sz="4" w:space="0" w:color="auto"/>
                    <w:left w:val="single" w:sz="4" w:space="0" w:color="auto"/>
                    <w:bottom w:val="single" w:sz="4" w:space="0" w:color="auto"/>
                    <w:right w:val="single" w:sz="4" w:space="0" w:color="auto"/>
                  </w:tcBorders>
                </w:tcPr>
                <w:p w:rsidR="00AA58B6" w:rsidRPr="00B2409D" w:rsidRDefault="00AA58B6" w:rsidP="00B2409D">
                  <w:pPr>
                    <w:spacing w:after="0" w:line="240" w:lineRule="auto"/>
                    <w:rPr>
                      <w:rFonts w:ascii="Times New Roman" w:hAnsi="Times New Roman" w:cs="Times New Roman"/>
                      <w:sz w:val="24"/>
                      <w:szCs w:val="24"/>
                    </w:rPr>
                  </w:pPr>
                  <w:r w:rsidRPr="00B2409D">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B2409D" w:rsidRDefault="00FF45DE" w:rsidP="0084163A">
                  <w:pPr>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481992,59</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B2409D" w:rsidRDefault="00FF45DE"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79722,41</w:t>
                  </w:r>
                </w:p>
              </w:tc>
              <w:tc>
                <w:tcPr>
                  <w:tcW w:w="1559" w:type="dxa"/>
                  <w:tcBorders>
                    <w:top w:val="single" w:sz="4" w:space="0" w:color="auto"/>
                    <w:left w:val="single" w:sz="4" w:space="0" w:color="auto"/>
                    <w:bottom w:val="single" w:sz="4" w:space="0" w:color="auto"/>
                    <w:right w:val="single" w:sz="4" w:space="0" w:color="auto"/>
                  </w:tcBorders>
                  <w:vAlign w:val="center"/>
                </w:tcPr>
                <w:p w:rsidR="00AA58B6" w:rsidRPr="001F5171" w:rsidRDefault="00FF45DE"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930,35</w:t>
                  </w:r>
                </w:p>
              </w:tc>
              <w:tc>
                <w:tcPr>
                  <w:tcW w:w="1258" w:type="dxa"/>
                  <w:tcBorders>
                    <w:top w:val="single" w:sz="4" w:space="0" w:color="auto"/>
                    <w:left w:val="single" w:sz="4" w:space="0" w:color="auto"/>
                    <w:bottom w:val="single" w:sz="4" w:space="0" w:color="auto"/>
                    <w:right w:val="single" w:sz="4" w:space="0" w:color="auto"/>
                  </w:tcBorders>
                  <w:vAlign w:val="center"/>
                </w:tcPr>
                <w:p w:rsidR="00AA58B6" w:rsidRPr="001F5171"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A58B6" w:rsidRPr="001F5171" w:rsidRDefault="00AA58B6" w:rsidP="00AA58B6">
            <w:pPr>
              <w:spacing w:after="0" w:line="240" w:lineRule="auto"/>
              <w:jc w:val="center"/>
              <w:rPr>
                <w:rFonts w:ascii="Times New Roman" w:hAnsi="Times New Roman" w:cs="Times New Roman"/>
                <w:sz w:val="24"/>
                <w:szCs w:val="24"/>
              </w:rPr>
            </w:pPr>
          </w:p>
          <w:p w:rsidR="00AA58B6" w:rsidRPr="001F5171" w:rsidRDefault="00AA58B6" w:rsidP="00AA58B6">
            <w:pPr>
              <w:spacing w:after="0" w:line="240" w:lineRule="auto"/>
              <w:jc w:val="center"/>
              <w:rPr>
                <w:rFonts w:ascii="Times New Roman" w:hAnsi="Times New Roman" w:cs="Times New Roman"/>
                <w:sz w:val="24"/>
                <w:szCs w:val="24"/>
              </w:rPr>
            </w:pPr>
            <w:r w:rsidRPr="00AA58B6">
              <w:rPr>
                <w:rFonts w:ascii="Times New Roman" w:hAnsi="Times New Roman" w:cs="Times New Roman"/>
                <w:sz w:val="24"/>
                <w:szCs w:val="24"/>
              </w:rPr>
              <w:t>Система здравоохранения.</w:t>
            </w:r>
          </w:p>
          <w:p w:rsidR="00AA58B6" w:rsidRPr="0084163A" w:rsidRDefault="00AA58B6" w:rsidP="00AA58B6">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Общая потребность финансового обеспечения Программы составл</w:t>
            </w:r>
            <w:r w:rsidRPr="0084163A">
              <w:rPr>
                <w:rFonts w:ascii="Times New Roman" w:hAnsi="Times New Roman" w:cs="Times New Roman"/>
                <w:sz w:val="24"/>
                <w:szCs w:val="24"/>
              </w:rPr>
              <w:t>я</w:t>
            </w:r>
            <w:r w:rsidRPr="0084163A">
              <w:rPr>
                <w:rFonts w:ascii="Times New Roman" w:hAnsi="Times New Roman" w:cs="Times New Roman"/>
                <w:sz w:val="24"/>
                <w:szCs w:val="24"/>
              </w:rPr>
              <w:t xml:space="preserve">ет </w:t>
            </w:r>
            <w:r w:rsidR="0084163A">
              <w:rPr>
                <w:rFonts w:ascii="Times New Roman" w:hAnsi="Times New Roman" w:cs="Times New Roman"/>
                <w:sz w:val="24"/>
                <w:szCs w:val="24"/>
              </w:rPr>
              <w:t>594500,00</w:t>
            </w:r>
            <w:r w:rsidRPr="0084163A">
              <w:rPr>
                <w:rFonts w:ascii="Times New Roman" w:hAnsi="Times New Roman" w:cs="Times New Roman"/>
                <w:sz w:val="24"/>
                <w:szCs w:val="24"/>
              </w:rPr>
              <w:t xml:space="preserve"> тыс. рублей, в том числе:</w:t>
            </w:r>
          </w:p>
          <w:p w:rsidR="00AA58B6" w:rsidRPr="0084163A" w:rsidRDefault="00AA58B6" w:rsidP="00AA58B6">
            <w:pPr>
              <w:spacing w:after="0" w:line="240" w:lineRule="auto"/>
              <w:jc w:val="right"/>
              <w:rPr>
                <w:rFonts w:ascii="Times New Roman" w:hAnsi="Times New Roman" w:cs="Times New Roman"/>
                <w:sz w:val="24"/>
                <w:szCs w:val="24"/>
              </w:rPr>
            </w:pPr>
            <w:r w:rsidRPr="0084163A">
              <w:rPr>
                <w:rFonts w:ascii="Times New Roman" w:hAnsi="Times New Roman" w:cs="Times New Roman"/>
                <w:sz w:val="24"/>
                <w:szCs w:val="24"/>
              </w:rPr>
              <w:t>тыс. руб.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1701"/>
              <w:gridCol w:w="1701"/>
              <w:gridCol w:w="1559"/>
              <w:gridCol w:w="1276"/>
            </w:tblGrid>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after="0" w:line="240" w:lineRule="auto"/>
                    <w:jc w:val="center"/>
                    <w:rPr>
                      <w:rFonts w:ascii="Times New Roman" w:hAnsi="Times New Roman" w:cs="Times New Roman"/>
                      <w:sz w:val="24"/>
                      <w:szCs w:val="24"/>
                    </w:rPr>
                  </w:pPr>
                  <w:r w:rsidRPr="0084163A">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after="0" w:line="240" w:lineRule="auto"/>
                    <w:jc w:val="center"/>
                    <w:rPr>
                      <w:rFonts w:ascii="Times New Roman" w:hAnsi="Times New Roman" w:cs="Times New Roman"/>
                      <w:sz w:val="24"/>
                      <w:szCs w:val="24"/>
                    </w:rPr>
                  </w:pPr>
                  <w:r w:rsidRPr="0084163A">
                    <w:rPr>
                      <w:rFonts w:ascii="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after="0" w:line="240" w:lineRule="auto"/>
                    <w:jc w:val="center"/>
                    <w:rPr>
                      <w:rFonts w:ascii="Times New Roman" w:hAnsi="Times New Roman" w:cs="Times New Roman"/>
                      <w:sz w:val="24"/>
                      <w:szCs w:val="24"/>
                    </w:rPr>
                  </w:pPr>
                  <w:r w:rsidRPr="0084163A">
                    <w:rPr>
                      <w:rFonts w:ascii="Times New Roman" w:hAnsi="Times New Roman" w:cs="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AA58B6" w:rsidRPr="0084163A" w:rsidRDefault="0084163A" w:rsidP="00B2409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after="0" w:line="240" w:lineRule="auto"/>
                    <w:jc w:val="center"/>
                    <w:rPr>
                      <w:rFonts w:ascii="Times New Roman" w:hAnsi="Times New Roman" w:cs="Times New Roman"/>
                      <w:sz w:val="24"/>
                      <w:szCs w:val="24"/>
                    </w:rPr>
                  </w:pPr>
                  <w:r w:rsidRPr="0084163A">
                    <w:rPr>
                      <w:rFonts w:ascii="Times New Roman" w:hAnsi="Times New Roman" w:cs="Times New Roman"/>
                      <w:sz w:val="24"/>
                      <w:szCs w:val="24"/>
                    </w:rPr>
                    <w:t>Внебю</w:t>
                  </w:r>
                  <w:r w:rsidRPr="0084163A">
                    <w:rPr>
                      <w:rFonts w:ascii="Times New Roman" w:hAnsi="Times New Roman" w:cs="Times New Roman"/>
                      <w:sz w:val="24"/>
                      <w:szCs w:val="24"/>
                    </w:rPr>
                    <w:t>д</w:t>
                  </w:r>
                  <w:r w:rsidRPr="0084163A">
                    <w:rPr>
                      <w:rFonts w:ascii="Times New Roman" w:hAnsi="Times New Roman" w:cs="Times New Roman"/>
                      <w:sz w:val="24"/>
                      <w:szCs w:val="24"/>
                    </w:rPr>
                    <w:t>жетные источн</w:t>
                  </w:r>
                  <w:r w:rsidRPr="0084163A">
                    <w:rPr>
                      <w:rFonts w:ascii="Times New Roman" w:hAnsi="Times New Roman" w:cs="Times New Roman"/>
                      <w:sz w:val="24"/>
                      <w:szCs w:val="24"/>
                    </w:rPr>
                    <w:t>и</w:t>
                  </w:r>
                  <w:r w:rsidRPr="0084163A">
                    <w:rPr>
                      <w:rFonts w:ascii="Times New Roman" w:hAnsi="Times New Roman" w:cs="Times New Roman"/>
                      <w:sz w:val="24"/>
                      <w:szCs w:val="24"/>
                    </w:rPr>
                    <w:t>ки</w:t>
                  </w:r>
                </w:p>
              </w:tc>
            </w:tr>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84163A" w:rsidRDefault="001819C1" w:rsidP="00B2409D">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20</w:t>
                  </w:r>
                  <w:r w:rsidR="0084163A">
                    <w:rPr>
                      <w:rFonts w:ascii="Times New Roman" w:hAnsi="Times New Roman" w:cs="Times New Roman"/>
                      <w:sz w:val="24"/>
                      <w:szCs w:val="24"/>
                    </w:rPr>
                    <w:t>17-2022</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71500,00</w:t>
                  </w:r>
                </w:p>
              </w:tc>
              <w:tc>
                <w:tcPr>
                  <w:tcW w:w="1559"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84163A" w:rsidRDefault="001819C1" w:rsidP="00B2409D">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2023-2036</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523000,00</w:t>
                  </w:r>
                </w:p>
              </w:tc>
              <w:tc>
                <w:tcPr>
                  <w:tcW w:w="1559"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AA58B6" w:rsidRPr="001F5171" w:rsidTr="0084163A">
              <w:tc>
                <w:tcPr>
                  <w:tcW w:w="860"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Итого</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AA58B6" w:rsidRPr="0084163A"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594500,00</w:t>
                  </w:r>
                </w:p>
              </w:tc>
              <w:tc>
                <w:tcPr>
                  <w:tcW w:w="1559" w:type="dxa"/>
                  <w:tcBorders>
                    <w:top w:val="single" w:sz="4" w:space="0" w:color="auto"/>
                    <w:left w:val="single" w:sz="4" w:space="0" w:color="auto"/>
                    <w:bottom w:val="single" w:sz="4" w:space="0" w:color="auto"/>
                    <w:right w:val="single" w:sz="4" w:space="0" w:color="auto"/>
                  </w:tcBorders>
                  <w:vAlign w:val="center"/>
                </w:tcPr>
                <w:p w:rsidR="00AA58B6" w:rsidRPr="001F5171"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tcPr>
                <w:p w:rsidR="00AA58B6" w:rsidRPr="001F5171" w:rsidRDefault="0084163A" w:rsidP="0084163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A58B6" w:rsidRPr="001F5171" w:rsidRDefault="00AA58B6" w:rsidP="00AA58B6">
            <w:pPr>
              <w:spacing w:after="0" w:line="240" w:lineRule="auto"/>
              <w:jc w:val="center"/>
              <w:rPr>
                <w:rFonts w:ascii="Times New Roman" w:hAnsi="Times New Roman" w:cs="Times New Roman"/>
                <w:sz w:val="24"/>
                <w:szCs w:val="24"/>
              </w:rPr>
            </w:pPr>
          </w:p>
          <w:p w:rsidR="00AA58B6" w:rsidRPr="001F5171" w:rsidRDefault="00AA58B6" w:rsidP="00AA58B6">
            <w:pPr>
              <w:spacing w:after="0" w:line="240" w:lineRule="auto"/>
              <w:jc w:val="center"/>
              <w:rPr>
                <w:rFonts w:ascii="Times New Roman" w:hAnsi="Times New Roman" w:cs="Times New Roman"/>
                <w:sz w:val="24"/>
                <w:szCs w:val="24"/>
                <w:highlight w:val="yellow"/>
              </w:rPr>
            </w:pPr>
            <w:r w:rsidRPr="001819C1">
              <w:rPr>
                <w:rFonts w:ascii="Times New Roman" w:hAnsi="Times New Roman" w:cs="Times New Roman"/>
                <w:sz w:val="24"/>
                <w:szCs w:val="24"/>
              </w:rPr>
              <w:t>Культура.</w:t>
            </w:r>
          </w:p>
          <w:p w:rsidR="00AA58B6" w:rsidRPr="0084163A" w:rsidRDefault="00AA58B6" w:rsidP="00AA58B6">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Общая потребность финансового обеспечения Программы составл</w:t>
            </w:r>
            <w:r w:rsidRPr="0084163A">
              <w:rPr>
                <w:rFonts w:ascii="Times New Roman" w:hAnsi="Times New Roman" w:cs="Times New Roman"/>
                <w:sz w:val="24"/>
                <w:szCs w:val="24"/>
              </w:rPr>
              <w:t>я</w:t>
            </w:r>
            <w:r w:rsidRPr="0084163A">
              <w:rPr>
                <w:rFonts w:ascii="Times New Roman" w:hAnsi="Times New Roman" w:cs="Times New Roman"/>
                <w:sz w:val="24"/>
                <w:szCs w:val="24"/>
              </w:rPr>
              <w:t xml:space="preserve">ет </w:t>
            </w:r>
            <w:r w:rsidR="00FC2437">
              <w:rPr>
                <w:rFonts w:ascii="Times New Roman" w:hAnsi="Times New Roman" w:cs="Times New Roman"/>
                <w:sz w:val="24"/>
                <w:szCs w:val="24"/>
              </w:rPr>
              <w:t>3904495,50</w:t>
            </w:r>
            <w:r w:rsidRPr="0084163A">
              <w:rPr>
                <w:rFonts w:ascii="Times New Roman" w:hAnsi="Times New Roman" w:cs="Times New Roman"/>
                <w:sz w:val="24"/>
                <w:szCs w:val="24"/>
              </w:rPr>
              <w:t xml:space="preserve"> тыс. рублей, в том числе:</w:t>
            </w:r>
          </w:p>
          <w:p w:rsidR="00AA58B6" w:rsidRPr="0084163A" w:rsidRDefault="00AA58B6" w:rsidP="00AA58B6">
            <w:pPr>
              <w:spacing w:after="0" w:line="240" w:lineRule="auto"/>
              <w:jc w:val="right"/>
              <w:rPr>
                <w:rFonts w:ascii="Times New Roman" w:hAnsi="Times New Roman" w:cs="Times New Roman"/>
                <w:sz w:val="24"/>
                <w:szCs w:val="24"/>
              </w:rPr>
            </w:pPr>
            <w:r w:rsidRPr="0084163A">
              <w:rPr>
                <w:rFonts w:ascii="Times New Roman" w:hAnsi="Times New Roman" w:cs="Times New Roman"/>
                <w:sz w:val="24"/>
                <w:szCs w:val="24"/>
              </w:rPr>
              <w:t>тыс. руб.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1701"/>
              <w:gridCol w:w="1701"/>
              <w:gridCol w:w="1559"/>
              <w:gridCol w:w="1276"/>
            </w:tblGrid>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AA58B6" w:rsidRPr="0084163A" w:rsidRDefault="0084163A"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AA58B6" w:rsidRPr="0084163A" w:rsidRDefault="00AA58B6" w:rsidP="00B2409D">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Внебю</w:t>
                  </w:r>
                  <w:r w:rsidRPr="0084163A">
                    <w:rPr>
                      <w:rFonts w:ascii="Times New Roman" w:hAnsi="Times New Roman" w:cs="Times New Roman"/>
                      <w:sz w:val="24"/>
                      <w:szCs w:val="24"/>
                    </w:rPr>
                    <w:t>д</w:t>
                  </w:r>
                  <w:r w:rsidRPr="0084163A">
                    <w:rPr>
                      <w:rFonts w:ascii="Times New Roman" w:hAnsi="Times New Roman" w:cs="Times New Roman"/>
                      <w:sz w:val="24"/>
                      <w:szCs w:val="24"/>
                    </w:rPr>
                    <w:t>жетные источн</w:t>
                  </w:r>
                  <w:r w:rsidRPr="0084163A">
                    <w:rPr>
                      <w:rFonts w:ascii="Times New Roman" w:hAnsi="Times New Roman" w:cs="Times New Roman"/>
                      <w:sz w:val="24"/>
                      <w:szCs w:val="24"/>
                    </w:rPr>
                    <w:t>и</w:t>
                  </w:r>
                  <w:r w:rsidRPr="0084163A">
                    <w:rPr>
                      <w:rFonts w:ascii="Times New Roman" w:hAnsi="Times New Roman" w:cs="Times New Roman"/>
                      <w:sz w:val="24"/>
                      <w:szCs w:val="24"/>
                    </w:rPr>
                    <w:t>ки</w:t>
                  </w:r>
                </w:p>
              </w:tc>
            </w:tr>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B210AA" w:rsidRDefault="001819C1" w:rsidP="00B2409D">
                  <w:pPr>
                    <w:spacing w:line="240" w:lineRule="auto"/>
                    <w:rPr>
                      <w:rFonts w:ascii="Times New Roman" w:hAnsi="Times New Roman" w:cs="Times New Roman"/>
                      <w:sz w:val="24"/>
                      <w:szCs w:val="24"/>
                    </w:rPr>
                  </w:pPr>
                  <w:r w:rsidRPr="00B210AA">
                    <w:rPr>
                      <w:rFonts w:ascii="Times New Roman" w:hAnsi="Times New Roman" w:cs="Times New Roman"/>
                      <w:sz w:val="24"/>
                      <w:szCs w:val="24"/>
                    </w:rPr>
                    <w:t>2017</w:t>
                  </w:r>
                  <w:r w:rsidR="00AA58B6" w:rsidRPr="00B210AA">
                    <w:rPr>
                      <w:rFonts w:ascii="Times New Roman" w:hAnsi="Times New Roman" w:cs="Times New Roman"/>
                      <w:sz w:val="24"/>
                      <w:szCs w:val="24"/>
                    </w:rPr>
                    <w:t>-</w:t>
                  </w:r>
                  <w:r w:rsidRPr="00B210AA">
                    <w:rPr>
                      <w:rFonts w:ascii="Times New Roman" w:hAnsi="Times New Roman" w:cs="Times New Roman"/>
                      <w:sz w:val="24"/>
                      <w:szCs w:val="24"/>
                    </w:rPr>
                    <w:t>2022</w:t>
                  </w:r>
                </w:p>
              </w:tc>
              <w:tc>
                <w:tcPr>
                  <w:tcW w:w="1701"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1508683,50</w:t>
                  </w:r>
                </w:p>
              </w:tc>
              <w:tc>
                <w:tcPr>
                  <w:tcW w:w="1559"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A58B6" w:rsidRPr="00B210AA" w:rsidRDefault="00AA58B6" w:rsidP="00B2409D">
                  <w:pPr>
                    <w:spacing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B210AA" w:rsidRDefault="001819C1" w:rsidP="00B2409D">
                  <w:pPr>
                    <w:spacing w:line="240" w:lineRule="auto"/>
                    <w:rPr>
                      <w:rFonts w:ascii="Times New Roman" w:hAnsi="Times New Roman" w:cs="Times New Roman"/>
                      <w:sz w:val="24"/>
                      <w:szCs w:val="24"/>
                    </w:rPr>
                  </w:pPr>
                  <w:r w:rsidRPr="00B210AA">
                    <w:rPr>
                      <w:rFonts w:ascii="Times New Roman" w:hAnsi="Times New Roman" w:cs="Times New Roman"/>
                      <w:sz w:val="24"/>
                      <w:szCs w:val="24"/>
                    </w:rPr>
                    <w:t>2023</w:t>
                  </w:r>
                  <w:r w:rsidR="00AA58B6" w:rsidRPr="00B210AA">
                    <w:rPr>
                      <w:rFonts w:ascii="Times New Roman" w:hAnsi="Times New Roman" w:cs="Times New Roman"/>
                      <w:sz w:val="24"/>
                      <w:szCs w:val="24"/>
                    </w:rPr>
                    <w:t>-2036</w:t>
                  </w:r>
                </w:p>
              </w:tc>
              <w:tc>
                <w:tcPr>
                  <w:tcW w:w="1701"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2395812,00</w:t>
                  </w:r>
                </w:p>
              </w:tc>
              <w:tc>
                <w:tcPr>
                  <w:tcW w:w="1559"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A58B6" w:rsidRPr="00B210AA" w:rsidRDefault="00AA58B6" w:rsidP="00B2409D">
                  <w:pPr>
                    <w:spacing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r w:rsidR="00AA58B6" w:rsidRPr="0084163A" w:rsidTr="0084163A">
              <w:tc>
                <w:tcPr>
                  <w:tcW w:w="860" w:type="dxa"/>
                  <w:tcBorders>
                    <w:top w:val="single" w:sz="4" w:space="0" w:color="auto"/>
                    <w:left w:val="single" w:sz="4" w:space="0" w:color="auto"/>
                    <w:bottom w:val="single" w:sz="4" w:space="0" w:color="auto"/>
                    <w:right w:val="single" w:sz="4" w:space="0" w:color="auto"/>
                  </w:tcBorders>
                </w:tcPr>
                <w:p w:rsidR="00AA58B6" w:rsidRPr="00B210AA" w:rsidRDefault="00AA58B6" w:rsidP="00B2409D">
                  <w:pPr>
                    <w:spacing w:line="240" w:lineRule="auto"/>
                    <w:rPr>
                      <w:rFonts w:ascii="Times New Roman" w:hAnsi="Times New Roman" w:cs="Times New Roman"/>
                      <w:bCs/>
                      <w:sz w:val="24"/>
                      <w:szCs w:val="24"/>
                    </w:rPr>
                  </w:pPr>
                  <w:r w:rsidRPr="00B210AA">
                    <w:rPr>
                      <w:rFonts w:ascii="Times New Roman" w:hAnsi="Times New Roman" w:cs="Times New Roman"/>
                      <w:bCs/>
                      <w:sz w:val="24"/>
                      <w:szCs w:val="24"/>
                    </w:rPr>
                    <w:lastRenderedPageBreak/>
                    <w:t>Итого</w:t>
                  </w:r>
                </w:p>
              </w:tc>
              <w:tc>
                <w:tcPr>
                  <w:tcW w:w="1701"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3904495,50</w:t>
                  </w:r>
                </w:p>
              </w:tc>
              <w:tc>
                <w:tcPr>
                  <w:tcW w:w="1559" w:type="dxa"/>
                  <w:tcBorders>
                    <w:top w:val="single" w:sz="4" w:space="0" w:color="auto"/>
                    <w:left w:val="single" w:sz="4" w:space="0" w:color="auto"/>
                    <w:bottom w:val="single" w:sz="4" w:space="0" w:color="auto"/>
                    <w:right w:val="single" w:sz="4" w:space="0" w:color="auto"/>
                  </w:tcBorders>
                </w:tcPr>
                <w:p w:rsidR="00AA58B6" w:rsidRPr="00B210AA" w:rsidRDefault="00FC2437" w:rsidP="00B2409D">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A58B6" w:rsidRPr="00B210AA" w:rsidRDefault="00AA58B6" w:rsidP="00B2409D">
                  <w:pPr>
                    <w:spacing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bl>
          <w:p w:rsidR="00AA58B6" w:rsidRPr="0084163A" w:rsidRDefault="00AA58B6" w:rsidP="00AA58B6">
            <w:pPr>
              <w:spacing w:after="0" w:line="240" w:lineRule="auto"/>
              <w:jc w:val="center"/>
              <w:rPr>
                <w:rFonts w:ascii="Times New Roman" w:hAnsi="Times New Roman" w:cs="Times New Roman"/>
                <w:sz w:val="24"/>
                <w:szCs w:val="24"/>
              </w:rPr>
            </w:pPr>
          </w:p>
          <w:p w:rsidR="00AA58B6" w:rsidRPr="0084163A" w:rsidRDefault="00AA58B6" w:rsidP="00AA58B6">
            <w:pPr>
              <w:spacing w:after="0" w:line="240" w:lineRule="auto"/>
              <w:jc w:val="center"/>
              <w:rPr>
                <w:rFonts w:ascii="Times New Roman" w:hAnsi="Times New Roman" w:cs="Times New Roman"/>
                <w:sz w:val="24"/>
                <w:szCs w:val="24"/>
              </w:rPr>
            </w:pPr>
            <w:r w:rsidRPr="0084163A">
              <w:rPr>
                <w:rFonts w:ascii="Times New Roman" w:hAnsi="Times New Roman" w:cs="Times New Roman"/>
                <w:sz w:val="24"/>
                <w:szCs w:val="24"/>
              </w:rPr>
              <w:t>Физическая культура и спорт.</w:t>
            </w:r>
          </w:p>
          <w:p w:rsidR="00854C1A" w:rsidRPr="0084163A" w:rsidRDefault="00854C1A" w:rsidP="00854C1A">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Общая потребность финансового обеспечения Программы составл</w:t>
            </w:r>
            <w:r w:rsidRPr="0084163A">
              <w:rPr>
                <w:rFonts w:ascii="Times New Roman" w:hAnsi="Times New Roman" w:cs="Times New Roman"/>
                <w:sz w:val="24"/>
                <w:szCs w:val="24"/>
              </w:rPr>
              <w:t>я</w:t>
            </w:r>
            <w:r w:rsidRPr="0084163A">
              <w:rPr>
                <w:rFonts w:ascii="Times New Roman" w:hAnsi="Times New Roman" w:cs="Times New Roman"/>
                <w:sz w:val="24"/>
                <w:szCs w:val="24"/>
              </w:rPr>
              <w:t xml:space="preserve">ет </w:t>
            </w:r>
            <w:r w:rsidR="00B210AA">
              <w:rPr>
                <w:rFonts w:ascii="Times New Roman" w:hAnsi="Times New Roman" w:cs="Times New Roman"/>
                <w:sz w:val="24"/>
                <w:szCs w:val="24"/>
              </w:rPr>
              <w:t>681902,82</w:t>
            </w:r>
            <w:r w:rsidRPr="0084163A">
              <w:rPr>
                <w:rFonts w:ascii="Times New Roman" w:hAnsi="Times New Roman" w:cs="Times New Roman"/>
                <w:sz w:val="24"/>
                <w:szCs w:val="24"/>
              </w:rPr>
              <w:t xml:space="preserve"> тыс. рублей, в том числе:</w:t>
            </w:r>
          </w:p>
          <w:p w:rsidR="00854C1A" w:rsidRPr="0084163A" w:rsidRDefault="00854C1A" w:rsidP="00854C1A">
            <w:pPr>
              <w:spacing w:after="0" w:line="240" w:lineRule="auto"/>
              <w:jc w:val="right"/>
              <w:rPr>
                <w:rFonts w:ascii="Times New Roman" w:hAnsi="Times New Roman" w:cs="Times New Roman"/>
                <w:sz w:val="24"/>
                <w:szCs w:val="24"/>
              </w:rPr>
            </w:pPr>
            <w:r w:rsidRPr="0084163A">
              <w:rPr>
                <w:rFonts w:ascii="Times New Roman" w:hAnsi="Times New Roman" w:cs="Times New Roman"/>
                <w:sz w:val="24"/>
                <w:szCs w:val="24"/>
              </w:rPr>
              <w:t>тыс. руб.</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0"/>
              <w:gridCol w:w="1701"/>
              <w:gridCol w:w="1701"/>
              <w:gridCol w:w="1559"/>
              <w:gridCol w:w="1276"/>
            </w:tblGrid>
            <w:tr w:rsidR="00854C1A" w:rsidRPr="0084163A" w:rsidTr="00FF7F74">
              <w:tc>
                <w:tcPr>
                  <w:tcW w:w="860"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Федеральный бюджет</w:t>
                  </w:r>
                </w:p>
              </w:tc>
              <w:tc>
                <w:tcPr>
                  <w:tcW w:w="1701"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jc w:val="center"/>
                    <w:rPr>
                      <w:rFonts w:ascii="Times New Roman" w:hAnsi="Times New Roman" w:cs="Times New Roman"/>
                      <w:sz w:val="24"/>
                      <w:szCs w:val="24"/>
                    </w:rPr>
                  </w:pPr>
                  <w:r w:rsidRPr="0084163A">
                    <w:rPr>
                      <w:rFonts w:ascii="Times New Roman" w:hAnsi="Times New Roman" w:cs="Times New Roman"/>
                      <w:sz w:val="24"/>
                      <w:szCs w:val="24"/>
                    </w:rPr>
                    <w:t>Внебю</w:t>
                  </w:r>
                  <w:r w:rsidRPr="0084163A">
                    <w:rPr>
                      <w:rFonts w:ascii="Times New Roman" w:hAnsi="Times New Roman" w:cs="Times New Roman"/>
                      <w:sz w:val="24"/>
                      <w:szCs w:val="24"/>
                    </w:rPr>
                    <w:t>д</w:t>
                  </w:r>
                  <w:r w:rsidRPr="0084163A">
                    <w:rPr>
                      <w:rFonts w:ascii="Times New Roman" w:hAnsi="Times New Roman" w:cs="Times New Roman"/>
                      <w:sz w:val="24"/>
                      <w:szCs w:val="24"/>
                    </w:rPr>
                    <w:t>жетные источн</w:t>
                  </w:r>
                  <w:r w:rsidRPr="0084163A">
                    <w:rPr>
                      <w:rFonts w:ascii="Times New Roman" w:hAnsi="Times New Roman" w:cs="Times New Roman"/>
                      <w:sz w:val="24"/>
                      <w:szCs w:val="24"/>
                    </w:rPr>
                    <w:t>и</w:t>
                  </w:r>
                  <w:r w:rsidRPr="0084163A">
                    <w:rPr>
                      <w:rFonts w:ascii="Times New Roman" w:hAnsi="Times New Roman" w:cs="Times New Roman"/>
                      <w:sz w:val="24"/>
                      <w:szCs w:val="24"/>
                    </w:rPr>
                    <w:t>ки</w:t>
                  </w:r>
                </w:p>
              </w:tc>
            </w:tr>
            <w:tr w:rsidR="00854C1A" w:rsidRPr="0084163A" w:rsidTr="00FF7F74">
              <w:tc>
                <w:tcPr>
                  <w:tcW w:w="860"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rPr>
                      <w:rFonts w:ascii="Times New Roman" w:hAnsi="Times New Roman" w:cs="Times New Roman"/>
                      <w:sz w:val="24"/>
                      <w:szCs w:val="24"/>
                    </w:rPr>
                  </w:pPr>
                  <w:r w:rsidRPr="0084163A">
                    <w:rPr>
                      <w:rFonts w:ascii="Times New Roman" w:hAnsi="Times New Roman" w:cs="Times New Roman"/>
                      <w:sz w:val="24"/>
                      <w:szCs w:val="24"/>
                    </w:rPr>
                    <w:t>2017-2022</w:t>
                  </w:r>
                </w:p>
              </w:tc>
              <w:tc>
                <w:tcPr>
                  <w:tcW w:w="1701"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221729,4</w:t>
                  </w:r>
                </w:p>
              </w:tc>
              <w:tc>
                <w:tcPr>
                  <w:tcW w:w="1701"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131988,6</w:t>
                  </w:r>
                </w:p>
              </w:tc>
              <w:tc>
                <w:tcPr>
                  <w:tcW w:w="1559"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80064,00</w:t>
                  </w:r>
                </w:p>
              </w:tc>
              <w:tc>
                <w:tcPr>
                  <w:tcW w:w="1276" w:type="dxa"/>
                  <w:tcBorders>
                    <w:top w:val="single" w:sz="4" w:space="0" w:color="auto"/>
                    <w:left w:val="single" w:sz="4" w:space="0" w:color="auto"/>
                    <w:bottom w:val="single" w:sz="4" w:space="0" w:color="auto"/>
                    <w:right w:val="single" w:sz="4" w:space="0" w:color="auto"/>
                  </w:tcBorders>
                </w:tcPr>
                <w:p w:rsidR="00854C1A" w:rsidRPr="00B210AA" w:rsidRDefault="00854C1A" w:rsidP="00FF7F74">
                  <w:pPr>
                    <w:spacing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r w:rsidR="00854C1A" w:rsidRPr="0084163A" w:rsidTr="00B210AA">
              <w:trPr>
                <w:trHeight w:val="744"/>
              </w:trPr>
              <w:tc>
                <w:tcPr>
                  <w:tcW w:w="860"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rPr>
                      <w:rFonts w:ascii="Times New Roman" w:hAnsi="Times New Roman" w:cs="Times New Roman"/>
                      <w:sz w:val="24"/>
                      <w:szCs w:val="24"/>
                    </w:rPr>
                  </w:pPr>
                  <w:r w:rsidRPr="0084163A">
                    <w:rPr>
                      <w:rFonts w:ascii="Times New Roman" w:hAnsi="Times New Roman" w:cs="Times New Roman"/>
                      <w:sz w:val="24"/>
                      <w:szCs w:val="24"/>
                    </w:rPr>
                    <w:t>2023-2036</w:t>
                  </w:r>
                </w:p>
              </w:tc>
              <w:tc>
                <w:tcPr>
                  <w:tcW w:w="1701"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136376,40</w:t>
                  </w:r>
                </w:p>
              </w:tc>
              <w:tc>
                <w:tcPr>
                  <w:tcW w:w="1701"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77037,48</w:t>
                  </w:r>
                </w:p>
              </w:tc>
              <w:tc>
                <w:tcPr>
                  <w:tcW w:w="1559"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sz w:val="24"/>
                      <w:szCs w:val="24"/>
                    </w:rPr>
                  </w:pPr>
                  <w:r>
                    <w:rPr>
                      <w:rFonts w:ascii="Times New Roman" w:hAnsi="Times New Roman" w:cs="Times New Roman"/>
                      <w:sz w:val="24"/>
                      <w:szCs w:val="24"/>
                    </w:rPr>
                    <w:t>34526,94</w:t>
                  </w:r>
                </w:p>
              </w:tc>
              <w:tc>
                <w:tcPr>
                  <w:tcW w:w="1276" w:type="dxa"/>
                  <w:tcBorders>
                    <w:top w:val="single" w:sz="4" w:space="0" w:color="auto"/>
                    <w:left w:val="single" w:sz="4" w:space="0" w:color="auto"/>
                    <w:bottom w:val="single" w:sz="4" w:space="0" w:color="auto"/>
                    <w:right w:val="single" w:sz="4" w:space="0" w:color="auto"/>
                  </w:tcBorders>
                </w:tcPr>
                <w:p w:rsidR="00854C1A" w:rsidRPr="00B210AA" w:rsidRDefault="00854C1A" w:rsidP="00FF7F74">
                  <w:pPr>
                    <w:spacing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r w:rsidR="00854C1A" w:rsidRPr="0084163A" w:rsidTr="00FF7F74">
              <w:tc>
                <w:tcPr>
                  <w:tcW w:w="860" w:type="dxa"/>
                  <w:tcBorders>
                    <w:top w:val="single" w:sz="4" w:space="0" w:color="auto"/>
                    <w:left w:val="single" w:sz="4" w:space="0" w:color="auto"/>
                    <w:bottom w:val="single" w:sz="4" w:space="0" w:color="auto"/>
                    <w:right w:val="single" w:sz="4" w:space="0" w:color="auto"/>
                  </w:tcBorders>
                </w:tcPr>
                <w:p w:rsidR="00854C1A" w:rsidRPr="0084163A" w:rsidRDefault="00854C1A" w:rsidP="00FF7F74">
                  <w:pPr>
                    <w:spacing w:line="240" w:lineRule="auto"/>
                    <w:rPr>
                      <w:rFonts w:ascii="Times New Roman" w:hAnsi="Times New Roman" w:cs="Times New Roman"/>
                      <w:bCs/>
                      <w:sz w:val="24"/>
                      <w:szCs w:val="24"/>
                    </w:rPr>
                  </w:pPr>
                  <w:r w:rsidRPr="0084163A">
                    <w:rPr>
                      <w:rFonts w:ascii="Times New Roman" w:hAnsi="Times New Roman" w:cs="Times New Roman"/>
                      <w:bCs/>
                      <w:sz w:val="24"/>
                      <w:szCs w:val="24"/>
                    </w:rPr>
                    <w:t>Итого</w:t>
                  </w:r>
                </w:p>
              </w:tc>
              <w:tc>
                <w:tcPr>
                  <w:tcW w:w="1701"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358105,8</w:t>
                  </w:r>
                </w:p>
              </w:tc>
              <w:tc>
                <w:tcPr>
                  <w:tcW w:w="1701"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209206,08</w:t>
                  </w:r>
                </w:p>
              </w:tc>
              <w:tc>
                <w:tcPr>
                  <w:tcW w:w="1559" w:type="dxa"/>
                  <w:tcBorders>
                    <w:top w:val="single" w:sz="4" w:space="0" w:color="auto"/>
                    <w:left w:val="single" w:sz="4" w:space="0" w:color="auto"/>
                    <w:bottom w:val="single" w:sz="4" w:space="0" w:color="auto"/>
                    <w:right w:val="single" w:sz="4" w:space="0" w:color="auto"/>
                  </w:tcBorders>
                </w:tcPr>
                <w:p w:rsidR="00854C1A" w:rsidRPr="00B210AA" w:rsidRDefault="00B210AA" w:rsidP="00FF7F74">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114590,94</w:t>
                  </w:r>
                </w:p>
              </w:tc>
              <w:tc>
                <w:tcPr>
                  <w:tcW w:w="1276" w:type="dxa"/>
                  <w:tcBorders>
                    <w:top w:val="single" w:sz="4" w:space="0" w:color="auto"/>
                    <w:left w:val="single" w:sz="4" w:space="0" w:color="auto"/>
                    <w:bottom w:val="single" w:sz="4" w:space="0" w:color="auto"/>
                    <w:right w:val="single" w:sz="4" w:space="0" w:color="auto"/>
                  </w:tcBorders>
                </w:tcPr>
                <w:p w:rsidR="00854C1A" w:rsidRPr="00B210AA" w:rsidRDefault="00854C1A" w:rsidP="00FF7F74">
                  <w:pPr>
                    <w:spacing w:line="240" w:lineRule="auto"/>
                    <w:jc w:val="center"/>
                    <w:rPr>
                      <w:rFonts w:ascii="Times New Roman" w:hAnsi="Times New Roman" w:cs="Times New Roman"/>
                      <w:sz w:val="24"/>
                      <w:szCs w:val="24"/>
                    </w:rPr>
                  </w:pPr>
                  <w:r w:rsidRPr="00B210AA">
                    <w:rPr>
                      <w:rFonts w:ascii="Times New Roman" w:hAnsi="Times New Roman" w:cs="Times New Roman"/>
                      <w:sz w:val="24"/>
                      <w:szCs w:val="24"/>
                    </w:rPr>
                    <w:t>-</w:t>
                  </w:r>
                </w:p>
              </w:tc>
            </w:tr>
          </w:tbl>
          <w:p w:rsidR="00AA58B6" w:rsidRPr="001F5171" w:rsidRDefault="00AA58B6" w:rsidP="00AA58B6">
            <w:pPr>
              <w:spacing w:after="0" w:line="240" w:lineRule="auto"/>
              <w:jc w:val="both"/>
              <w:rPr>
                <w:rFonts w:ascii="Times New Roman" w:hAnsi="Times New Roman" w:cs="Times New Roman"/>
                <w:sz w:val="24"/>
                <w:szCs w:val="24"/>
              </w:rPr>
            </w:pPr>
          </w:p>
          <w:p w:rsidR="00AA58B6" w:rsidRPr="001F5171" w:rsidRDefault="00AA58B6" w:rsidP="00AA58B6">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Объем средств, выделяемых на реализацию Программы, подлежит ежегодному уточнению</w:t>
            </w:r>
            <w:r w:rsidR="007E404D">
              <w:rPr>
                <w:rFonts w:ascii="Times New Roman" w:hAnsi="Times New Roman" w:cs="Times New Roman"/>
                <w:sz w:val="24"/>
                <w:szCs w:val="24"/>
              </w:rPr>
              <w:t>.</w:t>
            </w:r>
          </w:p>
        </w:tc>
      </w:tr>
      <w:tr w:rsidR="001F5171" w:rsidRPr="001F5171" w:rsidTr="00BA5BC4">
        <w:tc>
          <w:tcPr>
            <w:tcW w:w="2143" w:type="dxa"/>
          </w:tcPr>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lastRenderedPageBreak/>
              <w:t>Целевые показ</w:t>
            </w:r>
            <w:r w:rsidRPr="001F5171">
              <w:rPr>
                <w:rFonts w:ascii="Times New Roman" w:hAnsi="Times New Roman" w:cs="Times New Roman"/>
                <w:sz w:val="24"/>
                <w:szCs w:val="24"/>
              </w:rPr>
              <w:t>а</w:t>
            </w:r>
            <w:r w:rsidRPr="001F5171">
              <w:rPr>
                <w:rFonts w:ascii="Times New Roman" w:hAnsi="Times New Roman" w:cs="Times New Roman"/>
                <w:sz w:val="24"/>
                <w:szCs w:val="24"/>
              </w:rPr>
              <w:t xml:space="preserve">тели (индикаторы) обеспеченности населения  Надеждинского муниципального района </w:t>
            </w:r>
          </w:p>
          <w:p w:rsidR="001F5171" w:rsidRPr="001F5171" w:rsidRDefault="001F5171" w:rsidP="007E404D">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объектами          социальной      инфраструктуры</w:t>
            </w:r>
            <w:r w:rsidR="00AA58B6">
              <w:rPr>
                <w:rFonts w:ascii="Times New Roman" w:hAnsi="Times New Roman" w:cs="Times New Roman"/>
                <w:sz w:val="24"/>
                <w:szCs w:val="24"/>
              </w:rPr>
              <w:t xml:space="preserve"> (</w:t>
            </w:r>
            <w:r w:rsidR="007E404D">
              <w:rPr>
                <w:rFonts w:ascii="Times New Roman" w:hAnsi="Times New Roman" w:cs="Times New Roman"/>
                <w:sz w:val="24"/>
                <w:szCs w:val="24"/>
              </w:rPr>
              <w:t>Ожидаемые р</w:t>
            </w:r>
            <w:r w:rsidR="007E404D">
              <w:rPr>
                <w:rFonts w:ascii="Times New Roman" w:hAnsi="Times New Roman" w:cs="Times New Roman"/>
                <w:sz w:val="24"/>
                <w:szCs w:val="24"/>
              </w:rPr>
              <w:t>е</w:t>
            </w:r>
            <w:r w:rsidR="007E404D">
              <w:rPr>
                <w:rFonts w:ascii="Times New Roman" w:hAnsi="Times New Roman" w:cs="Times New Roman"/>
                <w:sz w:val="24"/>
                <w:szCs w:val="24"/>
              </w:rPr>
              <w:t>зультаты</w:t>
            </w:r>
            <w:r w:rsidR="00AA58B6">
              <w:rPr>
                <w:rFonts w:ascii="Times New Roman" w:hAnsi="Times New Roman" w:cs="Times New Roman"/>
                <w:sz w:val="24"/>
                <w:szCs w:val="24"/>
              </w:rPr>
              <w:t>)</w:t>
            </w:r>
          </w:p>
        </w:tc>
        <w:tc>
          <w:tcPr>
            <w:tcW w:w="7355" w:type="dxa"/>
          </w:tcPr>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1. Система образования</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1.1. Удельный вес образовательных учреждений, соответствующих современным условиям организации образовательного процесса:</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w:t>
            </w:r>
            <w:r w:rsidR="00FF45DE">
              <w:rPr>
                <w:rFonts w:ascii="Times New Roman" w:hAnsi="Times New Roman" w:cs="Times New Roman"/>
                <w:sz w:val="24"/>
                <w:szCs w:val="24"/>
              </w:rPr>
              <w:t xml:space="preserve"> 80</w:t>
            </w:r>
            <w:r w:rsidR="0084163A">
              <w:rPr>
                <w:rFonts w:ascii="Times New Roman" w:hAnsi="Times New Roman" w:cs="Times New Roman"/>
                <w:sz w:val="24"/>
                <w:szCs w:val="24"/>
              </w:rPr>
              <w:t>,00</w:t>
            </w:r>
            <w:r w:rsidR="00FF45DE">
              <w:rPr>
                <w:rFonts w:ascii="Times New Roman" w:hAnsi="Times New Roman" w:cs="Times New Roman"/>
                <w:sz w:val="24"/>
                <w:szCs w:val="24"/>
              </w:rPr>
              <w:t xml:space="preserve"> %</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FF45DE">
              <w:rPr>
                <w:rFonts w:ascii="Times New Roman" w:hAnsi="Times New Roman" w:cs="Times New Roman"/>
                <w:sz w:val="24"/>
                <w:szCs w:val="24"/>
              </w:rPr>
              <w:t>100</w:t>
            </w:r>
            <w:r w:rsidR="0084163A">
              <w:rPr>
                <w:rFonts w:ascii="Times New Roman" w:hAnsi="Times New Roman" w:cs="Times New Roman"/>
                <w:sz w:val="24"/>
                <w:szCs w:val="24"/>
              </w:rPr>
              <w:t>,00</w:t>
            </w:r>
            <w:r w:rsidR="00FF45DE">
              <w:rPr>
                <w:rFonts w:ascii="Times New Roman" w:hAnsi="Times New Roman" w:cs="Times New Roman"/>
                <w:sz w:val="24"/>
                <w:szCs w:val="24"/>
              </w:rPr>
              <w:t xml:space="preserve"> %</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1.2. Количество дошкольных учреждений:</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FF45DE">
              <w:rPr>
                <w:rFonts w:ascii="Times New Roman" w:hAnsi="Times New Roman" w:cs="Times New Roman"/>
                <w:sz w:val="24"/>
                <w:szCs w:val="24"/>
              </w:rPr>
              <w:t>26</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FF45DE">
              <w:rPr>
                <w:rFonts w:ascii="Times New Roman" w:hAnsi="Times New Roman" w:cs="Times New Roman"/>
                <w:sz w:val="24"/>
                <w:szCs w:val="24"/>
              </w:rPr>
              <w:t>33</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1.3. Охват детей в возрасте от 2 мес. до 7 лет программами дошкол</w:t>
            </w:r>
            <w:r w:rsidRPr="00AA58B6">
              <w:rPr>
                <w:rFonts w:ascii="Times New Roman" w:hAnsi="Times New Roman" w:cs="Times New Roman"/>
                <w:sz w:val="24"/>
                <w:szCs w:val="24"/>
              </w:rPr>
              <w:t>ь</w:t>
            </w:r>
            <w:r w:rsidRPr="00AA58B6">
              <w:rPr>
                <w:rFonts w:ascii="Times New Roman" w:hAnsi="Times New Roman" w:cs="Times New Roman"/>
                <w:sz w:val="24"/>
                <w:szCs w:val="24"/>
              </w:rPr>
              <w:t>ного образования (отношение численности детей, посещающих д</w:t>
            </w:r>
            <w:r w:rsidRPr="00AA58B6">
              <w:rPr>
                <w:rFonts w:ascii="Times New Roman" w:hAnsi="Times New Roman" w:cs="Times New Roman"/>
                <w:sz w:val="24"/>
                <w:szCs w:val="24"/>
              </w:rPr>
              <w:t>о</w:t>
            </w:r>
            <w:r w:rsidRPr="00AA58B6">
              <w:rPr>
                <w:rFonts w:ascii="Times New Roman" w:hAnsi="Times New Roman" w:cs="Times New Roman"/>
                <w:sz w:val="24"/>
                <w:szCs w:val="24"/>
              </w:rPr>
              <w:t>школьные общеобразовательные организации, к численности детей в возрасте от 2 мес. до 7 лет включительно, скорректированные на численность детей соответствующих возрастов, обучающихся в о</w:t>
            </w:r>
            <w:r w:rsidRPr="00AA58B6">
              <w:rPr>
                <w:rFonts w:ascii="Times New Roman" w:hAnsi="Times New Roman" w:cs="Times New Roman"/>
                <w:sz w:val="24"/>
                <w:szCs w:val="24"/>
              </w:rPr>
              <w:t>б</w:t>
            </w:r>
            <w:r w:rsidRPr="00AA58B6">
              <w:rPr>
                <w:rFonts w:ascii="Times New Roman" w:hAnsi="Times New Roman" w:cs="Times New Roman"/>
                <w:sz w:val="24"/>
                <w:szCs w:val="24"/>
              </w:rPr>
              <w:t>разовательных учреждениях):</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FF45DE">
              <w:rPr>
                <w:rFonts w:ascii="Times New Roman" w:hAnsi="Times New Roman" w:cs="Times New Roman"/>
                <w:sz w:val="24"/>
                <w:szCs w:val="24"/>
              </w:rPr>
              <w:t>80</w:t>
            </w:r>
            <w:r w:rsidR="0084163A">
              <w:rPr>
                <w:rFonts w:ascii="Times New Roman" w:hAnsi="Times New Roman" w:cs="Times New Roman"/>
                <w:sz w:val="24"/>
                <w:szCs w:val="24"/>
              </w:rPr>
              <w:t>,00</w:t>
            </w:r>
            <w:r w:rsidR="00FF45DE">
              <w:rPr>
                <w:rFonts w:ascii="Times New Roman" w:hAnsi="Times New Roman" w:cs="Times New Roman"/>
                <w:sz w:val="24"/>
                <w:szCs w:val="24"/>
              </w:rPr>
              <w:t xml:space="preserve"> %</w:t>
            </w:r>
          </w:p>
          <w:p w:rsidR="001F5171" w:rsidRPr="00AA58B6" w:rsidRDefault="001F5171" w:rsidP="00BA5BC4">
            <w:pPr>
              <w:tabs>
                <w:tab w:val="left" w:pos="166"/>
              </w:tabs>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FF45DE">
              <w:rPr>
                <w:rFonts w:ascii="Times New Roman" w:hAnsi="Times New Roman" w:cs="Times New Roman"/>
                <w:sz w:val="24"/>
                <w:szCs w:val="24"/>
              </w:rPr>
              <w:t>100</w:t>
            </w:r>
            <w:r w:rsidR="0084163A">
              <w:rPr>
                <w:rFonts w:ascii="Times New Roman" w:hAnsi="Times New Roman" w:cs="Times New Roman"/>
                <w:sz w:val="24"/>
                <w:szCs w:val="24"/>
              </w:rPr>
              <w:t>,00</w:t>
            </w:r>
            <w:r w:rsidR="00FF45DE">
              <w:rPr>
                <w:rFonts w:ascii="Times New Roman" w:hAnsi="Times New Roman" w:cs="Times New Roman"/>
                <w:sz w:val="24"/>
                <w:szCs w:val="24"/>
              </w:rPr>
              <w:t xml:space="preserve"> %</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1.4. Количество общеобразовательных учреждений:</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w:t>
            </w:r>
            <w:r w:rsidR="00AA58B6">
              <w:rPr>
                <w:rFonts w:ascii="Times New Roman" w:hAnsi="Times New Roman" w:cs="Times New Roman"/>
                <w:sz w:val="24"/>
                <w:szCs w:val="24"/>
              </w:rPr>
              <w:t>2022</w:t>
            </w:r>
            <w:r w:rsidRPr="00AA58B6">
              <w:rPr>
                <w:rFonts w:ascii="Times New Roman" w:hAnsi="Times New Roman" w:cs="Times New Roman"/>
                <w:sz w:val="24"/>
                <w:szCs w:val="24"/>
              </w:rPr>
              <w:t xml:space="preserve"> г. – </w:t>
            </w:r>
            <w:r w:rsidR="00FF45DE">
              <w:rPr>
                <w:rFonts w:ascii="Times New Roman" w:hAnsi="Times New Roman" w:cs="Times New Roman"/>
                <w:sz w:val="24"/>
                <w:szCs w:val="24"/>
              </w:rPr>
              <w:t>13</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FF45DE">
              <w:rPr>
                <w:rFonts w:ascii="Times New Roman" w:hAnsi="Times New Roman" w:cs="Times New Roman"/>
                <w:sz w:val="24"/>
                <w:szCs w:val="24"/>
              </w:rPr>
              <w:t>16</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1.5. Доля детей, охваченных образовательными программами допо</w:t>
            </w:r>
            <w:r w:rsidRPr="00AA58B6">
              <w:rPr>
                <w:rFonts w:ascii="Times New Roman" w:hAnsi="Times New Roman" w:cs="Times New Roman"/>
                <w:sz w:val="24"/>
                <w:szCs w:val="24"/>
              </w:rPr>
              <w:t>л</w:t>
            </w:r>
            <w:r w:rsidRPr="00AA58B6">
              <w:rPr>
                <w:rFonts w:ascii="Times New Roman" w:hAnsi="Times New Roman" w:cs="Times New Roman"/>
                <w:sz w:val="24"/>
                <w:szCs w:val="24"/>
              </w:rPr>
              <w:t>нительного образования детей, в общей численности детей и мол</w:t>
            </w:r>
            <w:r w:rsidRPr="00AA58B6">
              <w:rPr>
                <w:rFonts w:ascii="Times New Roman" w:hAnsi="Times New Roman" w:cs="Times New Roman"/>
                <w:sz w:val="24"/>
                <w:szCs w:val="24"/>
              </w:rPr>
              <w:t>о</w:t>
            </w:r>
            <w:r w:rsidRPr="00AA58B6">
              <w:rPr>
                <w:rFonts w:ascii="Times New Roman" w:hAnsi="Times New Roman" w:cs="Times New Roman"/>
                <w:sz w:val="24"/>
                <w:szCs w:val="24"/>
              </w:rPr>
              <w:t>дежи 5-18 лет:</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80</w:t>
            </w:r>
            <w:r w:rsidR="0084163A">
              <w:rPr>
                <w:rFonts w:ascii="Times New Roman" w:hAnsi="Times New Roman" w:cs="Times New Roman"/>
                <w:sz w:val="24"/>
                <w:szCs w:val="24"/>
              </w:rPr>
              <w:t xml:space="preserve">,00 </w:t>
            </w:r>
            <w:r w:rsidR="001F5171" w:rsidRPr="00AA58B6">
              <w:rPr>
                <w:rFonts w:ascii="Times New Roman" w:hAnsi="Times New Roman" w:cs="Times New Roman"/>
                <w:sz w:val="24"/>
                <w:szCs w:val="24"/>
              </w:rPr>
              <w:t>%</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82</w:t>
            </w:r>
            <w:r w:rsidR="0084163A">
              <w:rPr>
                <w:rFonts w:ascii="Times New Roman" w:hAnsi="Times New Roman" w:cs="Times New Roman"/>
                <w:sz w:val="24"/>
                <w:szCs w:val="24"/>
              </w:rPr>
              <w:t xml:space="preserve">,00 </w:t>
            </w:r>
            <w:r w:rsidRPr="00AA58B6">
              <w:rPr>
                <w:rFonts w:ascii="Times New Roman" w:hAnsi="Times New Roman" w:cs="Times New Roman"/>
                <w:sz w:val="24"/>
                <w:szCs w:val="24"/>
              </w:rPr>
              <w:t>%</w:t>
            </w:r>
          </w:p>
          <w:p w:rsidR="001F5171" w:rsidRPr="00AA58B6" w:rsidRDefault="001F5171" w:rsidP="00BA5BC4">
            <w:pPr>
              <w:spacing w:after="0" w:line="240" w:lineRule="auto"/>
              <w:rPr>
                <w:rFonts w:ascii="Times New Roman" w:hAnsi="Times New Roman" w:cs="Times New Roman"/>
                <w:sz w:val="24"/>
                <w:szCs w:val="24"/>
              </w:rPr>
            </w:pPr>
            <w:r w:rsidRPr="0084163A">
              <w:rPr>
                <w:rFonts w:ascii="Times New Roman" w:hAnsi="Times New Roman" w:cs="Times New Roman"/>
                <w:sz w:val="24"/>
                <w:szCs w:val="24"/>
              </w:rPr>
              <w:t>2. Система здравоохранения</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2.1. Доля населения, информированного об основных факторах ри</w:t>
            </w:r>
            <w:r w:rsidRPr="00AA58B6">
              <w:rPr>
                <w:rFonts w:ascii="Times New Roman" w:hAnsi="Times New Roman" w:cs="Times New Roman"/>
                <w:sz w:val="24"/>
                <w:szCs w:val="24"/>
              </w:rPr>
              <w:t>с</w:t>
            </w:r>
            <w:r w:rsidRPr="00AA58B6">
              <w:rPr>
                <w:rFonts w:ascii="Times New Roman" w:hAnsi="Times New Roman" w:cs="Times New Roman"/>
                <w:sz w:val="24"/>
                <w:szCs w:val="24"/>
              </w:rPr>
              <w:t>ка развития заболеваний:</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84163A">
              <w:rPr>
                <w:rFonts w:ascii="Times New Roman" w:hAnsi="Times New Roman" w:cs="Times New Roman"/>
                <w:sz w:val="24"/>
                <w:szCs w:val="24"/>
              </w:rPr>
              <w:t xml:space="preserve"> г. – 29,50 </w:t>
            </w:r>
            <w:r w:rsidR="001F5171" w:rsidRPr="00AA58B6">
              <w:rPr>
                <w:rFonts w:ascii="Times New Roman" w:hAnsi="Times New Roman" w:cs="Times New Roman"/>
                <w:sz w:val="24"/>
                <w:szCs w:val="24"/>
              </w:rPr>
              <w:t>%</w:t>
            </w:r>
          </w:p>
          <w:p w:rsidR="001F5171" w:rsidRPr="00AA58B6" w:rsidRDefault="0084163A"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2036 г. – 75</w:t>
            </w:r>
            <w:r w:rsidR="001F5171" w:rsidRPr="00AA58B6">
              <w:rPr>
                <w:rFonts w:ascii="Times New Roman" w:hAnsi="Times New Roman" w:cs="Times New Roman"/>
                <w:sz w:val="24"/>
                <w:szCs w:val="24"/>
              </w:rPr>
              <w:t>,00%</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2.2. Уровень охвата населения мероприятиями по формированию здорового образа жизни:</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8E21A2">
              <w:rPr>
                <w:rFonts w:ascii="Times New Roman" w:hAnsi="Times New Roman" w:cs="Times New Roman"/>
                <w:sz w:val="24"/>
                <w:szCs w:val="24"/>
              </w:rPr>
              <w:t xml:space="preserve">30,00 </w:t>
            </w:r>
            <w:r w:rsidR="001F5171" w:rsidRPr="00AA58B6">
              <w:rPr>
                <w:rFonts w:ascii="Times New Roman" w:hAnsi="Times New Roman" w:cs="Times New Roman"/>
                <w:sz w:val="24"/>
                <w:szCs w:val="24"/>
              </w:rPr>
              <w:t>%</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lastRenderedPageBreak/>
              <w:t xml:space="preserve">  до 2036 г. – </w:t>
            </w:r>
            <w:r w:rsidR="008E21A2">
              <w:rPr>
                <w:rFonts w:ascii="Times New Roman" w:hAnsi="Times New Roman" w:cs="Times New Roman"/>
                <w:sz w:val="24"/>
                <w:szCs w:val="24"/>
              </w:rPr>
              <w:t xml:space="preserve">75,00 </w:t>
            </w:r>
            <w:r w:rsidRPr="00AA58B6">
              <w:rPr>
                <w:rFonts w:ascii="Times New Roman" w:hAnsi="Times New Roman" w:cs="Times New Roman"/>
                <w:sz w:val="24"/>
                <w:szCs w:val="24"/>
              </w:rPr>
              <w:t xml:space="preserve">% </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2.3. Уровень охвата населения услугами первичной медико-санитарной помощи в части профилактики:</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8E21A2">
              <w:rPr>
                <w:rFonts w:ascii="Times New Roman" w:hAnsi="Times New Roman" w:cs="Times New Roman"/>
                <w:sz w:val="24"/>
                <w:szCs w:val="24"/>
              </w:rPr>
              <w:t xml:space="preserve">45,00 </w:t>
            </w:r>
            <w:r w:rsidR="001F5171" w:rsidRPr="00AA58B6">
              <w:rPr>
                <w:rFonts w:ascii="Times New Roman" w:hAnsi="Times New Roman" w:cs="Times New Roman"/>
                <w:sz w:val="24"/>
                <w:szCs w:val="24"/>
              </w:rPr>
              <w:t>%</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8E21A2">
              <w:rPr>
                <w:rFonts w:ascii="Times New Roman" w:hAnsi="Times New Roman" w:cs="Times New Roman"/>
                <w:sz w:val="24"/>
                <w:szCs w:val="24"/>
              </w:rPr>
              <w:t xml:space="preserve">85,00 </w:t>
            </w:r>
            <w:r w:rsidRPr="00AA58B6">
              <w:rPr>
                <w:rFonts w:ascii="Times New Roman" w:hAnsi="Times New Roman" w:cs="Times New Roman"/>
                <w:sz w:val="24"/>
                <w:szCs w:val="24"/>
              </w:rPr>
              <w:t>%</w:t>
            </w:r>
          </w:p>
          <w:p w:rsidR="001F5171" w:rsidRPr="00AA58B6" w:rsidRDefault="001F5171" w:rsidP="00BA5BC4">
            <w:pPr>
              <w:spacing w:after="0" w:line="240" w:lineRule="auto"/>
              <w:rPr>
                <w:rFonts w:ascii="Times New Roman" w:hAnsi="Times New Roman" w:cs="Times New Roman"/>
                <w:sz w:val="24"/>
                <w:szCs w:val="24"/>
              </w:rPr>
            </w:pPr>
            <w:r w:rsidRPr="00FC2437">
              <w:rPr>
                <w:rFonts w:ascii="Times New Roman" w:hAnsi="Times New Roman" w:cs="Times New Roman"/>
                <w:sz w:val="24"/>
                <w:szCs w:val="24"/>
              </w:rPr>
              <w:t>3. Культура</w:t>
            </w:r>
          </w:p>
          <w:p w:rsidR="001F5171" w:rsidRPr="00AA58B6" w:rsidRDefault="001F5171" w:rsidP="00BA5BC4">
            <w:pPr>
              <w:spacing w:after="0" w:line="240" w:lineRule="auto"/>
              <w:jc w:val="both"/>
              <w:rPr>
                <w:rFonts w:ascii="Times New Roman" w:hAnsi="Times New Roman" w:cs="Times New Roman"/>
                <w:sz w:val="24"/>
                <w:szCs w:val="24"/>
              </w:rPr>
            </w:pPr>
            <w:r w:rsidRPr="00AA58B6">
              <w:rPr>
                <w:rFonts w:ascii="Times New Roman" w:hAnsi="Times New Roman" w:cs="Times New Roman"/>
                <w:sz w:val="24"/>
                <w:szCs w:val="24"/>
              </w:rPr>
              <w:t xml:space="preserve">3.1.Доля населения, посещающего библиотеки, в общей численности населения </w:t>
            </w:r>
            <w:r w:rsidR="0016729E" w:rsidRPr="00AA58B6">
              <w:rPr>
                <w:rFonts w:ascii="Times New Roman" w:hAnsi="Times New Roman" w:cs="Times New Roman"/>
                <w:sz w:val="24"/>
                <w:szCs w:val="24"/>
              </w:rPr>
              <w:t>Надеждинского муниципального района</w:t>
            </w:r>
            <w:r w:rsidRPr="00AA58B6">
              <w:rPr>
                <w:rFonts w:ascii="Times New Roman" w:hAnsi="Times New Roman" w:cs="Times New Roman"/>
                <w:sz w:val="24"/>
                <w:szCs w:val="24"/>
              </w:rPr>
              <w:t>:</w:t>
            </w:r>
          </w:p>
          <w:p w:rsidR="001F5171" w:rsidRPr="00AA58B6"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98479E">
              <w:rPr>
                <w:rFonts w:ascii="Times New Roman" w:hAnsi="Times New Roman" w:cs="Times New Roman"/>
                <w:sz w:val="24"/>
                <w:szCs w:val="24"/>
              </w:rPr>
              <w:t>50,97</w:t>
            </w:r>
            <w:r w:rsidR="001F5171" w:rsidRPr="00AA58B6">
              <w:rPr>
                <w:rFonts w:ascii="Times New Roman" w:hAnsi="Times New Roman" w:cs="Times New Roman"/>
                <w:sz w:val="24"/>
                <w:szCs w:val="24"/>
              </w:rPr>
              <w:t xml:space="preserve"> %</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FC2437">
              <w:rPr>
                <w:rFonts w:ascii="Times New Roman" w:hAnsi="Times New Roman" w:cs="Times New Roman"/>
                <w:sz w:val="24"/>
                <w:szCs w:val="24"/>
              </w:rPr>
              <w:t>70,00</w:t>
            </w:r>
            <w:r w:rsidRPr="00FC2437">
              <w:rPr>
                <w:rFonts w:ascii="Times New Roman" w:hAnsi="Times New Roman" w:cs="Times New Roman"/>
                <w:sz w:val="24"/>
                <w:szCs w:val="24"/>
              </w:rPr>
              <w:t xml:space="preserve"> %</w:t>
            </w:r>
          </w:p>
          <w:p w:rsidR="001F5171" w:rsidRPr="00AA58B6" w:rsidRDefault="0098479E" w:rsidP="00BA5B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1F5171" w:rsidRPr="00AA58B6">
              <w:rPr>
                <w:rFonts w:ascii="Times New Roman" w:hAnsi="Times New Roman" w:cs="Times New Roman"/>
                <w:sz w:val="24"/>
                <w:szCs w:val="24"/>
              </w:rPr>
              <w:t xml:space="preserve">. Доля населения, принявшего участие в социально значимых, культурно-досуговых мероприятиях на территории </w:t>
            </w:r>
            <w:r w:rsidR="00597582">
              <w:rPr>
                <w:rFonts w:ascii="Times New Roman" w:hAnsi="Times New Roman" w:cs="Times New Roman"/>
                <w:sz w:val="24"/>
                <w:szCs w:val="24"/>
              </w:rPr>
              <w:t>Надеждинского муниципального района</w:t>
            </w:r>
            <w:r w:rsidR="001F5171" w:rsidRPr="00AA58B6">
              <w:rPr>
                <w:rFonts w:ascii="Times New Roman" w:hAnsi="Times New Roman" w:cs="Times New Roman"/>
                <w:sz w:val="24"/>
                <w:szCs w:val="24"/>
              </w:rPr>
              <w:t xml:space="preserve">, в общей численности населения </w:t>
            </w:r>
            <w:r w:rsidR="00597582">
              <w:rPr>
                <w:rFonts w:ascii="Times New Roman" w:hAnsi="Times New Roman" w:cs="Times New Roman"/>
                <w:sz w:val="24"/>
                <w:szCs w:val="24"/>
              </w:rPr>
              <w:t>Надежди</w:t>
            </w:r>
            <w:r w:rsidR="00597582">
              <w:rPr>
                <w:rFonts w:ascii="Times New Roman" w:hAnsi="Times New Roman" w:cs="Times New Roman"/>
                <w:sz w:val="24"/>
                <w:szCs w:val="24"/>
              </w:rPr>
              <w:t>н</w:t>
            </w:r>
            <w:r w:rsidR="00597582">
              <w:rPr>
                <w:rFonts w:ascii="Times New Roman" w:hAnsi="Times New Roman" w:cs="Times New Roman"/>
                <w:sz w:val="24"/>
                <w:szCs w:val="24"/>
              </w:rPr>
              <w:t>ского муниципального района</w:t>
            </w:r>
            <w:r w:rsidR="001F5171" w:rsidRPr="00AA58B6">
              <w:rPr>
                <w:rFonts w:ascii="Times New Roman" w:hAnsi="Times New Roman" w:cs="Times New Roman"/>
                <w:sz w:val="24"/>
                <w:szCs w:val="24"/>
              </w:rPr>
              <w:t>:</w:t>
            </w:r>
          </w:p>
          <w:p w:rsidR="001F5171" w:rsidRPr="00FC2437"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1F5171" w:rsidRPr="00FC2437">
              <w:rPr>
                <w:rFonts w:ascii="Times New Roman" w:hAnsi="Times New Roman" w:cs="Times New Roman"/>
                <w:sz w:val="24"/>
                <w:szCs w:val="24"/>
              </w:rPr>
              <w:t>273,6 %</w:t>
            </w:r>
          </w:p>
          <w:p w:rsidR="001F5171" w:rsidRPr="00AA58B6" w:rsidRDefault="001F5171" w:rsidP="00BA5BC4">
            <w:pPr>
              <w:spacing w:after="0" w:line="240" w:lineRule="auto"/>
              <w:rPr>
                <w:rFonts w:ascii="Times New Roman" w:hAnsi="Times New Roman" w:cs="Times New Roman"/>
                <w:sz w:val="24"/>
                <w:szCs w:val="24"/>
              </w:rPr>
            </w:pPr>
            <w:r w:rsidRPr="00FC2437">
              <w:rPr>
                <w:rFonts w:ascii="Times New Roman" w:hAnsi="Times New Roman" w:cs="Times New Roman"/>
                <w:sz w:val="24"/>
                <w:szCs w:val="24"/>
              </w:rPr>
              <w:t xml:space="preserve">  до 2036 г. – 278,8 %</w:t>
            </w:r>
          </w:p>
          <w:p w:rsidR="001F5171" w:rsidRPr="00AA58B6" w:rsidRDefault="0098479E"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3.3</w:t>
            </w:r>
            <w:r w:rsidR="001F5171" w:rsidRPr="00AA58B6">
              <w:rPr>
                <w:rFonts w:ascii="Times New Roman" w:hAnsi="Times New Roman" w:cs="Times New Roman"/>
                <w:sz w:val="24"/>
                <w:szCs w:val="24"/>
              </w:rPr>
              <w:t>. Доля населения, пр</w:t>
            </w:r>
            <w:r w:rsidR="00494581">
              <w:rPr>
                <w:rFonts w:ascii="Times New Roman" w:hAnsi="Times New Roman" w:cs="Times New Roman"/>
                <w:sz w:val="24"/>
                <w:szCs w:val="24"/>
              </w:rPr>
              <w:t>инявш</w:t>
            </w:r>
            <w:r>
              <w:rPr>
                <w:rFonts w:ascii="Times New Roman" w:hAnsi="Times New Roman" w:cs="Times New Roman"/>
                <w:sz w:val="24"/>
                <w:szCs w:val="24"/>
              </w:rPr>
              <w:t xml:space="preserve">его участие в </w:t>
            </w:r>
            <w:r w:rsidR="00494581">
              <w:rPr>
                <w:rFonts w:ascii="Times New Roman" w:hAnsi="Times New Roman" w:cs="Times New Roman"/>
                <w:sz w:val="24"/>
                <w:szCs w:val="24"/>
              </w:rPr>
              <w:t>райо</w:t>
            </w:r>
            <w:r>
              <w:rPr>
                <w:rFonts w:ascii="Times New Roman" w:hAnsi="Times New Roman" w:cs="Times New Roman"/>
                <w:sz w:val="24"/>
                <w:szCs w:val="24"/>
              </w:rPr>
              <w:t>н</w:t>
            </w:r>
            <w:r w:rsidR="00494581">
              <w:rPr>
                <w:rFonts w:ascii="Times New Roman" w:hAnsi="Times New Roman" w:cs="Times New Roman"/>
                <w:sz w:val="24"/>
                <w:szCs w:val="24"/>
              </w:rPr>
              <w:t xml:space="preserve">ных </w:t>
            </w:r>
            <w:r w:rsidR="001F5171" w:rsidRPr="00AA58B6">
              <w:rPr>
                <w:rFonts w:ascii="Times New Roman" w:hAnsi="Times New Roman" w:cs="Times New Roman"/>
                <w:sz w:val="24"/>
                <w:szCs w:val="24"/>
              </w:rPr>
              <w:t xml:space="preserve">мероприятиях, от общей численности населения </w:t>
            </w:r>
            <w:r w:rsidR="00597582">
              <w:rPr>
                <w:rFonts w:ascii="Times New Roman" w:hAnsi="Times New Roman" w:cs="Times New Roman"/>
                <w:sz w:val="24"/>
                <w:szCs w:val="24"/>
              </w:rPr>
              <w:t>Надеждинского муниципального района</w:t>
            </w:r>
            <w:r w:rsidR="001F5171" w:rsidRPr="00AA58B6">
              <w:rPr>
                <w:rFonts w:ascii="Times New Roman" w:hAnsi="Times New Roman" w:cs="Times New Roman"/>
                <w:sz w:val="24"/>
                <w:szCs w:val="24"/>
              </w:rPr>
              <w:t>:</w:t>
            </w:r>
          </w:p>
          <w:p w:rsidR="001F5171" w:rsidRPr="00FC2437" w:rsidRDefault="00AA58B6" w:rsidP="00BA5B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до 2022</w:t>
            </w:r>
            <w:r w:rsidR="001F5171" w:rsidRPr="00AA58B6">
              <w:rPr>
                <w:rFonts w:ascii="Times New Roman" w:hAnsi="Times New Roman" w:cs="Times New Roman"/>
                <w:sz w:val="24"/>
                <w:szCs w:val="24"/>
              </w:rPr>
              <w:t xml:space="preserve"> г. – </w:t>
            </w:r>
            <w:r w:rsidR="001F5171" w:rsidRPr="00FC2437">
              <w:rPr>
                <w:rFonts w:ascii="Times New Roman" w:hAnsi="Times New Roman" w:cs="Times New Roman"/>
                <w:sz w:val="24"/>
                <w:szCs w:val="24"/>
              </w:rPr>
              <w:t>137,20 %</w:t>
            </w:r>
          </w:p>
          <w:p w:rsidR="001F5171" w:rsidRPr="00AA58B6" w:rsidRDefault="001F5171" w:rsidP="00BA5BC4">
            <w:pPr>
              <w:spacing w:after="0" w:line="240" w:lineRule="auto"/>
              <w:rPr>
                <w:rFonts w:ascii="Times New Roman" w:hAnsi="Times New Roman" w:cs="Times New Roman"/>
                <w:sz w:val="24"/>
                <w:szCs w:val="24"/>
              </w:rPr>
            </w:pPr>
            <w:r w:rsidRPr="00FC2437">
              <w:rPr>
                <w:rFonts w:ascii="Times New Roman" w:hAnsi="Times New Roman" w:cs="Times New Roman"/>
                <w:sz w:val="24"/>
                <w:szCs w:val="24"/>
              </w:rPr>
              <w:t xml:space="preserve">  до 2036 г. – 138,05 %</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4. Физическая культура и спорт</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Доля населения, систематически занимающего физической культ</w:t>
            </w:r>
            <w:r w:rsidRPr="00AA58B6">
              <w:rPr>
                <w:rFonts w:ascii="Times New Roman" w:hAnsi="Times New Roman" w:cs="Times New Roman"/>
                <w:sz w:val="24"/>
                <w:szCs w:val="24"/>
              </w:rPr>
              <w:t>у</w:t>
            </w:r>
            <w:r w:rsidRPr="00AA58B6">
              <w:rPr>
                <w:rFonts w:ascii="Times New Roman" w:hAnsi="Times New Roman" w:cs="Times New Roman"/>
                <w:sz w:val="24"/>
                <w:szCs w:val="24"/>
              </w:rPr>
              <w:t>рой и спортом:</w:t>
            </w:r>
          </w:p>
          <w:p w:rsidR="001F5171" w:rsidRPr="00AA58B6" w:rsidRDefault="001F5171" w:rsidP="00BA5BC4">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w:t>
            </w:r>
            <w:r w:rsidR="00AA58B6">
              <w:rPr>
                <w:rFonts w:ascii="Times New Roman" w:hAnsi="Times New Roman" w:cs="Times New Roman"/>
                <w:sz w:val="24"/>
                <w:szCs w:val="24"/>
              </w:rPr>
              <w:t xml:space="preserve"> 2022</w:t>
            </w:r>
            <w:r w:rsidR="00494581">
              <w:rPr>
                <w:rFonts w:ascii="Times New Roman" w:hAnsi="Times New Roman" w:cs="Times New Roman"/>
                <w:sz w:val="24"/>
                <w:szCs w:val="24"/>
              </w:rPr>
              <w:t xml:space="preserve"> г. – 31,50 </w:t>
            </w:r>
            <w:r w:rsidRPr="00AA58B6">
              <w:rPr>
                <w:rFonts w:ascii="Times New Roman" w:hAnsi="Times New Roman" w:cs="Times New Roman"/>
                <w:sz w:val="24"/>
                <w:szCs w:val="24"/>
              </w:rPr>
              <w:t>%</w:t>
            </w:r>
          </w:p>
          <w:p w:rsidR="001F5171" w:rsidRPr="00AA58B6" w:rsidRDefault="001F5171" w:rsidP="0055556C">
            <w:pPr>
              <w:spacing w:after="0" w:line="240" w:lineRule="auto"/>
              <w:rPr>
                <w:rFonts w:ascii="Times New Roman" w:hAnsi="Times New Roman" w:cs="Times New Roman"/>
                <w:sz w:val="24"/>
                <w:szCs w:val="24"/>
              </w:rPr>
            </w:pPr>
            <w:r w:rsidRPr="00AA58B6">
              <w:rPr>
                <w:rFonts w:ascii="Times New Roman" w:hAnsi="Times New Roman" w:cs="Times New Roman"/>
                <w:sz w:val="24"/>
                <w:szCs w:val="24"/>
              </w:rPr>
              <w:t xml:space="preserve">  до 2036 г. – </w:t>
            </w:r>
            <w:r w:rsidR="0055556C">
              <w:rPr>
                <w:rFonts w:ascii="Times New Roman" w:hAnsi="Times New Roman" w:cs="Times New Roman"/>
                <w:sz w:val="24"/>
                <w:szCs w:val="24"/>
              </w:rPr>
              <w:t xml:space="preserve">70,00 </w:t>
            </w:r>
            <w:r w:rsidRPr="00AA58B6">
              <w:rPr>
                <w:rFonts w:ascii="Times New Roman" w:hAnsi="Times New Roman" w:cs="Times New Roman"/>
                <w:sz w:val="24"/>
                <w:szCs w:val="24"/>
              </w:rPr>
              <w:t>%</w:t>
            </w:r>
          </w:p>
        </w:tc>
      </w:tr>
      <w:tr w:rsidR="001F5171" w:rsidRPr="001F5171" w:rsidTr="00BA5BC4">
        <w:tc>
          <w:tcPr>
            <w:tcW w:w="2143" w:type="dxa"/>
          </w:tcPr>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lastRenderedPageBreak/>
              <w:t>Укрупненное оп</w:t>
            </w:r>
            <w:r w:rsidRPr="001F5171">
              <w:rPr>
                <w:rFonts w:ascii="Times New Roman" w:hAnsi="Times New Roman" w:cs="Times New Roman"/>
                <w:sz w:val="24"/>
                <w:szCs w:val="24"/>
              </w:rPr>
              <w:t>и</w:t>
            </w:r>
            <w:r w:rsidRPr="001F5171">
              <w:rPr>
                <w:rFonts w:ascii="Times New Roman" w:hAnsi="Times New Roman" w:cs="Times New Roman"/>
                <w:sz w:val="24"/>
                <w:szCs w:val="24"/>
              </w:rPr>
              <w:t>сание запланир</w:t>
            </w:r>
            <w:r w:rsidRPr="001F5171">
              <w:rPr>
                <w:rFonts w:ascii="Times New Roman" w:hAnsi="Times New Roman" w:cs="Times New Roman"/>
                <w:sz w:val="24"/>
                <w:szCs w:val="24"/>
              </w:rPr>
              <w:t>о</w:t>
            </w:r>
            <w:r w:rsidRPr="001F5171">
              <w:rPr>
                <w:rFonts w:ascii="Times New Roman" w:hAnsi="Times New Roman" w:cs="Times New Roman"/>
                <w:sz w:val="24"/>
                <w:szCs w:val="24"/>
              </w:rPr>
              <w:t>ванных меропри</w:t>
            </w:r>
            <w:r w:rsidRPr="001F5171">
              <w:rPr>
                <w:rFonts w:ascii="Times New Roman" w:hAnsi="Times New Roman" w:cs="Times New Roman"/>
                <w:sz w:val="24"/>
                <w:szCs w:val="24"/>
              </w:rPr>
              <w:t>я</w:t>
            </w:r>
            <w:r w:rsidRPr="001F5171">
              <w:rPr>
                <w:rFonts w:ascii="Times New Roman" w:hAnsi="Times New Roman" w:cs="Times New Roman"/>
                <w:sz w:val="24"/>
                <w:szCs w:val="24"/>
              </w:rPr>
              <w:t>тий (инвестиц</w:t>
            </w:r>
            <w:r w:rsidRPr="001F5171">
              <w:rPr>
                <w:rFonts w:ascii="Times New Roman" w:hAnsi="Times New Roman" w:cs="Times New Roman"/>
                <w:sz w:val="24"/>
                <w:szCs w:val="24"/>
              </w:rPr>
              <w:t>и</w:t>
            </w:r>
            <w:r w:rsidRPr="001F5171">
              <w:rPr>
                <w:rFonts w:ascii="Times New Roman" w:hAnsi="Times New Roman" w:cs="Times New Roman"/>
                <w:sz w:val="24"/>
                <w:szCs w:val="24"/>
              </w:rPr>
              <w:t>онных проектов) по проектиров</w:t>
            </w:r>
            <w:r w:rsidRPr="001F5171">
              <w:rPr>
                <w:rFonts w:ascii="Times New Roman" w:hAnsi="Times New Roman" w:cs="Times New Roman"/>
                <w:sz w:val="24"/>
                <w:szCs w:val="24"/>
              </w:rPr>
              <w:t>а</w:t>
            </w:r>
            <w:r w:rsidRPr="001F5171">
              <w:rPr>
                <w:rFonts w:ascii="Times New Roman" w:hAnsi="Times New Roman" w:cs="Times New Roman"/>
                <w:sz w:val="24"/>
                <w:szCs w:val="24"/>
              </w:rPr>
              <w:t>нию, строител</w:t>
            </w:r>
            <w:r w:rsidRPr="001F5171">
              <w:rPr>
                <w:rFonts w:ascii="Times New Roman" w:hAnsi="Times New Roman" w:cs="Times New Roman"/>
                <w:sz w:val="24"/>
                <w:szCs w:val="24"/>
              </w:rPr>
              <w:t>ь</w:t>
            </w:r>
            <w:r w:rsidRPr="001F5171">
              <w:rPr>
                <w:rFonts w:ascii="Times New Roman" w:hAnsi="Times New Roman" w:cs="Times New Roman"/>
                <w:sz w:val="24"/>
                <w:szCs w:val="24"/>
              </w:rPr>
              <w:t>ству, реконстру</w:t>
            </w:r>
            <w:r w:rsidRPr="001F5171">
              <w:rPr>
                <w:rFonts w:ascii="Times New Roman" w:hAnsi="Times New Roman" w:cs="Times New Roman"/>
                <w:sz w:val="24"/>
                <w:szCs w:val="24"/>
              </w:rPr>
              <w:t>к</w:t>
            </w:r>
            <w:r w:rsidRPr="001F5171">
              <w:rPr>
                <w:rFonts w:ascii="Times New Roman" w:hAnsi="Times New Roman" w:cs="Times New Roman"/>
                <w:sz w:val="24"/>
                <w:szCs w:val="24"/>
              </w:rPr>
              <w:t>ции объектов с</w:t>
            </w:r>
            <w:r w:rsidRPr="001F5171">
              <w:rPr>
                <w:rFonts w:ascii="Times New Roman" w:hAnsi="Times New Roman" w:cs="Times New Roman"/>
                <w:sz w:val="24"/>
                <w:szCs w:val="24"/>
              </w:rPr>
              <w:t>о</w:t>
            </w:r>
            <w:r w:rsidRPr="001F5171">
              <w:rPr>
                <w:rFonts w:ascii="Times New Roman" w:hAnsi="Times New Roman" w:cs="Times New Roman"/>
                <w:sz w:val="24"/>
                <w:szCs w:val="24"/>
              </w:rPr>
              <w:t>циальной инфр</w:t>
            </w:r>
            <w:r w:rsidRPr="001F5171">
              <w:rPr>
                <w:rFonts w:ascii="Times New Roman" w:hAnsi="Times New Roman" w:cs="Times New Roman"/>
                <w:sz w:val="24"/>
                <w:szCs w:val="24"/>
              </w:rPr>
              <w:t>а</w:t>
            </w:r>
            <w:r w:rsidRPr="001F5171">
              <w:rPr>
                <w:rFonts w:ascii="Times New Roman" w:hAnsi="Times New Roman" w:cs="Times New Roman"/>
                <w:sz w:val="24"/>
                <w:szCs w:val="24"/>
              </w:rPr>
              <w:t xml:space="preserve">структуры Надеждинского муниципального района </w:t>
            </w:r>
          </w:p>
          <w:p w:rsidR="001F5171" w:rsidRPr="001F5171" w:rsidRDefault="001F5171" w:rsidP="00BA5BC4">
            <w:pPr>
              <w:spacing w:after="0" w:line="240" w:lineRule="auto"/>
              <w:rPr>
                <w:rFonts w:ascii="Times New Roman" w:hAnsi="Times New Roman" w:cs="Times New Roman"/>
                <w:sz w:val="24"/>
                <w:szCs w:val="24"/>
              </w:rPr>
            </w:pPr>
          </w:p>
        </w:tc>
        <w:tc>
          <w:tcPr>
            <w:tcW w:w="7355" w:type="dxa"/>
          </w:tcPr>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Строительство новых и реконструкция существующих, ввод в эк</w:t>
            </w:r>
            <w:r w:rsidRPr="001F5171">
              <w:rPr>
                <w:rFonts w:ascii="Times New Roman" w:hAnsi="Times New Roman" w:cs="Times New Roman"/>
                <w:sz w:val="24"/>
                <w:szCs w:val="24"/>
              </w:rPr>
              <w:t>с</w:t>
            </w:r>
            <w:r w:rsidRPr="001F5171">
              <w:rPr>
                <w:rFonts w:ascii="Times New Roman" w:hAnsi="Times New Roman" w:cs="Times New Roman"/>
                <w:sz w:val="24"/>
                <w:szCs w:val="24"/>
              </w:rPr>
              <w:t xml:space="preserve">плуатацию объектов образования, физической культуры и спорта, культуры и других объектов </w:t>
            </w:r>
            <w:r w:rsidR="001819C1">
              <w:rPr>
                <w:rFonts w:ascii="Times New Roman" w:hAnsi="Times New Roman" w:cs="Times New Roman"/>
                <w:sz w:val="24"/>
                <w:szCs w:val="24"/>
              </w:rPr>
              <w:t>местного, регионального и федеральн</w:t>
            </w:r>
            <w:r w:rsidR="001819C1">
              <w:rPr>
                <w:rFonts w:ascii="Times New Roman" w:hAnsi="Times New Roman" w:cs="Times New Roman"/>
                <w:sz w:val="24"/>
                <w:szCs w:val="24"/>
              </w:rPr>
              <w:t>о</w:t>
            </w:r>
            <w:r w:rsidR="001819C1">
              <w:rPr>
                <w:rFonts w:ascii="Times New Roman" w:hAnsi="Times New Roman" w:cs="Times New Roman"/>
                <w:sz w:val="24"/>
                <w:szCs w:val="24"/>
              </w:rPr>
              <w:t>го</w:t>
            </w:r>
            <w:r w:rsidRPr="001F5171">
              <w:rPr>
                <w:rFonts w:ascii="Times New Roman" w:hAnsi="Times New Roman" w:cs="Times New Roman"/>
                <w:sz w:val="24"/>
                <w:szCs w:val="24"/>
              </w:rPr>
              <w:t xml:space="preserve"> </w:t>
            </w:r>
            <w:r w:rsidR="001819C1">
              <w:rPr>
                <w:rFonts w:ascii="Times New Roman" w:hAnsi="Times New Roman" w:cs="Times New Roman"/>
                <w:sz w:val="24"/>
                <w:szCs w:val="24"/>
              </w:rPr>
              <w:t>значения</w:t>
            </w:r>
            <w:r w:rsidRPr="001F5171">
              <w:rPr>
                <w:rFonts w:ascii="Times New Roman" w:hAnsi="Times New Roman" w:cs="Times New Roman"/>
                <w:sz w:val="24"/>
                <w:szCs w:val="24"/>
              </w:rPr>
              <w:t xml:space="preserve"> в соответствии с требованиями государственных ста</w:t>
            </w:r>
            <w:r w:rsidRPr="001F5171">
              <w:rPr>
                <w:rFonts w:ascii="Times New Roman" w:hAnsi="Times New Roman" w:cs="Times New Roman"/>
                <w:sz w:val="24"/>
                <w:szCs w:val="24"/>
              </w:rPr>
              <w:t>н</w:t>
            </w:r>
            <w:r w:rsidRPr="001F5171">
              <w:rPr>
                <w:rFonts w:ascii="Times New Roman" w:hAnsi="Times New Roman" w:cs="Times New Roman"/>
                <w:sz w:val="24"/>
                <w:szCs w:val="24"/>
              </w:rPr>
              <w:t>дартов, социальных норм и нормативов.</w:t>
            </w:r>
          </w:p>
          <w:p w:rsidR="001F5171" w:rsidRPr="001F5171" w:rsidRDefault="001F5171" w:rsidP="002F135D">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Разработка проектной документации для строительства и реко</w:t>
            </w:r>
            <w:r w:rsidRPr="001F5171">
              <w:rPr>
                <w:rFonts w:ascii="Times New Roman" w:hAnsi="Times New Roman" w:cs="Times New Roman"/>
                <w:sz w:val="24"/>
                <w:szCs w:val="24"/>
              </w:rPr>
              <w:t>н</w:t>
            </w:r>
            <w:r w:rsidRPr="001F5171">
              <w:rPr>
                <w:rFonts w:ascii="Times New Roman" w:hAnsi="Times New Roman" w:cs="Times New Roman"/>
                <w:sz w:val="24"/>
                <w:szCs w:val="24"/>
              </w:rPr>
              <w:t xml:space="preserve">струкции объектов </w:t>
            </w:r>
            <w:r w:rsidR="002F135D">
              <w:rPr>
                <w:rFonts w:ascii="Times New Roman" w:hAnsi="Times New Roman" w:cs="Times New Roman"/>
                <w:sz w:val="24"/>
                <w:szCs w:val="24"/>
              </w:rPr>
              <w:t>местного, регионального и федерального</w:t>
            </w:r>
            <w:r w:rsidRPr="001F5171">
              <w:rPr>
                <w:rFonts w:ascii="Times New Roman" w:hAnsi="Times New Roman" w:cs="Times New Roman"/>
                <w:sz w:val="24"/>
                <w:szCs w:val="24"/>
              </w:rPr>
              <w:t xml:space="preserve"> </w:t>
            </w:r>
            <w:r w:rsidR="002F135D">
              <w:rPr>
                <w:rFonts w:ascii="Times New Roman" w:hAnsi="Times New Roman" w:cs="Times New Roman"/>
                <w:sz w:val="24"/>
                <w:szCs w:val="24"/>
              </w:rPr>
              <w:t>знач</w:t>
            </w:r>
            <w:r w:rsidR="002F135D">
              <w:rPr>
                <w:rFonts w:ascii="Times New Roman" w:hAnsi="Times New Roman" w:cs="Times New Roman"/>
                <w:sz w:val="24"/>
                <w:szCs w:val="24"/>
              </w:rPr>
              <w:t>е</w:t>
            </w:r>
            <w:r w:rsidR="002F135D">
              <w:rPr>
                <w:rFonts w:ascii="Times New Roman" w:hAnsi="Times New Roman" w:cs="Times New Roman"/>
                <w:sz w:val="24"/>
                <w:szCs w:val="24"/>
              </w:rPr>
              <w:t>ния</w:t>
            </w:r>
          </w:p>
        </w:tc>
      </w:tr>
      <w:tr w:rsidR="001F5171" w:rsidRPr="001F5171" w:rsidTr="00BA5BC4">
        <w:tc>
          <w:tcPr>
            <w:tcW w:w="2143" w:type="dxa"/>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Срок и этапы ре</w:t>
            </w:r>
            <w:r w:rsidRPr="001F5171">
              <w:rPr>
                <w:rFonts w:ascii="Times New Roman" w:hAnsi="Times New Roman" w:cs="Times New Roman"/>
                <w:sz w:val="24"/>
                <w:szCs w:val="24"/>
              </w:rPr>
              <w:t>а</w:t>
            </w:r>
            <w:r w:rsidRPr="001F5171">
              <w:rPr>
                <w:rFonts w:ascii="Times New Roman" w:hAnsi="Times New Roman" w:cs="Times New Roman"/>
                <w:sz w:val="24"/>
                <w:szCs w:val="24"/>
              </w:rPr>
              <w:t>лизации     Пр</w:t>
            </w:r>
            <w:r w:rsidRPr="001F5171">
              <w:rPr>
                <w:rFonts w:ascii="Times New Roman" w:hAnsi="Times New Roman" w:cs="Times New Roman"/>
                <w:sz w:val="24"/>
                <w:szCs w:val="24"/>
              </w:rPr>
              <w:t>о</w:t>
            </w:r>
            <w:r w:rsidRPr="001F5171">
              <w:rPr>
                <w:rFonts w:ascii="Times New Roman" w:hAnsi="Times New Roman" w:cs="Times New Roman"/>
                <w:sz w:val="24"/>
                <w:szCs w:val="24"/>
              </w:rPr>
              <w:t>граммы</w:t>
            </w:r>
          </w:p>
        </w:tc>
        <w:tc>
          <w:tcPr>
            <w:tcW w:w="7355" w:type="dxa"/>
          </w:tcPr>
          <w:p w:rsidR="001F5171" w:rsidRPr="001F5171" w:rsidRDefault="001F5171"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Программа разрабатывается на срок действия Генерального плана Надеждинского муниципального района – до 2036 года включител</w:t>
            </w:r>
            <w:r w:rsidRPr="001F5171">
              <w:rPr>
                <w:rFonts w:ascii="Times New Roman" w:hAnsi="Times New Roman" w:cs="Times New Roman"/>
                <w:sz w:val="24"/>
                <w:szCs w:val="24"/>
              </w:rPr>
              <w:t>ь</w:t>
            </w:r>
            <w:r w:rsidRPr="001F5171">
              <w:rPr>
                <w:rFonts w:ascii="Times New Roman" w:hAnsi="Times New Roman" w:cs="Times New Roman"/>
                <w:sz w:val="24"/>
                <w:szCs w:val="24"/>
              </w:rPr>
              <w:t>но:</w:t>
            </w:r>
          </w:p>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 1-й этап </w:t>
            </w:r>
            <w:r w:rsidR="002F135D">
              <w:rPr>
                <w:rFonts w:ascii="Times New Roman" w:hAnsi="Times New Roman" w:cs="Times New Roman"/>
                <w:sz w:val="24"/>
                <w:szCs w:val="24"/>
              </w:rPr>
              <w:t>с 2017 года по 2022</w:t>
            </w:r>
            <w:r w:rsidRPr="001F5171">
              <w:rPr>
                <w:rFonts w:ascii="Times New Roman" w:hAnsi="Times New Roman" w:cs="Times New Roman"/>
                <w:sz w:val="24"/>
                <w:szCs w:val="24"/>
              </w:rPr>
              <w:t xml:space="preserve"> года</w:t>
            </w:r>
          </w:p>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 2-й этап </w:t>
            </w:r>
            <w:r w:rsidR="002F135D">
              <w:rPr>
                <w:rFonts w:ascii="Times New Roman" w:hAnsi="Times New Roman" w:cs="Times New Roman"/>
                <w:sz w:val="24"/>
                <w:szCs w:val="24"/>
              </w:rPr>
              <w:t>с 2023 п</w:t>
            </w:r>
            <w:r w:rsidRPr="001F5171">
              <w:rPr>
                <w:rFonts w:ascii="Times New Roman" w:hAnsi="Times New Roman" w:cs="Times New Roman"/>
                <w:sz w:val="24"/>
                <w:szCs w:val="24"/>
              </w:rPr>
              <w:t>о 2036 года.</w:t>
            </w:r>
          </w:p>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На 1-м этапе меропр</w:t>
            </w:r>
            <w:r w:rsidR="002F135D">
              <w:rPr>
                <w:rFonts w:ascii="Times New Roman" w:hAnsi="Times New Roman" w:cs="Times New Roman"/>
                <w:sz w:val="24"/>
                <w:szCs w:val="24"/>
              </w:rPr>
              <w:t>иятия с разбивкой по годам: 2017, 2018, 2019, 2020-2022.</w:t>
            </w:r>
          </w:p>
        </w:tc>
      </w:tr>
      <w:tr w:rsidR="002F135D" w:rsidRPr="001F5171" w:rsidTr="00BA5BC4">
        <w:tc>
          <w:tcPr>
            <w:tcW w:w="2143" w:type="dxa"/>
          </w:tcPr>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Ожидаемые р</w:t>
            </w:r>
            <w:r w:rsidRPr="001F5171">
              <w:rPr>
                <w:rFonts w:ascii="Times New Roman" w:hAnsi="Times New Roman" w:cs="Times New Roman"/>
                <w:sz w:val="24"/>
                <w:szCs w:val="24"/>
              </w:rPr>
              <w:t>е</w:t>
            </w:r>
            <w:r w:rsidRPr="001F5171">
              <w:rPr>
                <w:rFonts w:ascii="Times New Roman" w:hAnsi="Times New Roman" w:cs="Times New Roman"/>
                <w:sz w:val="24"/>
                <w:szCs w:val="24"/>
              </w:rPr>
              <w:t>зультаты реализ</w:t>
            </w:r>
            <w:r w:rsidRPr="001F5171">
              <w:rPr>
                <w:rFonts w:ascii="Times New Roman" w:hAnsi="Times New Roman" w:cs="Times New Roman"/>
                <w:sz w:val="24"/>
                <w:szCs w:val="24"/>
              </w:rPr>
              <w:t>а</w:t>
            </w:r>
            <w:r w:rsidRPr="001F5171">
              <w:rPr>
                <w:rFonts w:ascii="Times New Roman" w:hAnsi="Times New Roman" w:cs="Times New Roman"/>
                <w:sz w:val="24"/>
                <w:szCs w:val="24"/>
              </w:rPr>
              <w:t>ции Программы</w:t>
            </w:r>
            <w:r>
              <w:rPr>
                <w:rFonts w:ascii="Times New Roman" w:hAnsi="Times New Roman" w:cs="Times New Roman"/>
                <w:sz w:val="24"/>
                <w:szCs w:val="24"/>
              </w:rPr>
              <w:t xml:space="preserve"> (ПОКАЗАТЕЛИ)</w:t>
            </w:r>
          </w:p>
        </w:tc>
        <w:tc>
          <w:tcPr>
            <w:tcW w:w="7355" w:type="dxa"/>
          </w:tcPr>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Основными результатами реализации Программы к 2036 году ст</w:t>
            </w:r>
            <w:r w:rsidRPr="001F5171">
              <w:rPr>
                <w:rFonts w:ascii="Times New Roman" w:hAnsi="Times New Roman" w:cs="Times New Roman"/>
                <w:sz w:val="24"/>
                <w:szCs w:val="24"/>
              </w:rPr>
              <w:t>а</w:t>
            </w:r>
            <w:r w:rsidRPr="001F5171">
              <w:rPr>
                <w:rFonts w:ascii="Times New Roman" w:hAnsi="Times New Roman" w:cs="Times New Roman"/>
                <w:sz w:val="24"/>
                <w:szCs w:val="24"/>
              </w:rPr>
              <w:t>нут:</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увеличение доли детей дошкольного возраста, охваченных дошкол</w:t>
            </w:r>
            <w:r w:rsidRPr="001F5171">
              <w:rPr>
                <w:rFonts w:ascii="Times New Roman" w:hAnsi="Times New Roman" w:cs="Times New Roman"/>
                <w:sz w:val="24"/>
                <w:szCs w:val="24"/>
              </w:rPr>
              <w:t>ь</w:t>
            </w:r>
            <w:r w:rsidRPr="001F5171">
              <w:rPr>
                <w:rFonts w:ascii="Times New Roman" w:hAnsi="Times New Roman" w:cs="Times New Roman"/>
                <w:sz w:val="24"/>
                <w:szCs w:val="24"/>
              </w:rPr>
              <w:t>ным образованием;</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увеличение доли учащихся общеобразовательных учреждений, об</w:t>
            </w:r>
            <w:r w:rsidRPr="001F5171">
              <w:rPr>
                <w:rFonts w:ascii="Times New Roman" w:hAnsi="Times New Roman" w:cs="Times New Roman"/>
                <w:sz w:val="24"/>
                <w:szCs w:val="24"/>
              </w:rPr>
              <w:t>у</w:t>
            </w:r>
            <w:r w:rsidRPr="001F5171">
              <w:rPr>
                <w:rFonts w:ascii="Times New Roman" w:hAnsi="Times New Roman" w:cs="Times New Roman"/>
                <w:sz w:val="24"/>
                <w:szCs w:val="24"/>
              </w:rPr>
              <w:t>чающихся в первую смену;</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lastRenderedPageBreak/>
              <w:t>увеличение доли детей в возрасте 5-18 лет, получающих услуги д</w:t>
            </w:r>
            <w:r w:rsidRPr="001F5171">
              <w:rPr>
                <w:rFonts w:ascii="Times New Roman" w:hAnsi="Times New Roman" w:cs="Times New Roman"/>
                <w:sz w:val="24"/>
                <w:szCs w:val="24"/>
              </w:rPr>
              <w:t>о</w:t>
            </w:r>
            <w:r w:rsidRPr="001F5171">
              <w:rPr>
                <w:rFonts w:ascii="Times New Roman" w:hAnsi="Times New Roman" w:cs="Times New Roman"/>
                <w:sz w:val="24"/>
                <w:szCs w:val="24"/>
              </w:rPr>
              <w:t>полнительного образования в учреждениях дополнительного образ</w:t>
            </w:r>
            <w:r w:rsidRPr="001F5171">
              <w:rPr>
                <w:rFonts w:ascii="Times New Roman" w:hAnsi="Times New Roman" w:cs="Times New Roman"/>
                <w:sz w:val="24"/>
                <w:szCs w:val="24"/>
              </w:rPr>
              <w:t>о</w:t>
            </w:r>
            <w:r w:rsidRPr="001F5171">
              <w:rPr>
                <w:rFonts w:ascii="Times New Roman" w:hAnsi="Times New Roman" w:cs="Times New Roman"/>
                <w:sz w:val="24"/>
                <w:szCs w:val="24"/>
              </w:rPr>
              <w:t>вания;</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увеличение доли муниципальных дошкольных образовательных учреждений, соответствующих современным требованиям обучения, в общем количестве муниципальных дошкольных образовательных учреждений в округе;</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 увеличение доли муниципальных общеобразовательных учрежд</w:t>
            </w:r>
            <w:r w:rsidRPr="001F5171">
              <w:rPr>
                <w:rFonts w:ascii="Times New Roman" w:hAnsi="Times New Roman" w:cs="Times New Roman"/>
                <w:sz w:val="24"/>
                <w:szCs w:val="24"/>
              </w:rPr>
              <w:t>е</w:t>
            </w:r>
            <w:r w:rsidRPr="001F5171">
              <w:rPr>
                <w:rFonts w:ascii="Times New Roman" w:hAnsi="Times New Roman" w:cs="Times New Roman"/>
                <w:sz w:val="24"/>
                <w:szCs w:val="24"/>
              </w:rPr>
              <w:t>ний, соответствующих современным требованиям обучения, в о</w:t>
            </w:r>
            <w:r w:rsidRPr="001F5171">
              <w:rPr>
                <w:rFonts w:ascii="Times New Roman" w:hAnsi="Times New Roman" w:cs="Times New Roman"/>
                <w:sz w:val="24"/>
                <w:szCs w:val="24"/>
              </w:rPr>
              <w:t>б</w:t>
            </w:r>
            <w:r w:rsidRPr="001F5171">
              <w:rPr>
                <w:rFonts w:ascii="Times New Roman" w:hAnsi="Times New Roman" w:cs="Times New Roman"/>
                <w:sz w:val="24"/>
                <w:szCs w:val="24"/>
              </w:rPr>
              <w:t>щем количестве муниципальных общеобразовательных учреждений в округе;</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повышение доли населения, информированного о факторах риска заболеваний и мерах профилактики; </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 повышение уровня охвата населения мероприятиями по здоровому образу жизни, профилактике заболеваний;</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повышение уровня охвата населения услугами первичной медико-санитарной помощи в части профилактики;</w:t>
            </w:r>
          </w:p>
          <w:p w:rsidR="002F135D" w:rsidRPr="001F5171" w:rsidRDefault="002F135D"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увеличение доли населения, посещающего выставки, экспозиции, демонстрации музейных коллекций, от общей численности насел</w:t>
            </w:r>
            <w:r w:rsidRPr="001F5171">
              <w:rPr>
                <w:rFonts w:ascii="Times New Roman" w:hAnsi="Times New Roman" w:cs="Times New Roman"/>
                <w:sz w:val="24"/>
                <w:szCs w:val="24"/>
              </w:rPr>
              <w:t>е</w:t>
            </w:r>
            <w:r w:rsidRPr="001F5171">
              <w:rPr>
                <w:rFonts w:ascii="Times New Roman" w:hAnsi="Times New Roman" w:cs="Times New Roman"/>
                <w:sz w:val="24"/>
                <w:szCs w:val="24"/>
              </w:rPr>
              <w:t xml:space="preserve">ния Надеждинского муниципального района ; </w:t>
            </w:r>
          </w:p>
          <w:p w:rsidR="002F135D" w:rsidRPr="001F5171" w:rsidRDefault="002F135D" w:rsidP="00BA5BC4">
            <w:pPr>
              <w:spacing w:after="0" w:line="240" w:lineRule="auto"/>
              <w:jc w:val="both"/>
              <w:rPr>
                <w:rFonts w:ascii="Times New Roman" w:hAnsi="Times New Roman" w:cs="Times New Roman"/>
                <w:sz w:val="24"/>
                <w:szCs w:val="24"/>
              </w:rPr>
            </w:pPr>
            <w:r w:rsidRPr="001F5171">
              <w:rPr>
                <w:rFonts w:ascii="Times New Roman" w:hAnsi="Times New Roman" w:cs="Times New Roman"/>
                <w:sz w:val="24"/>
                <w:szCs w:val="24"/>
              </w:rPr>
              <w:t>увеличение доли населения, принявшего участие в социально знач</w:t>
            </w:r>
            <w:r w:rsidRPr="001F5171">
              <w:rPr>
                <w:rFonts w:ascii="Times New Roman" w:hAnsi="Times New Roman" w:cs="Times New Roman"/>
                <w:sz w:val="24"/>
                <w:szCs w:val="24"/>
              </w:rPr>
              <w:t>и</w:t>
            </w:r>
            <w:r w:rsidRPr="001F5171">
              <w:rPr>
                <w:rFonts w:ascii="Times New Roman" w:hAnsi="Times New Roman" w:cs="Times New Roman"/>
                <w:sz w:val="24"/>
                <w:szCs w:val="24"/>
              </w:rPr>
              <w:t>мых, культурно-досуговых мероприятиях на территории Надежди</w:t>
            </w:r>
            <w:r w:rsidRPr="001F5171">
              <w:rPr>
                <w:rFonts w:ascii="Times New Roman" w:hAnsi="Times New Roman" w:cs="Times New Roman"/>
                <w:sz w:val="24"/>
                <w:szCs w:val="24"/>
              </w:rPr>
              <w:t>н</w:t>
            </w:r>
            <w:r w:rsidRPr="001F5171">
              <w:rPr>
                <w:rFonts w:ascii="Times New Roman" w:hAnsi="Times New Roman" w:cs="Times New Roman"/>
                <w:sz w:val="24"/>
                <w:szCs w:val="24"/>
              </w:rPr>
              <w:t>ского муниципального района, от общей численности населения Надеждинского муниципального района ;</w:t>
            </w:r>
          </w:p>
          <w:p w:rsidR="002F135D" w:rsidRPr="001F5171" w:rsidRDefault="002F135D"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увеличение количества населения, систематически занимающегося физической культурой и спортом</w:t>
            </w:r>
          </w:p>
        </w:tc>
      </w:tr>
    </w:tbl>
    <w:p w:rsidR="001F5171" w:rsidRPr="001F5171" w:rsidRDefault="001F5171" w:rsidP="001F5171">
      <w:pPr>
        <w:spacing w:after="0" w:line="240" w:lineRule="auto"/>
        <w:jc w:val="both"/>
        <w:rPr>
          <w:rFonts w:ascii="Times New Roman" w:hAnsi="Times New Roman" w:cs="Times New Roman"/>
          <w:b/>
          <w:bCs/>
          <w:sz w:val="24"/>
          <w:szCs w:val="24"/>
        </w:rPr>
      </w:pPr>
    </w:p>
    <w:p w:rsidR="001F5171" w:rsidRPr="001F5171" w:rsidRDefault="001F5171" w:rsidP="001F5171">
      <w:pPr>
        <w:spacing w:after="0" w:line="240" w:lineRule="auto"/>
        <w:jc w:val="both"/>
        <w:rPr>
          <w:rFonts w:ascii="Times New Roman" w:hAnsi="Times New Roman" w:cs="Times New Roman"/>
          <w:b/>
          <w:bCs/>
          <w:sz w:val="24"/>
          <w:szCs w:val="24"/>
        </w:rPr>
      </w:pPr>
    </w:p>
    <w:p w:rsidR="001F5171" w:rsidRPr="001F5171" w:rsidRDefault="001F5171" w:rsidP="001F5171">
      <w:pPr>
        <w:spacing w:after="0" w:line="360" w:lineRule="auto"/>
        <w:ind w:firstLine="708"/>
        <w:jc w:val="both"/>
        <w:rPr>
          <w:rFonts w:ascii="Times New Roman" w:hAnsi="Times New Roman" w:cs="Times New Roman"/>
          <w:b/>
          <w:bCs/>
          <w:sz w:val="28"/>
          <w:szCs w:val="28"/>
        </w:rPr>
      </w:pPr>
      <w:r w:rsidRPr="001F5171">
        <w:rPr>
          <w:rFonts w:ascii="Times New Roman" w:hAnsi="Times New Roman" w:cs="Times New Roman"/>
          <w:b/>
          <w:bCs/>
          <w:sz w:val="24"/>
          <w:szCs w:val="24"/>
        </w:rPr>
        <w:t>2. ХАРАКТЕРИСТИКА СУЩЕСТВУЮЩЕГО СОСТОЯНИЯ СОЦИАЛ</w:t>
      </w:r>
      <w:r w:rsidRPr="001F5171">
        <w:rPr>
          <w:rFonts w:ascii="Times New Roman" w:hAnsi="Times New Roman" w:cs="Times New Roman"/>
          <w:b/>
          <w:bCs/>
          <w:sz w:val="24"/>
          <w:szCs w:val="24"/>
        </w:rPr>
        <w:t>Ь</w:t>
      </w:r>
      <w:r w:rsidRPr="001F5171">
        <w:rPr>
          <w:rFonts w:ascii="Times New Roman" w:hAnsi="Times New Roman" w:cs="Times New Roman"/>
          <w:b/>
          <w:bCs/>
          <w:sz w:val="24"/>
          <w:szCs w:val="24"/>
        </w:rPr>
        <w:t>НОЙ ИНФРАСТРУКТУРЫ НАДЕЖДИНСКОГО МУНИЦИПАЛЬНОГО РАЙОНА</w:t>
      </w:r>
    </w:p>
    <w:p w:rsidR="001F5171" w:rsidRDefault="001F5171" w:rsidP="001F5171">
      <w:pPr>
        <w:spacing w:after="0" w:line="240" w:lineRule="auto"/>
        <w:ind w:firstLine="567"/>
        <w:rPr>
          <w:rFonts w:ascii="Times New Roman" w:hAnsi="Times New Roman" w:cs="Times New Roman"/>
          <w:b/>
          <w:bCs/>
          <w:sz w:val="24"/>
          <w:szCs w:val="24"/>
        </w:rPr>
      </w:pPr>
      <w:r w:rsidRPr="001F5171">
        <w:rPr>
          <w:rFonts w:ascii="Times New Roman" w:hAnsi="Times New Roman" w:cs="Times New Roman"/>
          <w:b/>
          <w:bCs/>
          <w:sz w:val="24"/>
          <w:szCs w:val="24"/>
        </w:rPr>
        <w:t>2.1. Описание социально-экономического состояния Надеждинского муниц</w:t>
      </w:r>
      <w:r w:rsidRPr="001F5171">
        <w:rPr>
          <w:rFonts w:ascii="Times New Roman" w:hAnsi="Times New Roman" w:cs="Times New Roman"/>
          <w:b/>
          <w:bCs/>
          <w:sz w:val="24"/>
          <w:szCs w:val="24"/>
        </w:rPr>
        <w:t>и</w:t>
      </w:r>
      <w:r w:rsidRPr="001F5171">
        <w:rPr>
          <w:rFonts w:ascii="Times New Roman" w:hAnsi="Times New Roman" w:cs="Times New Roman"/>
          <w:b/>
          <w:bCs/>
          <w:sz w:val="24"/>
          <w:szCs w:val="24"/>
        </w:rPr>
        <w:t>пального района. Сведения о градостроительной деятельности на территории Надеждинского муниципального района</w:t>
      </w:r>
    </w:p>
    <w:p w:rsidR="00A15CF3" w:rsidRPr="001F5171" w:rsidRDefault="00A15CF3" w:rsidP="001F5171">
      <w:pPr>
        <w:spacing w:after="0" w:line="240" w:lineRule="auto"/>
        <w:ind w:firstLine="567"/>
        <w:rPr>
          <w:rFonts w:ascii="Times New Roman" w:hAnsi="Times New Roman" w:cs="Times New Roman"/>
          <w:b/>
          <w:bCs/>
          <w:sz w:val="24"/>
          <w:szCs w:val="24"/>
        </w:rPr>
      </w:pPr>
    </w:p>
    <w:p w:rsidR="001F5171" w:rsidRPr="001F5171" w:rsidRDefault="001F5171" w:rsidP="00A15CF3">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В состав Надеждинского муниципального района включены: Надеждинское сельское поселение, Тавричанское сельское поселение, Раздольненское сельское поселение.</w:t>
      </w:r>
    </w:p>
    <w:p w:rsidR="00A15CF3" w:rsidRPr="00D26D03" w:rsidRDefault="001F5171" w:rsidP="00D26D03">
      <w:pPr>
        <w:spacing w:after="0" w:line="360" w:lineRule="auto"/>
        <w:ind w:firstLine="709"/>
        <w:jc w:val="both"/>
        <w:rPr>
          <w:rFonts w:ascii="Times New Roman" w:hAnsi="Times New Roman" w:cs="Times New Roman"/>
          <w:sz w:val="24"/>
          <w:szCs w:val="24"/>
        </w:rPr>
      </w:pPr>
      <w:r w:rsidRPr="001F5171">
        <w:rPr>
          <w:rFonts w:ascii="Times New Roman" w:hAnsi="Times New Roman" w:cs="Times New Roman"/>
          <w:sz w:val="24"/>
          <w:szCs w:val="24"/>
        </w:rPr>
        <w:t>Численность постоянного населения Надеждинского муниципального района , по состоянию на 0</w:t>
      </w:r>
      <w:r w:rsidR="00A15CF3">
        <w:rPr>
          <w:rFonts w:ascii="Times New Roman" w:hAnsi="Times New Roman" w:cs="Times New Roman"/>
          <w:sz w:val="24"/>
          <w:szCs w:val="24"/>
        </w:rPr>
        <w:t>1.01.2020 г., составила 38 571 человек</w:t>
      </w:r>
      <w:r w:rsidRPr="001F5171">
        <w:rPr>
          <w:rFonts w:ascii="Times New Roman" w:hAnsi="Times New Roman" w:cs="Times New Roman"/>
          <w:sz w:val="24"/>
          <w:szCs w:val="24"/>
        </w:rPr>
        <w:t xml:space="preserve">. </w:t>
      </w:r>
    </w:p>
    <w:p w:rsidR="001F5171" w:rsidRPr="001F5171" w:rsidRDefault="001F5171" w:rsidP="001F5171">
      <w:pPr>
        <w:spacing w:after="0" w:line="360" w:lineRule="auto"/>
        <w:ind w:firstLine="567"/>
        <w:jc w:val="both"/>
        <w:rPr>
          <w:rFonts w:ascii="Times New Roman" w:hAnsi="Times New Roman" w:cs="Times New Roman"/>
          <w:b/>
          <w:bCs/>
          <w:sz w:val="24"/>
          <w:szCs w:val="24"/>
        </w:rPr>
      </w:pPr>
      <w:r w:rsidRPr="001F5171">
        <w:rPr>
          <w:rFonts w:ascii="Times New Roman" w:hAnsi="Times New Roman" w:cs="Times New Roman"/>
          <w:b/>
          <w:bCs/>
          <w:sz w:val="24"/>
          <w:szCs w:val="24"/>
        </w:rPr>
        <w:t>Демографическая ситуация</w:t>
      </w:r>
    </w:p>
    <w:p w:rsidR="001F5171" w:rsidRPr="001F5171" w:rsidRDefault="001F5171" w:rsidP="001F5171">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Согласно демографическому прогнозу Генерального плана Надеждинского муниц</w:t>
      </w:r>
      <w:r w:rsidRPr="001F5171">
        <w:rPr>
          <w:rFonts w:ascii="Times New Roman" w:hAnsi="Times New Roman" w:cs="Times New Roman"/>
          <w:sz w:val="24"/>
          <w:szCs w:val="24"/>
        </w:rPr>
        <w:t>и</w:t>
      </w:r>
      <w:r w:rsidRPr="001F5171">
        <w:rPr>
          <w:rFonts w:ascii="Times New Roman" w:hAnsi="Times New Roman" w:cs="Times New Roman"/>
          <w:sz w:val="24"/>
          <w:szCs w:val="24"/>
        </w:rPr>
        <w:t xml:space="preserve">пального района, </w:t>
      </w:r>
      <w:r w:rsidRPr="00A15CF3">
        <w:rPr>
          <w:rFonts w:ascii="Times New Roman" w:hAnsi="Times New Roman" w:cs="Times New Roman"/>
          <w:sz w:val="24"/>
          <w:szCs w:val="24"/>
        </w:rPr>
        <w:t>при сохранении существующей последние 5 лет тенденции</w:t>
      </w:r>
      <w:r w:rsidR="00A15CF3">
        <w:rPr>
          <w:rFonts w:ascii="Times New Roman" w:hAnsi="Times New Roman" w:cs="Times New Roman"/>
          <w:sz w:val="24"/>
          <w:szCs w:val="24"/>
        </w:rPr>
        <w:t>,</w:t>
      </w:r>
      <w:r w:rsidRPr="00A15CF3">
        <w:rPr>
          <w:rFonts w:ascii="Times New Roman" w:hAnsi="Times New Roman" w:cs="Times New Roman"/>
          <w:sz w:val="24"/>
          <w:szCs w:val="24"/>
        </w:rPr>
        <w:t xml:space="preserve"> по прош</w:t>
      </w:r>
      <w:r w:rsidRPr="00A15CF3">
        <w:rPr>
          <w:rFonts w:ascii="Times New Roman" w:hAnsi="Times New Roman" w:cs="Times New Roman"/>
          <w:sz w:val="24"/>
          <w:szCs w:val="24"/>
        </w:rPr>
        <w:t>е</w:t>
      </w:r>
      <w:r w:rsidRPr="00A15CF3">
        <w:rPr>
          <w:rFonts w:ascii="Times New Roman" w:hAnsi="Times New Roman" w:cs="Times New Roman"/>
          <w:sz w:val="24"/>
          <w:szCs w:val="24"/>
        </w:rPr>
        <w:t>ствии определенного времени</w:t>
      </w:r>
      <w:r w:rsidR="00A15CF3">
        <w:rPr>
          <w:rFonts w:ascii="Times New Roman" w:hAnsi="Times New Roman" w:cs="Times New Roman"/>
          <w:sz w:val="24"/>
          <w:szCs w:val="24"/>
        </w:rPr>
        <w:t>,</w:t>
      </w:r>
      <w:r w:rsidRPr="00A15CF3">
        <w:rPr>
          <w:rFonts w:ascii="Times New Roman" w:hAnsi="Times New Roman" w:cs="Times New Roman"/>
          <w:sz w:val="24"/>
          <w:szCs w:val="24"/>
        </w:rPr>
        <w:t xml:space="preserve"> </w:t>
      </w:r>
      <w:r w:rsidR="00A15CF3">
        <w:rPr>
          <w:rFonts w:ascii="Times New Roman" w:hAnsi="Times New Roman" w:cs="Times New Roman"/>
          <w:sz w:val="24"/>
          <w:szCs w:val="24"/>
        </w:rPr>
        <w:t>Надеждинский муниципальный район</w:t>
      </w:r>
      <w:r w:rsidRPr="00A15CF3">
        <w:rPr>
          <w:rFonts w:ascii="Times New Roman" w:hAnsi="Times New Roman" w:cs="Times New Roman"/>
          <w:sz w:val="24"/>
          <w:szCs w:val="24"/>
        </w:rPr>
        <w:t xml:space="preserve"> может стать одним из самых благополучных</w:t>
      </w:r>
      <w:r w:rsidR="00FF7F74">
        <w:rPr>
          <w:rFonts w:ascii="Times New Roman" w:hAnsi="Times New Roman" w:cs="Times New Roman"/>
          <w:sz w:val="24"/>
          <w:szCs w:val="24"/>
        </w:rPr>
        <w:t xml:space="preserve"> районов</w:t>
      </w:r>
      <w:r w:rsidRPr="00A15CF3">
        <w:rPr>
          <w:rFonts w:ascii="Times New Roman" w:hAnsi="Times New Roman" w:cs="Times New Roman"/>
          <w:sz w:val="24"/>
          <w:szCs w:val="24"/>
        </w:rPr>
        <w:t xml:space="preserve">. Дальнейшее развитие демографической ситуации в </w:t>
      </w:r>
      <w:r w:rsidR="00A15CF3">
        <w:rPr>
          <w:rFonts w:ascii="Times New Roman" w:hAnsi="Times New Roman" w:cs="Times New Roman"/>
          <w:sz w:val="24"/>
          <w:szCs w:val="24"/>
        </w:rPr>
        <w:t>Надеждинском муниципальном районе</w:t>
      </w:r>
      <w:r w:rsidRPr="00A15CF3">
        <w:rPr>
          <w:rFonts w:ascii="Times New Roman" w:hAnsi="Times New Roman" w:cs="Times New Roman"/>
          <w:sz w:val="24"/>
          <w:szCs w:val="24"/>
        </w:rPr>
        <w:t xml:space="preserve"> в первую очередь будет определяться показател</w:t>
      </w:r>
      <w:r w:rsidRPr="00A15CF3">
        <w:rPr>
          <w:rFonts w:ascii="Times New Roman" w:hAnsi="Times New Roman" w:cs="Times New Roman"/>
          <w:sz w:val="24"/>
          <w:szCs w:val="24"/>
        </w:rPr>
        <w:t>я</w:t>
      </w:r>
      <w:r w:rsidRPr="00A15CF3">
        <w:rPr>
          <w:rFonts w:ascii="Times New Roman" w:hAnsi="Times New Roman" w:cs="Times New Roman"/>
          <w:sz w:val="24"/>
          <w:szCs w:val="24"/>
        </w:rPr>
        <w:t>ми прямых миграционных потоков. Динамика демографических показателей показана в таблице 1.</w:t>
      </w:r>
    </w:p>
    <w:p w:rsidR="001F5171" w:rsidRPr="001F5171" w:rsidRDefault="001F5171" w:rsidP="001F5171">
      <w:pPr>
        <w:spacing w:after="0" w:line="240" w:lineRule="auto"/>
        <w:ind w:firstLine="567"/>
        <w:jc w:val="both"/>
        <w:rPr>
          <w:rFonts w:ascii="Times New Roman" w:hAnsi="Times New Roman" w:cs="Times New Roman"/>
          <w:sz w:val="24"/>
          <w:szCs w:val="24"/>
        </w:rPr>
      </w:pPr>
    </w:p>
    <w:p w:rsidR="001F5171" w:rsidRPr="001F5171" w:rsidRDefault="001F5171" w:rsidP="001F5171">
      <w:pPr>
        <w:spacing w:after="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lastRenderedPageBreak/>
        <w:t xml:space="preserve">Таблица 1 – </w:t>
      </w:r>
      <w:r w:rsidRPr="00FF7F74">
        <w:rPr>
          <w:rFonts w:ascii="Times New Roman" w:hAnsi="Times New Roman" w:cs="Times New Roman"/>
          <w:sz w:val="24"/>
          <w:szCs w:val="24"/>
        </w:rPr>
        <w:t>Демографические показатели Надеждинского муниципального района</w:t>
      </w:r>
    </w:p>
    <w:p w:rsidR="001F5171" w:rsidRPr="001F5171" w:rsidRDefault="001F5171" w:rsidP="001F5171">
      <w:pPr>
        <w:spacing w:after="0" w:line="240" w:lineRule="auto"/>
        <w:ind w:firstLine="567"/>
        <w:jc w:val="both"/>
        <w:rPr>
          <w:rFonts w:ascii="Times New Roman" w:hAnsi="Times New Roman" w:cs="Times New Roman"/>
          <w:sz w:val="24"/>
          <w:szCs w:val="24"/>
        </w:rPr>
      </w:pPr>
    </w:p>
    <w:tbl>
      <w:tblPr>
        <w:tblW w:w="8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104"/>
        <w:gridCol w:w="996"/>
        <w:gridCol w:w="1115"/>
        <w:gridCol w:w="996"/>
        <w:gridCol w:w="996"/>
      </w:tblGrid>
      <w:tr w:rsidR="00FF7F74" w:rsidRPr="001F5171" w:rsidTr="00FF7F74">
        <w:tc>
          <w:tcPr>
            <w:tcW w:w="3402" w:type="dxa"/>
            <w:vAlign w:val="center"/>
          </w:tcPr>
          <w:p w:rsidR="00FF7F74" w:rsidRPr="00D26D03" w:rsidRDefault="00FF7F74" w:rsidP="00BA5BC4">
            <w:pPr>
              <w:autoSpaceDE w:val="0"/>
              <w:autoSpaceDN w:val="0"/>
              <w:adjustRightInd w:val="0"/>
              <w:spacing w:after="0"/>
              <w:jc w:val="center"/>
              <w:rPr>
                <w:rFonts w:ascii="Times New Roman" w:hAnsi="Times New Roman" w:cs="Times New Roman"/>
                <w:b/>
                <w:sz w:val="20"/>
                <w:szCs w:val="20"/>
              </w:rPr>
            </w:pPr>
            <w:r w:rsidRPr="00D26D03">
              <w:rPr>
                <w:rFonts w:ascii="Times New Roman" w:hAnsi="Times New Roman" w:cs="Times New Roman"/>
                <w:b/>
                <w:sz w:val="20"/>
                <w:szCs w:val="20"/>
              </w:rPr>
              <w:t>Показатель</w:t>
            </w:r>
          </w:p>
        </w:tc>
        <w:tc>
          <w:tcPr>
            <w:tcW w:w="1104" w:type="dxa"/>
          </w:tcPr>
          <w:p w:rsidR="00FF7F74" w:rsidRPr="00D26D03" w:rsidRDefault="00FF7F74" w:rsidP="00BA5BC4">
            <w:pPr>
              <w:spacing w:after="0"/>
              <w:jc w:val="center"/>
              <w:rPr>
                <w:rFonts w:ascii="Times New Roman" w:hAnsi="Times New Roman" w:cs="Times New Roman"/>
                <w:b/>
                <w:sz w:val="20"/>
                <w:szCs w:val="20"/>
              </w:rPr>
            </w:pPr>
            <w:r>
              <w:rPr>
                <w:rFonts w:ascii="Times New Roman" w:hAnsi="Times New Roman" w:cs="Times New Roman"/>
                <w:b/>
                <w:sz w:val="20"/>
                <w:szCs w:val="20"/>
              </w:rPr>
              <w:t>2015</w:t>
            </w:r>
            <w:r w:rsidRPr="00D26D03">
              <w:rPr>
                <w:rFonts w:ascii="Times New Roman" w:hAnsi="Times New Roman" w:cs="Times New Roman"/>
                <w:b/>
                <w:sz w:val="20"/>
                <w:szCs w:val="20"/>
              </w:rPr>
              <w:t xml:space="preserve"> г.</w:t>
            </w:r>
          </w:p>
        </w:tc>
        <w:tc>
          <w:tcPr>
            <w:tcW w:w="996" w:type="dxa"/>
          </w:tcPr>
          <w:p w:rsidR="00FF7F74" w:rsidRPr="00D26D03" w:rsidRDefault="00FF7F74" w:rsidP="00BA5BC4">
            <w:pPr>
              <w:spacing w:after="0"/>
              <w:jc w:val="center"/>
              <w:rPr>
                <w:rFonts w:ascii="Times New Roman" w:hAnsi="Times New Roman" w:cs="Times New Roman"/>
                <w:b/>
                <w:sz w:val="20"/>
                <w:szCs w:val="20"/>
              </w:rPr>
            </w:pPr>
            <w:r>
              <w:rPr>
                <w:rFonts w:ascii="Times New Roman" w:hAnsi="Times New Roman" w:cs="Times New Roman"/>
                <w:b/>
                <w:sz w:val="20"/>
                <w:szCs w:val="20"/>
              </w:rPr>
              <w:t>2016</w:t>
            </w:r>
            <w:r w:rsidRPr="00D26D03">
              <w:rPr>
                <w:rFonts w:ascii="Times New Roman" w:hAnsi="Times New Roman" w:cs="Times New Roman"/>
                <w:b/>
                <w:sz w:val="20"/>
                <w:szCs w:val="20"/>
              </w:rPr>
              <w:t xml:space="preserve"> г.</w:t>
            </w:r>
          </w:p>
        </w:tc>
        <w:tc>
          <w:tcPr>
            <w:tcW w:w="1115" w:type="dxa"/>
          </w:tcPr>
          <w:p w:rsidR="00FF7F74" w:rsidRPr="00D26D03" w:rsidRDefault="00FF7F74" w:rsidP="00BA5BC4">
            <w:pPr>
              <w:autoSpaceDE w:val="0"/>
              <w:autoSpaceDN w:val="0"/>
              <w:adjustRightInd w:val="0"/>
              <w:spacing w:after="0"/>
              <w:ind w:firstLine="55"/>
              <w:jc w:val="center"/>
              <w:rPr>
                <w:rFonts w:ascii="Times New Roman" w:hAnsi="Times New Roman" w:cs="Times New Roman"/>
                <w:b/>
                <w:sz w:val="20"/>
                <w:szCs w:val="20"/>
              </w:rPr>
            </w:pPr>
            <w:r>
              <w:rPr>
                <w:rFonts w:ascii="Times New Roman" w:hAnsi="Times New Roman" w:cs="Times New Roman"/>
                <w:b/>
                <w:sz w:val="20"/>
                <w:szCs w:val="20"/>
              </w:rPr>
              <w:t>2017</w:t>
            </w:r>
            <w:r w:rsidRPr="00D26D03">
              <w:rPr>
                <w:rFonts w:ascii="Times New Roman" w:hAnsi="Times New Roman" w:cs="Times New Roman"/>
                <w:b/>
                <w:sz w:val="20"/>
                <w:szCs w:val="20"/>
              </w:rPr>
              <w:t xml:space="preserve"> г.</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2018</w:t>
            </w:r>
            <w:r w:rsidRPr="00D26D03">
              <w:rPr>
                <w:rFonts w:ascii="Times New Roman" w:hAnsi="Times New Roman" w:cs="Times New Roman"/>
                <w:b/>
                <w:sz w:val="20"/>
                <w:szCs w:val="20"/>
              </w:rPr>
              <w:t xml:space="preserve"> г.</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2019</w:t>
            </w:r>
            <w:r w:rsidRPr="00D26D03">
              <w:rPr>
                <w:rFonts w:ascii="Times New Roman" w:hAnsi="Times New Roman" w:cs="Times New Roman"/>
                <w:b/>
                <w:sz w:val="20"/>
                <w:szCs w:val="20"/>
              </w:rPr>
              <w:t xml:space="preserve"> г.</w:t>
            </w:r>
          </w:p>
        </w:tc>
      </w:tr>
      <w:tr w:rsidR="00FF7F74" w:rsidRPr="001F5171" w:rsidTr="00FF7F74">
        <w:tc>
          <w:tcPr>
            <w:tcW w:w="3402" w:type="dxa"/>
            <w:vAlign w:val="center"/>
          </w:tcPr>
          <w:p w:rsidR="00FF7F74" w:rsidRPr="00D26D03" w:rsidRDefault="00FF7F74" w:rsidP="00BA5BC4">
            <w:pPr>
              <w:autoSpaceDE w:val="0"/>
              <w:autoSpaceDN w:val="0"/>
              <w:adjustRightInd w:val="0"/>
              <w:spacing w:after="0"/>
              <w:rPr>
                <w:rFonts w:ascii="Times New Roman" w:hAnsi="Times New Roman" w:cs="Times New Roman"/>
                <w:sz w:val="24"/>
                <w:szCs w:val="24"/>
              </w:rPr>
            </w:pPr>
            <w:r w:rsidRPr="00D26D03">
              <w:rPr>
                <w:rFonts w:ascii="Times New Roman" w:hAnsi="Times New Roman" w:cs="Times New Roman"/>
                <w:sz w:val="24"/>
                <w:szCs w:val="24"/>
              </w:rPr>
              <w:t>Численность населения</w:t>
            </w:r>
          </w:p>
        </w:tc>
        <w:tc>
          <w:tcPr>
            <w:tcW w:w="1104" w:type="dxa"/>
          </w:tcPr>
          <w:p w:rsidR="00FF7F74" w:rsidRPr="00D26D03"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38 209</w:t>
            </w:r>
          </w:p>
        </w:tc>
        <w:tc>
          <w:tcPr>
            <w:tcW w:w="996" w:type="dxa"/>
          </w:tcPr>
          <w:p w:rsidR="00FF7F74" w:rsidRPr="00FF7F74"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38 534</w:t>
            </w:r>
          </w:p>
        </w:tc>
        <w:tc>
          <w:tcPr>
            <w:tcW w:w="1115" w:type="dxa"/>
          </w:tcPr>
          <w:p w:rsidR="00FF7F74" w:rsidRPr="00FF7F74" w:rsidRDefault="00FF7F74" w:rsidP="00BA5BC4">
            <w:pPr>
              <w:autoSpaceDE w:val="0"/>
              <w:autoSpaceDN w:val="0"/>
              <w:adjustRightInd w:val="0"/>
              <w:spacing w:after="0"/>
              <w:ind w:firstLine="55"/>
              <w:jc w:val="center"/>
              <w:rPr>
                <w:rFonts w:ascii="Times New Roman" w:hAnsi="Times New Roman" w:cs="Times New Roman"/>
                <w:sz w:val="24"/>
                <w:szCs w:val="24"/>
              </w:rPr>
            </w:pPr>
            <w:r>
              <w:rPr>
                <w:rFonts w:ascii="Times New Roman" w:hAnsi="Times New Roman" w:cs="Times New Roman"/>
                <w:sz w:val="24"/>
                <w:szCs w:val="24"/>
              </w:rPr>
              <w:t>38 698</w:t>
            </w:r>
          </w:p>
        </w:tc>
        <w:tc>
          <w:tcPr>
            <w:tcW w:w="996" w:type="dxa"/>
          </w:tcPr>
          <w:p w:rsidR="00FF7F74" w:rsidRPr="00FF7F74" w:rsidRDefault="00FF7F74" w:rsidP="00BA5B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38 746</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highlight w:val="red"/>
              </w:rPr>
            </w:pPr>
            <w:r w:rsidRPr="00FF7F74">
              <w:rPr>
                <w:rFonts w:ascii="Times New Roman" w:hAnsi="Times New Roman" w:cs="Times New Roman"/>
                <w:sz w:val="24"/>
                <w:szCs w:val="24"/>
              </w:rPr>
              <w:t>38</w:t>
            </w:r>
            <w:r>
              <w:rPr>
                <w:rFonts w:ascii="Times New Roman" w:hAnsi="Times New Roman" w:cs="Times New Roman"/>
                <w:sz w:val="24"/>
                <w:szCs w:val="24"/>
              </w:rPr>
              <w:t>451</w:t>
            </w:r>
          </w:p>
        </w:tc>
      </w:tr>
      <w:tr w:rsidR="00FF7F74" w:rsidRPr="001F5171" w:rsidTr="00FF7F74">
        <w:tc>
          <w:tcPr>
            <w:tcW w:w="3402" w:type="dxa"/>
          </w:tcPr>
          <w:p w:rsidR="00FF7F74" w:rsidRPr="00D26D03" w:rsidRDefault="00FF7F74" w:rsidP="00BA5BC4">
            <w:pPr>
              <w:autoSpaceDE w:val="0"/>
              <w:autoSpaceDN w:val="0"/>
              <w:adjustRightInd w:val="0"/>
              <w:spacing w:after="0"/>
              <w:rPr>
                <w:rFonts w:ascii="Times New Roman" w:hAnsi="Times New Roman" w:cs="Times New Roman"/>
                <w:sz w:val="24"/>
                <w:szCs w:val="24"/>
              </w:rPr>
            </w:pPr>
            <w:r w:rsidRPr="00D26D03">
              <w:rPr>
                <w:rFonts w:ascii="Times New Roman" w:hAnsi="Times New Roman" w:cs="Times New Roman"/>
                <w:sz w:val="24"/>
                <w:szCs w:val="24"/>
              </w:rPr>
              <w:t>Рождаемость, чел.</w:t>
            </w:r>
          </w:p>
        </w:tc>
        <w:tc>
          <w:tcPr>
            <w:tcW w:w="1104" w:type="dxa"/>
          </w:tcPr>
          <w:p w:rsidR="00FF7F74" w:rsidRPr="00D26D03"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503</w:t>
            </w:r>
          </w:p>
        </w:tc>
        <w:tc>
          <w:tcPr>
            <w:tcW w:w="996" w:type="dxa"/>
          </w:tcPr>
          <w:p w:rsidR="00FF7F74" w:rsidRPr="00D26D03"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507</w:t>
            </w:r>
          </w:p>
        </w:tc>
        <w:tc>
          <w:tcPr>
            <w:tcW w:w="1115" w:type="dxa"/>
          </w:tcPr>
          <w:p w:rsidR="00FF7F74" w:rsidRPr="00D26D03" w:rsidRDefault="00FF7F74" w:rsidP="00BA5BC4">
            <w:pPr>
              <w:autoSpaceDE w:val="0"/>
              <w:autoSpaceDN w:val="0"/>
              <w:adjustRightInd w:val="0"/>
              <w:spacing w:after="0"/>
              <w:ind w:firstLine="55"/>
              <w:jc w:val="center"/>
              <w:rPr>
                <w:rFonts w:ascii="Times New Roman" w:hAnsi="Times New Roman" w:cs="Times New Roman"/>
                <w:sz w:val="24"/>
                <w:szCs w:val="24"/>
              </w:rPr>
            </w:pPr>
            <w:r>
              <w:rPr>
                <w:rFonts w:ascii="Times New Roman" w:hAnsi="Times New Roman" w:cs="Times New Roman"/>
                <w:sz w:val="24"/>
                <w:szCs w:val="24"/>
              </w:rPr>
              <w:t>449</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413</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396</w:t>
            </w:r>
          </w:p>
        </w:tc>
      </w:tr>
      <w:tr w:rsidR="00FF7F74" w:rsidRPr="001F5171" w:rsidTr="00FF7F74">
        <w:tc>
          <w:tcPr>
            <w:tcW w:w="3402" w:type="dxa"/>
          </w:tcPr>
          <w:p w:rsidR="00FF7F74" w:rsidRPr="00D26D03" w:rsidRDefault="00FF7F74" w:rsidP="00BA5BC4">
            <w:pPr>
              <w:autoSpaceDE w:val="0"/>
              <w:autoSpaceDN w:val="0"/>
              <w:adjustRightInd w:val="0"/>
              <w:spacing w:after="0"/>
              <w:rPr>
                <w:rFonts w:ascii="Times New Roman" w:hAnsi="Times New Roman" w:cs="Times New Roman"/>
                <w:sz w:val="24"/>
                <w:szCs w:val="24"/>
              </w:rPr>
            </w:pPr>
            <w:r w:rsidRPr="00D26D03">
              <w:rPr>
                <w:rFonts w:ascii="Times New Roman" w:hAnsi="Times New Roman" w:cs="Times New Roman"/>
                <w:sz w:val="24"/>
                <w:szCs w:val="24"/>
              </w:rPr>
              <w:t>Смертность, чел.</w:t>
            </w:r>
          </w:p>
        </w:tc>
        <w:tc>
          <w:tcPr>
            <w:tcW w:w="1104" w:type="dxa"/>
          </w:tcPr>
          <w:p w:rsidR="00FF7F74" w:rsidRPr="00D26D03"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571</w:t>
            </w:r>
          </w:p>
        </w:tc>
        <w:tc>
          <w:tcPr>
            <w:tcW w:w="996" w:type="dxa"/>
          </w:tcPr>
          <w:p w:rsidR="00FF7F74" w:rsidRPr="00D26D03"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555</w:t>
            </w:r>
          </w:p>
        </w:tc>
        <w:tc>
          <w:tcPr>
            <w:tcW w:w="1115" w:type="dxa"/>
          </w:tcPr>
          <w:p w:rsidR="00FF7F74" w:rsidRPr="00D26D03" w:rsidRDefault="00FF7F74" w:rsidP="00BA5BC4">
            <w:pPr>
              <w:autoSpaceDE w:val="0"/>
              <w:autoSpaceDN w:val="0"/>
              <w:adjustRightInd w:val="0"/>
              <w:spacing w:after="0"/>
              <w:ind w:firstLine="55"/>
              <w:jc w:val="center"/>
              <w:rPr>
                <w:rFonts w:ascii="Times New Roman" w:hAnsi="Times New Roman" w:cs="Times New Roman"/>
                <w:sz w:val="24"/>
                <w:szCs w:val="24"/>
              </w:rPr>
            </w:pPr>
            <w:r>
              <w:rPr>
                <w:rFonts w:ascii="Times New Roman" w:hAnsi="Times New Roman" w:cs="Times New Roman"/>
                <w:sz w:val="24"/>
                <w:szCs w:val="24"/>
              </w:rPr>
              <w:t>592</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601</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613</w:t>
            </w:r>
          </w:p>
        </w:tc>
      </w:tr>
      <w:tr w:rsidR="00FF7F74" w:rsidRPr="001F5171" w:rsidTr="00FF7F74">
        <w:tc>
          <w:tcPr>
            <w:tcW w:w="3402" w:type="dxa"/>
          </w:tcPr>
          <w:p w:rsidR="00FF7F74" w:rsidRPr="00D26D03" w:rsidRDefault="00FF7F74" w:rsidP="00BA5BC4">
            <w:pPr>
              <w:autoSpaceDE w:val="0"/>
              <w:autoSpaceDN w:val="0"/>
              <w:adjustRightInd w:val="0"/>
              <w:spacing w:after="0"/>
              <w:rPr>
                <w:rFonts w:ascii="Times New Roman" w:hAnsi="Times New Roman" w:cs="Times New Roman"/>
                <w:sz w:val="24"/>
                <w:szCs w:val="24"/>
              </w:rPr>
            </w:pPr>
            <w:r w:rsidRPr="00D26D03">
              <w:rPr>
                <w:rFonts w:ascii="Times New Roman" w:hAnsi="Times New Roman" w:cs="Times New Roman"/>
                <w:sz w:val="24"/>
                <w:szCs w:val="24"/>
              </w:rPr>
              <w:t>Естественный прирост (убыль)</w:t>
            </w:r>
          </w:p>
        </w:tc>
        <w:tc>
          <w:tcPr>
            <w:tcW w:w="1104" w:type="dxa"/>
          </w:tcPr>
          <w:p w:rsidR="00FF7F74" w:rsidRPr="00D26D03" w:rsidRDefault="00FF7F74" w:rsidP="00BA5BC4">
            <w:pPr>
              <w:spacing w:after="0"/>
              <w:jc w:val="center"/>
              <w:rPr>
                <w:rFonts w:ascii="Times New Roman" w:hAnsi="Times New Roman" w:cs="Times New Roman"/>
                <w:sz w:val="24"/>
                <w:szCs w:val="24"/>
              </w:rPr>
            </w:pPr>
            <w:r w:rsidRPr="00D26D03">
              <w:rPr>
                <w:rFonts w:ascii="Times New Roman" w:hAnsi="Times New Roman" w:cs="Times New Roman"/>
                <w:sz w:val="24"/>
                <w:szCs w:val="24"/>
              </w:rPr>
              <w:t>-</w:t>
            </w:r>
            <w:r>
              <w:rPr>
                <w:rFonts w:ascii="Times New Roman" w:hAnsi="Times New Roman" w:cs="Times New Roman"/>
                <w:sz w:val="24"/>
                <w:szCs w:val="24"/>
              </w:rPr>
              <w:t>68</w:t>
            </w:r>
          </w:p>
        </w:tc>
        <w:tc>
          <w:tcPr>
            <w:tcW w:w="996" w:type="dxa"/>
          </w:tcPr>
          <w:p w:rsidR="00FF7F74" w:rsidRPr="00D26D03" w:rsidRDefault="00FF7F74" w:rsidP="00BA5BC4">
            <w:pPr>
              <w:spacing w:after="0"/>
              <w:jc w:val="center"/>
              <w:rPr>
                <w:rFonts w:ascii="Times New Roman" w:hAnsi="Times New Roman" w:cs="Times New Roman"/>
                <w:sz w:val="24"/>
                <w:szCs w:val="24"/>
              </w:rPr>
            </w:pPr>
            <w:r>
              <w:rPr>
                <w:rFonts w:ascii="Times New Roman" w:hAnsi="Times New Roman" w:cs="Times New Roman"/>
                <w:sz w:val="24"/>
                <w:szCs w:val="24"/>
              </w:rPr>
              <w:t>-4</w:t>
            </w:r>
            <w:r w:rsidRPr="00D26D03">
              <w:rPr>
                <w:rFonts w:ascii="Times New Roman" w:hAnsi="Times New Roman" w:cs="Times New Roman"/>
                <w:sz w:val="24"/>
                <w:szCs w:val="24"/>
              </w:rPr>
              <w:t>8</w:t>
            </w:r>
          </w:p>
        </w:tc>
        <w:tc>
          <w:tcPr>
            <w:tcW w:w="1115" w:type="dxa"/>
          </w:tcPr>
          <w:p w:rsidR="00FF7F74" w:rsidRPr="00D26D03" w:rsidRDefault="00FF7F74" w:rsidP="00BA5BC4">
            <w:pPr>
              <w:autoSpaceDE w:val="0"/>
              <w:autoSpaceDN w:val="0"/>
              <w:adjustRightInd w:val="0"/>
              <w:spacing w:after="0"/>
              <w:ind w:firstLine="55"/>
              <w:jc w:val="center"/>
              <w:rPr>
                <w:rFonts w:ascii="Times New Roman" w:hAnsi="Times New Roman" w:cs="Times New Roman"/>
                <w:sz w:val="24"/>
                <w:szCs w:val="24"/>
              </w:rPr>
            </w:pPr>
            <w:r w:rsidRPr="00D26D03">
              <w:rPr>
                <w:rFonts w:ascii="Times New Roman" w:hAnsi="Times New Roman" w:cs="Times New Roman"/>
                <w:sz w:val="24"/>
                <w:szCs w:val="24"/>
              </w:rPr>
              <w:t>-</w:t>
            </w:r>
            <w:r>
              <w:rPr>
                <w:rFonts w:ascii="Times New Roman" w:hAnsi="Times New Roman" w:cs="Times New Roman"/>
                <w:sz w:val="24"/>
                <w:szCs w:val="24"/>
              </w:rPr>
              <w:t>143</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rPr>
            </w:pPr>
            <w:r w:rsidRPr="00D26D03">
              <w:rPr>
                <w:rFonts w:ascii="Times New Roman" w:hAnsi="Times New Roman" w:cs="Times New Roman"/>
                <w:sz w:val="24"/>
                <w:szCs w:val="24"/>
              </w:rPr>
              <w:t>-</w:t>
            </w:r>
            <w:r>
              <w:rPr>
                <w:rFonts w:ascii="Times New Roman" w:hAnsi="Times New Roman" w:cs="Times New Roman"/>
                <w:sz w:val="24"/>
                <w:szCs w:val="24"/>
              </w:rPr>
              <w:t>188</w:t>
            </w:r>
          </w:p>
        </w:tc>
        <w:tc>
          <w:tcPr>
            <w:tcW w:w="996" w:type="dxa"/>
          </w:tcPr>
          <w:p w:rsidR="00FF7F74" w:rsidRPr="00D26D03" w:rsidRDefault="00FF7F74" w:rsidP="00BA5BC4">
            <w:pPr>
              <w:autoSpaceDE w:val="0"/>
              <w:autoSpaceDN w:val="0"/>
              <w:adjustRightInd w:val="0"/>
              <w:spacing w:after="0"/>
              <w:jc w:val="center"/>
              <w:rPr>
                <w:rFonts w:ascii="Times New Roman" w:hAnsi="Times New Roman" w:cs="Times New Roman"/>
                <w:sz w:val="24"/>
                <w:szCs w:val="24"/>
              </w:rPr>
            </w:pPr>
            <w:r w:rsidRPr="00D26D03">
              <w:rPr>
                <w:rFonts w:ascii="Times New Roman" w:hAnsi="Times New Roman" w:cs="Times New Roman"/>
                <w:sz w:val="24"/>
                <w:szCs w:val="24"/>
              </w:rPr>
              <w:t>-2</w:t>
            </w:r>
            <w:r>
              <w:rPr>
                <w:rFonts w:ascii="Times New Roman" w:hAnsi="Times New Roman" w:cs="Times New Roman"/>
                <w:sz w:val="24"/>
                <w:szCs w:val="24"/>
              </w:rPr>
              <w:t>17</w:t>
            </w:r>
          </w:p>
        </w:tc>
      </w:tr>
    </w:tbl>
    <w:p w:rsidR="001F5171" w:rsidRPr="001F5171" w:rsidRDefault="001F5171" w:rsidP="00D26D03">
      <w:pPr>
        <w:spacing w:after="0" w:line="360" w:lineRule="auto"/>
        <w:ind w:firstLine="709"/>
        <w:jc w:val="both"/>
        <w:rPr>
          <w:rFonts w:ascii="Times New Roman" w:hAnsi="Times New Roman" w:cs="Times New Roman"/>
          <w:sz w:val="24"/>
          <w:szCs w:val="24"/>
        </w:rPr>
      </w:pPr>
      <w:r w:rsidRPr="00DE7BE8">
        <w:rPr>
          <w:rFonts w:ascii="Times New Roman" w:hAnsi="Times New Roman" w:cs="Times New Roman"/>
          <w:sz w:val="24"/>
          <w:szCs w:val="24"/>
        </w:rPr>
        <w:t>Положительное влияние на сальдо миграции оказывают: реализация на территории округа инвестиционных проектов, потребность в квалифицированных кадрах, создание условий</w:t>
      </w:r>
      <w:r w:rsidR="00DE7BE8">
        <w:rPr>
          <w:rFonts w:ascii="Times New Roman" w:hAnsi="Times New Roman" w:cs="Times New Roman"/>
          <w:sz w:val="24"/>
          <w:szCs w:val="24"/>
        </w:rPr>
        <w:t xml:space="preserve"> </w:t>
      </w:r>
      <w:r w:rsidRPr="00DE7BE8">
        <w:rPr>
          <w:rFonts w:ascii="Times New Roman" w:hAnsi="Times New Roman" w:cs="Times New Roman"/>
          <w:sz w:val="24"/>
          <w:szCs w:val="24"/>
        </w:rPr>
        <w:t>для повышения доступности жилья для граждан и стабильная социально-экономическая ситуация.</w:t>
      </w:r>
    </w:p>
    <w:p w:rsidR="001F5171" w:rsidRPr="001F5171" w:rsidRDefault="001F5171" w:rsidP="001F5171">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Генеральным планом Надеждинского муниципального района прогнозируется улучшение демографической ситуации, увеличение численности населения.</w:t>
      </w:r>
    </w:p>
    <w:p w:rsidR="001F5171" w:rsidRDefault="001F5171" w:rsidP="00DE7BE8">
      <w:pPr>
        <w:autoSpaceDE w:val="0"/>
        <w:autoSpaceDN w:val="0"/>
        <w:adjustRightInd w:val="0"/>
        <w:spacing w:after="0" w:line="240" w:lineRule="auto"/>
        <w:jc w:val="both"/>
        <w:rPr>
          <w:rFonts w:ascii="Times New Roman" w:hAnsi="Times New Roman" w:cs="Times New Roman"/>
          <w:b/>
          <w:bCs/>
          <w:sz w:val="24"/>
          <w:szCs w:val="24"/>
          <w:highlight w:val="red"/>
        </w:rPr>
      </w:pPr>
    </w:p>
    <w:p w:rsidR="001F5171" w:rsidRDefault="001F5171" w:rsidP="001F5171">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Здравоохранение</w:t>
      </w:r>
    </w:p>
    <w:p w:rsidR="001F5171" w:rsidRPr="001F5171" w:rsidRDefault="001F5171" w:rsidP="001F5171">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Важнейшими параметрами современного здравоохранения, определяющими резул</w:t>
      </w:r>
      <w:r w:rsidRPr="001F5171">
        <w:rPr>
          <w:rFonts w:ascii="Times New Roman" w:hAnsi="Times New Roman" w:cs="Times New Roman"/>
          <w:sz w:val="24"/>
          <w:szCs w:val="24"/>
        </w:rPr>
        <w:t>ь</w:t>
      </w:r>
      <w:r w:rsidRPr="001F5171">
        <w:rPr>
          <w:rFonts w:ascii="Times New Roman" w:hAnsi="Times New Roman" w:cs="Times New Roman"/>
          <w:sz w:val="24"/>
          <w:szCs w:val="24"/>
        </w:rPr>
        <w:t>тативность работы всей системы, являются доступность и качество медицинской помощи.</w:t>
      </w:r>
    </w:p>
    <w:p w:rsidR="001F5171" w:rsidRPr="001F5171" w:rsidRDefault="001F5171" w:rsidP="001F5171">
      <w:pPr>
        <w:pStyle w:val="afa"/>
        <w:spacing w:before="0" w:after="0" w:line="360" w:lineRule="auto"/>
      </w:pPr>
      <w:r w:rsidRPr="001F5171">
        <w:t xml:space="preserve">Согласно данным департамента здравоохранения Приморского края, на территории Надеждинского </w:t>
      </w:r>
      <w:r>
        <w:t>муниципального района</w:t>
      </w:r>
      <w:r w:rsidRPr="001F5171">
        <w:t xml:space="preserve"> квалифицированная скорая медицинская помощь, первичная медико-санитарная помощь и специализированная медицинская помощь (за исключением высокотехнологичной медицинской помощи) оказывается в филиалах </w:t>
      </w:r>
      <w:r w:rsidRPr="001F5171">
        <w:br/>
        <w:t>КГБУЗ «Надеждинская центральная районная больница», расположе</w:t>
      </w:r>
      <w:r w:rsidR="00887663">
        <w:t xml:space="preserve">нных в с. Вольно-Надеждинское, </w:t>
      </w:r>
      <w:r w:rsidRPr="001F5171">
        <w:t>пос. Новый</w:t>
      </w:r>
      <w:r w:rsidR="00887663">
        <w:t>, пос.Тавричанка и пос.Раздольное</w:t>
      </w:r>
      <w:r w:rsidRPr="001F5171">
        <w:t xml:space="preserve">. В остальных населенных пунктах оказывается первичная медико-санитарная помощь в фельдшерско-акушерских пунктах. Характеристика медицинских организаций </w:t>
      </w:r>
      <w:r>
        <w:t>Надеждинского муниципального ра</w:t>
      </w:r>
      <w:r>
        <w:t>й</w:t>
      </w:r>
      <w:r>
        <w:t>она</w:t>
      </w:r>
      <w:r w:rsidRPr="001F5171">
        <w:t xml:space="preserve"> представлена ниже </w:t>
      </w:r>
      <w:r w:rsidR="00DE7BE8">
        <w:t>(Таблица 2</w:t>
      </w:r>
      <w:r w:rsidR="00401777" w:rsidRPr="00A25E1F">
        <w:fldChar w:fldCharType="begin"/>
      </w:r>
      <w:r w:rsidRPr="00A25E1F">
        <w:instrText xml:space="preserve"> REF _Ref478466640 \h  \* MERGEFORMAT </w:instrText>
      </w:r>
      <w:r w:rsidR="00401777" w:rsidRPr="00A25E1F">
        <w:fldChar w:fldCharType="end"/>
      </w:r>
      <w:r w:rsidRPr="00A25E1F">
        <w:t>).</w:t>
      </w:r>
    </w:p>
    <w:p w:rsidR="001F5171" w:rsidRPr="001F5171" w:rsidRDefault="001F5171" w:rsidP="001F5171">
      <w:pPr>
        <w:pStyle w:val="af4"/>
        <w:spacing w:after="0" w:line="360" w:lineRule="auto"/>
        <w:ind w:firstLine="709"/>
        <w:jc w:val="both"/>
        <w:rPr>
          <w:rFonts w:ascii="Times New Roman" w:hAnsi="Times New Roman"/>
          <w:b w:val="0"/>
          <w:color w:val="000000" w:themeColor="text1"/>
          <w:sz w:val="24"/>
          <w:szCs w:val="24"/>
        </w:rPr>
      </w:pPr>
      <w:r w:rsidRPr="00A25E1F">
        <w:rPr>
          <w:rFonts w:ascii="Times New Roman" w:hAnsi="Times New Roman"/>
          <w:b w:val="0"/>
          <w:color w:val="000000" w:themeColor="text1"/>
          <w:sz w:val="24"/>
          <w:szCs w:val="24"/>
        </w:rPr>
        <w:t xml:space="preserve">Таблица </w:t>
      </w:r>
      <w:r w:rsidR="00A25E1F">
        <w:rPr>
          <w:rFonts w:ascii="Times New Roman" w:hAnsi="Times New Roman"/>
          <w:b w:val="0"/>
          <w:color w:val="000000" w:themeColor="text1"/>
          <w:sz w:val="24"/>
          <w:szCs w:val="24"/>
        </w:rPr>
        <w:t>2</w:t>
      </w:r>
      <w:r w:rsidRPr="001F5171">
        <w:rPr>
          <w:rFonts w:ascii="Times New Roman" w:hAnsi="Times New Roman"/>
          <w:b w:val="0"/>
          <w:color w:val="000000" w:themeColor="text1"/>
          <w:sz w:val="24"/>
          <w:szCs w:val="24"/>
        </w:rPr>
        <w:t xml:space="preserve"> – Характеристика медицинских организаций Надеждинского </w:t>
      </w:r>
      <w:r>
        <w:rPr>
          <w:rFonts w:ascii="Times New Roman" w:hAnsi="Times New Roman"/>
          <w:b w:val="0"/>
          <w:color w:val="000000" w:themeColor="text1"/>
          <w:sz w:val="24"/>
          <w:szCs w:val="24"/>
        </w:rPr>
        <w:t>муниц</w:t>
      </w:r>
      <w:r>
        <w:rPr>
          <w:rFonts w:ascii="Times New Roman" w:hAnsi="Times New Roman"/>
          <w:b w:val="0"/>
          <w:color w:val="000000" w:themeColor="text1"/>
          <w:sz w:val="24"/>
          <w:szCs w:val="24"/>
        </w:rPr>
        <w:t>и</w:t>
      </w:r>
      <w:r>
        <w:rPr>
          <w:rFonts w:ascii="Times New Roman" w:hAnsi="Times New Roman"/>
          <w:b w:val="0"/>
          <w:color w:val="000000" w:themeColor="text1"/>
          <w:sz w:val="24"/>
          <w:szCs w:val="24"/>
        </w:rPr>
        <w:t>пального района</w:t>
      </w:r>
    </w:p>
    <w:tbl>
      <w:tblPr>
        <w:tblW w:w="45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4354"/>
        <w:gridCol w:w="2094"/>
        <w:gridCol w:w="1808"/>
      </w:tblGrid>
      <w:tr w:rsidR="00887663" w:rsidRPr="001F5171" w:rsidTr="00887663">
        <w:trPr>
          <w:jc w:val="center"/>
        </w:trPr>
        <w:tc>
          <w:tcPr>
            <w:tcW w:w="298" w:type="pct"/>
            <w:vAlign w:val="center"/>
          </w:tcPr>
          <w:p w:rsidR="001F5171" w:rsidRPr="001F5171" w:rsidRDefault="001F5171" w:rsidP="00BA5BC4">
            <w:pPr>
              <w:pStyle w:val="af0"/>
              <w:rPr>
                <w:sz w:val="22"/>
                <w:szCs w:val="22"/>
              </w:rPr>
            </w:pPr>
            <w:r w:rsidRPr="001F5171">
              <w:rPr>
                <w:sz w:val="22"/>
                <w:szCs w:val="22"/>
              </w:rPr>
              <w:t>№ п/п</w:t>
            </w:r>
          </w:p>
        </w:tc>
        <w:tc>
          <w:tcPr>
            <w:tcW w:w="2479" w:type="pct"/>
            <w:vAlign w:val="center"/>
          </w:tcPr>
          <w:p w:rsidR="001F5171" w:rsidRPr="001F5171" w:rsidRDefault="001F5171" w:rsidP="00BA5BC4">
            <w:pPr>
              <w:pStyle w:val="af0"/>
              <w:rPr>
                <w:sz w:val="22"/>
                <w:szCs w:val="22"/>
              </w:rPr>
            </w:pPr>
            <w:r w:rsidRPr="001F5171">
              <w:rPr>
                <w:sz w:val="22"/>
                <w:szCs w:val="22"/>
              </w:rPr>
              <w:t>Наименование объекта</w:t>
            </w:r>
          </w:p>
        </w:tc>
        <w:tc>
          <w:tcPr>
            <w:tcW w:w="1193" w:type="pct"/>
            <w:vAlign w:val="center"/>
          </w:tcPr>
          <w:p w:rsidR="001F5171" w:rsidRPr="001F5171" w:rsidRDefault="001F5171" w:rsidP="00BA5BC4">
            <w:pPr>
              <w:pStyle w:val="af0"/>
              <w:rPr>
                <w:sz w:val="22"/>
                <w:szCs w:val="22"/>
              </w:rPr>
            </w:pPr>
            <w:r w:rsidRPr="001F5171">
              <w:rPr>
                <w:sz w:val="22"/>
                <w:szCs w:val="22"/>
              </w:rPr>
              <w:t>Местоположение</w:t>
            </w:r>
          </w:p>
        </w:tc>
        <w:tc>
          <w:tcPr>
            <w:tcW w:w="1030" w:type="pct"/>
            <w:vAlign w:val="center"/>
          </w:tcPr>
          <w:p w:rsidR="001F5171" w:rsidRPr="001F5171" w:rsidRDefault="001F5171" w:rsidP="00BA5BC4">
            <w:pPr>
              <w:pStyle w:val="af0"/>
              <w:rPr>
                <w:sz w:val="22"/>
                <w:szCs w:val="22"/>
              </w:rPr>
            </w:pPr>
            <w:r w:rsidRPr="001F5171">
              <w:rPr>
                <w:sz w:val="22"/>
                <w:szCs w:val="22"/>
              </w:rPr>
              <w:t>Мощность</w:t>
            </w:r>
          </w:p>
        </w:tc>
      </w:tr>
      <w:tr w:rsidR="001F5171" w:rsidRPr="001F5171" w:rsidTr="00887663">
        <w:trPr>
          <w:jc w:val="center"/>
        </w:trPr>
        <w:tc>
          <w:tcPr>
            <w:tcW w:w="5000" w:type="pct"/>
            <w:gridSpan w:val="4"/>
            <w:vAlign w:val="center"/>
          </w:tcPr>
          <w:p w:rsidR="001F5171" w:rsidRPr="001F5171" w:rsidRDefault="001F5171" w:rsidP="001F5171">
            <w:pPr>
              <w:pStyle w:val="af0"/>
              <w:spacing w:line="360" w:lineRule="auto"/>
              <w:jc w:val="left"/>
              <w:rPr>
                <w:sz w:val="22"/>
                <w:szCs w:val="22"/>
              </w:rPr>
            </w:pPr>
            <w:r>
              <w:rPr>
                <w:sz w:val="22"/>
                <w:szCs w:val="22"/>
              </w:rPr>
              <w:t>Надеждинское сельское поселение</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КГБУЗ «Надеждинская центральная ра</w:t>
            </w:r>
            <w:r w:rsidRPr="00887663">
              <w:rPr>
                <w:rFonts w:ascii="Times New Roman" w:hAnsi="Times New Roman" w:cs="Times New Roman"/>
              </w:rPr>
              <w:t>й</w:t>
            </w:r>
            <w:r w:rsidRPr="00887663">
              <w:rPr>
                <w:rFonts w:ascii="Times New Roman" w:hAnsi="Times New Roman" w:cs="Times New Roman"/>
              </w:rPr>
              <w:t>онная больница»</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Вольно-Надеждинское</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lang w:val="en-US"/>
              </w:rPr>
              <w:t>380</w:t>
            </w:r>
            <w:r w:rsidRPr="00887663">
              <w:rPr>
                <w:rFonts w:ascii="Times New Roman" w:hAnsi="Times New Roman" w:cs="Times New Roman"/>
              </w:rPr>
              <w:t xml:space="preserve"> посещений в смену / </w:t>
            </w:r>
            <w:r w:rsidRPr="00887663">
              <w:rPr>
                <w:rFonts w:ascii="Times New Roman" w:hAnsi="Times New Roman" w:cs="Times New Roman"/>
                <w:lang w:val="en-US"/>
              </w:rPr>
              <w:t>28</w:t>
            </w:r>
            <w:r w:rsidRPr="00887663">
              <w:rPr>
                <w:rFonts w:ascii="Times New Roman" w:hAnsi="Times New Roman" w:cs="Times New Roman"/>
              </w:rPr>
              <w:t xml:space="preserve"> коек</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2</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Поликлиника КГБУЗ «Надеждинская це</w:t>
            </w:r>
            <w:r w:rsidRPr="00887663">
              <w:rPr>
                <w:rFonts w:ascii="Times New Roman" w:hAnsi="Times New Roman" w:cs="Times New Roman"/>
              </w:rPr>
              <w:t>н</w:t>
            </w:r>
            <w:r w:rsidRPr="00887663">
              <w:rPr>
                <w:rFonts w:ascii="Times New Roman" w:hAnsi="Times New Roman" w:cs="Times New Roman"/>
              </w:rPr>
              <w:t>тральная районная больница»</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Новый</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380 посещений в смену</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3</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Стоматологическая клиника «Аурум»</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Новый</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4</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Западный</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5</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Морской</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6</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Рыбачий</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lastRenderedPageBreak/>
              <w:t>7</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Соловей-Ключ</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8</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Таежный</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9</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Кипарисово</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10</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пос. Кипарисово-2</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11</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Прохладное</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12</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Станция скорой медицинской помощи КГБУЗ «Надеждинская центральная ра</w:t>
            </w:r>
            <w:r w:rsidRPr="00887663">
              <w:rPr>
                <w:rFonts w:ascii="Times New Roman" w:hAnsi="Times New Roman" w:cs="Times New Roman"/>
              </w:rPr>
              <w:t>й</w:t>
            </w:r>
            <w:r w:rsidRPr="00887663">
              <w:rPr>
                <w:rFonts w:ascii="Times New Roman" w:hAnsi="Times New Roman" w:cs="Times New Roman"/>
              </w:rPr>
              <w:t>онная больница»</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Вольно-Надеждинское</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4 автомобиля</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13</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Центр гигиены и эпидемиологии в Пр</w:t>
            </w:r>
            <w:r w:rsidRPr="00887663">
              <w:rPr>
                <w:rFonts w:ascii="Times New Roman" w:hAnsi="Times New Roman" w:cs="Times New Roman"/>
              </w:rPr>
              <w:t>и</w:t>
            </w:r>
            <w:r w:rsidRPr="00887663">
              <w:rPr>
                <w:rFonts w:ascii="Times New Roman" w:hAnsi="Times New Roman" w:cs="Times New Roman"/>
              </w:rPr>
              <w:t>морском крае по Надеждинскому району</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Вольно-Надеждинское</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14</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Клинико-диагностический центр «Авице</w:t>
            </w:r>
            <w:r w:rsidRPr="00887663">
              <w:rPr>
                <w:rFonts w:ascii="Times New Roman" w:hAnsi="Times New Roman" w:cs="Times New Roman"/>
              </w:rPr>
              <w:t>н</w:t>
            </w:r>
            <w:r w:rsidRPr="00887663">
              <w:rPr>
                <w:rFonts w:ascii="Times New Roman" w:hAnsi="Times New Roman" w:cs="Times New Roman"/>
              </w:rPr>
              <w:t>на»</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Вольно-Надеждинское</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1F5171" w:rsidRPr="00887663" w:rsidTr="00887663">
        <w:trPr>
          <w:jc w:val="center"/>
        </w:trPr>
        <w:tc>
          <w:tcPr>
            <w:tcW w:w="298"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15</w:t>
            </w:r>
          </w:p>
        </w:tc>
        <w:tc>
          <w:tcPr>
            <w:tcW w:w="2479" w:type="pct"/>
          </w:tcPr>
          <w:p w:rsidR="001F5171" w:rsidRPr="00887663" w:rsidRDefault="001F5171" w:rsidP="00887663">
            <w:pPr>
              <w:spacing w:line="240" w:lineRule="auto"/>
              <w:rPr>
                <w:rFonts w:ascii="Times New Roman" w:hAnsi="Times New Roman" w:cs="Times New Roman"/>
              </w:rPr>
            </w:pPr>
            <w:r w:rsidRPr="00887663">
              <w:rPr>
                <w:rFonts w:ascii="Times New Roman" w:hAnsi="Times New Roman" w:cs="Times New Roman"/>
              </w:rPr>
              <w:t>Медицинский центр «Альба М»</w:t>
            </w:r>
          </w:p>
        </w:tc>
        <w:tc>
          <w:tcPr>
            <w:tcW w:w="1193"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с. Прохладное</w:t>
            </w:r>
          </w:p>
        </w:tc>
        <w:tc>
          <w:tcPr>
            <w:tcW w:w="1030" w:type="pct"/>
            <w:vAlign w:val="center"/>
          </w:tcPr>
          <w:p w:rsidR="001F5171" w:rsidRPr="00887663" w:rsidRDefault="001F5171" w:rsidP="00887663">
            <w:pPr>
              <w:spacing w:line="240" w:lineRule="auto"/>
              <w:jc w:val="center"/>
              <w:rPr>
                <w:rFonts w:ascii="Times New Roman" w:hAnsi="Times New Roman" w:cs="Times New Roman"/>
              </w:rPr>
            </w:pPr>
            <w:r w:rsidRPr="00887663">
              <w:rPr>
                <w:rFonts w:ascii="Times New Roman" w:hAnsi="Times New Roman" w:cs="Times New Roman"/>
              </w:rPr>
              <w:t>1 объект</w:t>
            </w:r>
          </w:p>
        </w:tc>
      </w:tr>
      <w:tr w:rsidR="00887663" w:rsidRPr="00887663" w:rsidTr="00887663">
        <w:trPr>
          <w:jc w:val="center"/>
        </w:trPr>
        <w:tc>
          <w:tcPr>
            <w:tcW w:w="5000" w:type="pct"/>
            <w:gridSpan w:val="4"/>
            <w:vAlign w:val="center"/>
          </w:tcPr>
          <w:p w:rsidR="00887663" w:rsidRPr="00887663" w:rsidRDefault="00887663" w:rsidP="00887663">
            <w:pPr>
              <w:spacing w:line="240" w:lineRule="auto"/>
              <w:rPr>
                <w:rFonts w:ascii="Times New Roman" w:hAnsi="Times New Roman" w:cs="Times New Roman"/>
                <w:b/>
              </w:rPr>
            </w:pPr>
            <w:r>
              <w:rPr>
                <w:rFonts w:ascii="Times New Roman" w:hAnsi="Times New Roman" w:cs="Times New Roman"/>
                <w:b/>
              </w:rPr>
              <w:t>Раздольненское</w:t>
            </w:r>
            <w:r w:rsidRPr="00887663">
              <w:rPr>
                <w:rFonts w:ascii="Times New Roman" w:hAnsi="Times New Roman" w:cs="Times New Roman"/>
                <w:b/>
              </w:rPr>
              <w:t xml:space="preserve"> сельское поселение</w:t>
            </w:r>
          </w:p>
        </w:tc>
      </w:tr>
      <w:tr w:rsidR="00887663" w:rsidRPr="00887663" w:rsidTr="00887663">
        <w:trPr>
          <w:jc w:val="center"/>
        </w:trPr>
        <w:tc>
          <w:tcPr>
            <w:tcW w:w="298" w:type="pct"/>
            <w:vAlign w:val="center"/>
          </w:tcPr>
          <w:p w:rsidR="00887663" w:rsidRPr="00887663" w:rsidRDefault="00887663" w:rsidP="00887663">
            <w:pPr>
              <w:spacing w:line="240" w:lineRule="auto"/>
              <w:rPr>
                <w:rFonts w:ascii="Times New Roman" w:hAnsi="Times New Roman" w:cs="Times New Roman"/>
              </w:rPr>
            </w:pPr>
            <w:r>
              <w:rPr>
                <w:rFonts w:ascii="Times New Roman" w:hAnsi="Times New Roman" w:cs="Times New Roman"/>
              </w:rPr>
              <w:t>1</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Поликлиника КГБУЗ «Надеждинская це</w:t>
            </w:r>
            <w:r w:rsidRPr="00887663">
              <w:rPr>
                <w:rFonts w:ascii="Times New Roman" w:hAnsi="Times New Roman" w:cs="Times New Roman"/>
              </w:rPr>
              <w:t>н</w:t>
            </w:r>
            <w:r w:rsidRPr="00887663">
              <w:rPr>
                <w:rFonts w:ascii="Times New Roman" w:hAnsi="Times New Roman" w:cs="Times New Roman"/>
              </w:rPr>
              <w:t>тральная районная больница»</w:t>
            </w:r>
          </w:p>
        </w:tc>
        <w:tc>
          <w:tcPr>
            <w:tcW w:w="1193" w:type="pct"/>
            <w:vAlign w:val="center"/>
          </w:tcPr>
          <w:p w:rsidR="00887663" w:rsidRPr="00887663" w:rsidRDefault="00887663" w:rsidP="00887663">
            <w:pPr>
              <w:spacing w:line="240" w:lineRule="auto"/>
              <w:jc w:val="center"/>
              <w:rPr>
                <w:rFonts w:ascii="Times New Roman" w:hAnsi="Times New Roman" w:cs="Times New Roman"/>
              </w:rPr>
            </w:pPr>
            <w:r>
              <w:rPr>
                <w:rFonts w:ascii="Times New Roman" w:hAnsi="Times New Roman" w:cs="Times New Roman"/>
              </w:rPr>
              <w:t>пос.Раздольное</w:t>
            </w:r>
          </w:p>
        </w:tc>
        <w:tc>
          <w:tcPr>
            <w:tcW w:w="1030" w:type="pct"/>
            <w:vAlign w:val="center"/>
          </w:tcPr>
          <w:p w:rsidR="00887663" w:rsidRPr="00887663" w:rsidRDefault="00887663" w:rsidP="00887663">
            <w:pPr>
              <w:spacing w:line="240" w:lineRule="auto"/>
              <w:jc w:val="center"/>
              <w:rPr>
                <w:rFonts w:ascii="Times New Roman" w:hAnsi="Times New Roman" w:cs="Times New Roman"/>
              </w:rPr>
            </w:pPr>
            <w:r>
              <w:rPr>
                <w:rFonts w:ascii="Times New Roman" w:hAnsi="Times New Roman" w:cs="Times New Roman"/>
              </w:rPr>
              <w:t>126 посещений в смену/ 10 коек</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2</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пос.Алексеевка</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н/д</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3</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пос.Городечное</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10 посещений в смену</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4</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пос.Оленевод</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н/д</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5</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пос.Тимофеевка</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н/д</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6</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sidRPr="00887663">
              <w:rPr>
                <w:rFonts w:ascii="Times New Roman" w:hAnsi="Times New Roman" w:cs="Times New Roman"/>
              </w:rPr>
              <w:t>с.</w:t>
            </w:r>
            <w:r>
              <w:rPr>
                <w:rFonts w:ascii="Times New Roman" w:hAnsi="Times New Roman" w:cs="Times New Roman"/>
              </w:rPr>
              <w:t>Нежино</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н/д</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7</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sidRPr="00887663">
              <w:rPr>
                <w:rFonts w:ascii="Times New Roman" w:hAnsi="Times New Roman" w:cs="Times New Roman"/>
              </w:rPr>
              <w:t>с.</w:t>
            </w:r>
            <w:r>
              <w:rPr>
                <w:rFonts w:ascii="Times New Roman" w:hAnsi="Times New Roman" w:cs="Times New Roman"/>
              </w:rPr>
              <w:t>Тереховка</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н/д</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8</w:t>
            </w:r>
          </w:p>
        </w:tc>
        <w:tc>
          <w:tcPr>
            <w:tcW w:w="2479" w:type="pct"/>
          </w:tcPr>
          <w:p w:rsidR="00887663" w:rsidRPr="00887663" w:rsidRDefault="00887663"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ж.-д.ст.Барановский</w:t>
            </w:r>
          </w:p>
        </w:tc>
        <w:tc>
          <w:tcPr>
            <w:tcW w:w="1030" w:type="pct"/>
            <w:vAlign w:val="center"/>
          </w:tcPr>
          <w:p w:rsidR="00887663" w:rsidRDefault="00887663" w:rsidP="00887663">
            <w:pPr>
              <w:spacing w:line="240" w:lineRule="auto"/>
              <w:jc w:val="center"/>
              <w:rPr>
                <w:rFonts w:ascii="Times New Roman" w:hAnsi="Times New Roman" w:cs="Times New Roman"/>
              </w:rPr>
            </w:pPr>
            <w:r>
              <w:rPr>
                <w:rFonts w:ascii="Times New Roman" w:hAnsi="Times New Roman" w:cs="Times New Roman"/>
              </w:rPr>
              <w:t>н/д</w:t>
            </w:r>
          </w:p>
        </w:tc>
      </w:tr>
      <w:tr w:rsidR="00887663" w:rsidRPr="00887663" w:rsidTr="00887663">
        <w:trPr>
          <w:jc w:val="center"/>
        </w:trPr>
        <w:tc>
          <w:tcPr>
            <w:tcW w:w="5000" w:type="pct"/>
            <w:gridSpan w:val="4"/>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b/>
              </w:rPr>
              <w:t>Тавричанское</w:t>
            </w:r>
            <w:r w:rsidRPr="00887663">
              <w:rPr>
                <w:rFonts w:ascii="Times New Roman" w:hAnsi="Times New Roman" w:cs="Times New Roman"/>
                <w:b/>
              </w:rPr>
              <w:t xml:space="preserve"> сельское поселение</w:t>
            </w:r>
          </w:p>
        </w:tc>
      </w:tr>
      <w:tr w:rsidR="00887663" w:rsidRPr="00887663" w:rsidTr="00887663">
        <w:trPr>
          <w:jc w:val="center"/>
        </w:trPr>
        <w:tc>
          <w:tcPr>
            <w:tcW w:w="298" w:type="pct"/>
            <w:vAlign w:val="center"/>
          </w:tcPr>
          <w:p w:rsidR="00887663" w:rsidRDefault="00887663" w:rsidP="00887663">
            <w:pPr>
              <w:spacing w:line="240" w:lineRule="auto"/>
              <w:rPr>
                <w:rFonts w:ascii="Times New Roman" w:hAnsi="Times New Roman" w:cs="Times New Roman"/>
              </w:rPr>
            </w:pPr>
            <w:r>
              <w:rPr>
                <w:rFonts w:ascii="Times New Roman" w:hAnsi="Times New Roman" w:cs="Times New Roman"/>
              </w:rPr>
              <w:t>1</w:t>
            </w:r>
          </w:p>
        </w:tc>
        <w:tc>
          <w:tcPr>
            <w:tcW w:w="2479" w:type="pct"/>
          </w:tcPr>
          <w:p w:rsidR="00887663" w:rsidRPr="00887663" w:rsidRDefault="004A6518" w:rsidP="00887663">
            <w:pPr>
              <w:spacing w:line="240" w:lineRule="auto"/>
              <w:rPr>
                <w:rFonts w:ascii="Times New Roman" w:hAnsi="Times New Roman" w:cs="Times New Roman"/>
              </w:rPr>
            </w:pPr>
            <w:r w:rsidRPr="00887663">
              <w:rPr>
                <w:rFonts w:ascii="Times New Roman" w:hAnsi="Times New Roman" w:cs="Times New Roman"/>
              </w:rPr>
              <w:t>Поликлиника КГБУЗ «Надеждинская це</w:t>
            </w:r>
            <w:r w:rsidRPr="00887663">
              <w:rPr>
                <w:rFonts w:ascii="Times New Roman" w:hAnsi="Times New Roman" w:cs="Times New Roman"/>
              </w:rPr>
              <w:t>н</w:t>
            </w:r>
            <w:r w:rsidRPr="00887663">
              <w:rPr>
                <w:rFonts w:ascii="Times New Roman" w:hAnsi="Times New Roman" w:cs="Times New Roman"/>
              </w:rPr>
              <w:t>тральная районная больница»</w:t>
            </w:r>
          </w:p>
        </w:tc>
        <w:tc>
          <w:tcPr>
            <w:tcW w:w="1193" w:type="pct"/>
            <w:vAlign w:val="center"/>
          </w:tcPr>
          <w:p w:rsidR="00887663" w:rsidRDefault="004A6518" w:rsidP="00887663">
            <w:pPr>
              <w:spacing w:line="240" w:lineRule="auto"/>
              <w:jc w:val="center"/>
              <w:rPr>
                <w:rFonts w:ascii="Times New Roman" w:hAnsi="Times New Roman" w:cs="Times New Roman"/>
              </w:rPr>
            </w:pPr>
            <w:r>
              <w:rPr>
                <w:rFonts w:ascii="Times New Roman" w:hAnsi="Times New Roman" w:cs="Times New Roman"/>
              </w:rPr>
              <w:t>пос.Тавричанка</w:t>
            </w:r>
          </w:p>
        </w:tc>
        <w:tc>
          <w:tcPr>
            <w:tcW w:w="1030" w:type="pct"/>
            <w:vAlign w:val="center"/>
          </w:tcPr>
          <w:p w:rsidR="00887663" w:rsidRDefault="004A6518" w:rsidP="00887663">
            <w:pPr>
              <w:spacing w:line="240" w:lineRule="auto"/>
              <w:jc w:val="center"/>
              <w:rPr>
                <w:rFonts w:ascii="Times New Roman" w:hAnsi="Times New Roman" w:cs="Times New Roman"/>
              </w:rPr>
            </w:pPr>
            <w:r>
              <w:rPr>
                <w:rFonts w:ascii="Times New Roman" w:hAnsi="Times New Roman" w:cs="Times New Roman"/>
              </w:rPr>
              <w:t>132 посещения в смену/20 коек</w:t>
            </w:r>
          </w:p>
        </w:tc>
      </w:tr>
      <w:tr w:rsidR="004A6518" w:rsidRPr="00887663" w:rsidTr="00887663">
        <w:trPr>
          <w:jc w:val="center"/>
        </w:trPr>
        <w:tc>
          <w:tcPr>
            <w:tcW w:w="298" w:type="pct"/>
            <w:vAlign w:val="center"/>
          </w:tcPr>
          <w:p w:rsidR="004A6518" w:rsidRDefault="004A6518" w:rsidP="00887663">
            <w:pPr>
              <w:spacing w:line="240" w:lineRule="auto"/>
              <w:rPr>
                <w:rFonts w:ascii="Times New Roman" w:hAnsi="Times New Roman" w:cs="Times New Roman"/>
              </w:rPr>
            </w:pPr>
            <w:r>
              <w:rPr>
                <w:rFonts w:ascii="Times New Roman" w:hAnsi="Times New Roman" w:cs="Times New Roman"/>
              </w:rPr>
              <w:t>2</w:t>
            </w:r>
          </w:p>
        </w:tc>
        <w:tc>
          <w:tcPr>
            <w:tcW w:w="2479" w:type="pct"/>
          </w:tcPr>
          <w:p w:rsidR="004A6518" w:rsidRPr="00887663" w:rsidRDefault="004A6518" w:rsidP="00887663">
            <w:pPr>
              <w:spacing w:line="240" w:lineRule="auto"/>
              <w:rPr>
                <w:rFonts w:ascii="Times New Roman" w:hAnsi="Times New Roman" w:cs="Times New Roman"/>
              </w:rPr>
            </w:pPr>
            <w:r>
              <w:rPr>
                <w:rFonts w:ascii="Times New Roman" w:hAnsi="Times New Roman" w:cs="Times New Roman"/>
              </w:rPr>
              <w:t>Стоматология</w:t>
            </w:r>
          </w:p>
        </w:tc>
        <w:tc>
          <w:tcPr>
            <w:tcW w:w="1193" w:type="pct"/>
            <w:vAlign w:val="center"/>
          </w:tcPr>
          <w:p w:rsidR="004A6518" w:rsidRDefault="004A6518" w:rsidP="00887663">
            <w:pPr>
              <w:spacing w:line="240" w:lineRule="auto"/>
              <w:jc w:val="center"/>
              <w:rPr>
                <w:rFonts w:ascii="Times New Roman" w:hAnsi="Times New Roman" w:cs="Times New Roman"/>
              </w:rPr>
            </w:pPr>
            <w:r>
              <w:rPr>
                <w:rFonts w:ascii="Times New Roman" w:hAnsi="Times New Roman" w:cs="Times New Roman"/>
              </w:rPr>
              <w:t>пос.Тавричанка</w:t>
            </w:r>
          </w:p>
        </w:tc>
        <w:tc>
          <w:tcPr>
            <w:tcW w:w="1030" w:type="pct"/>
            <w:vAlign w:val="center"/>
          </w:tcPr>
          <w:p w:rsidR="004A6518" w:rsidRDefault="004A6518" w:rsidP="00887663">
            <w:pPr>
              <w:spacing w:line="240" w:lineRule="auto"/>
              <w:jc w:val="center"/>
              <w:rPr>
                <w:rFonts w:ascii="Times New Roman" w:hAnsi="Times New Roman" w:cs="Times New Roman"/>
              </w:rPr>
            </w:pPr>
            <w:r>
              <w:rPr>
                <w:rFonts w:ascii="Times New Roman" w:hAnsi="Times New Roman" w:cs="Times New Roman"/>
              </w:rPr>
              <w:t>н/д</w:t>
            </w:r>
          </w:p>
        </w:tc>
      </w:tr>
      <w:tr w:rsidR="004A6518" w:rsidRPr="00887663" w:rsidTr="00887663">
        <w:trPr>
          <w:jc w:val="center"/>
        </w:trPr>
        <w:tc>
          <w:tcPr>
            <w:tcW w:w="298" w:type="pct"/>
            <w:vAlign w:val="center"/>
          </w:tcPr>
          <w:p w:rsidR="004A6518" w:rsidRDefault="004A6518" w:rsidP="00887663">
            <w:pPr>
              <w:spacing w:line="240" w:lineRule="auto"/>
              <w:rPr>
                <w:rFonts w:ascii="Times New Roman" w:hAnsi="Times New Roman" w:cs="Times New Roman"/>
              </w:rPr>
            </w:pPr>
            <w:r>
              <w:rPr>
                <w:rFonts w:ascii="Times New Roman" w:hAnsi="Times New Roman" w:cs="Times New Roman"/>
              </w:rPr>
              <w:t>3</w:t>
            </w:r>
          </w:p>
        </w:tc>
        <w:tc>
          <w:tcPr>
            <w:tcW w:w="2479" w:type="pct"/>
          </w:tcPr>
          <w:p w:rsidR="004A6518" w:rsidRDefault="004A6518"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4A6518" w:rsidRDefault="004A6518" w:rsidP="00887663">
            <w:pPr>
              <w:spacing w:line="240" w:lineRule="auto"/>
              <w:jc w:val="center"/>
              <w:rPr>
                <w:rFonts w:ascii="Times New Roman" w:hAnsi="Times New Roman" w:cs="Times New Roman"/>
              </w:rPr>
            </w:pPr>
            <w:r>
              <w:rPr>
                <w:rFonts w:ascii="Times New Roman" w:hAnsi="Times New Roman" w:cs="Times New Roman"/>
              </w:rPr>
              <w:t>пос.Тавричанка</w:t>
            </w:r>
          </w:p>
        </w:tc>
        <w:tc>
          <w:tcPr>
            <w:tcW w:w="1030" w:type="pct"/>
            <w:vAlign w:val="center"/>
          </w:tcPr>
          <w:p w:rsidR="004A6518" w:rsidRDefault="004A6518" w:rsidP="00887663">
            <w:pPr>
              <w:spacing w:line="240" w:lineRule="auto"/>
              <w:jc w:val="center"/>
              <w:rPr>
                <w:rFonts w:ascii="Times New Roman" w:hAnsi="Times New Roman" w:cs="Times New Roman"/>
              </w:rPr>
            </w:pPr>
            <w:r>
              <w:rPr>
                <w:rFonts w:ascii="Times New Roman" w:hAnsi="Times New Roman" w:cs="Times New Roman"/>
              </w:rPr>
              <w:t>н/д</w:t>
            </w:r>
          </w:p>
        </w:tc>
      </w:tr>
      <w:tr w:rsidR="004A6518" w:rsidRPr="00887663" w:rsidTr="00887663">
        <w:trPr>
          <w:jc w:val="center"/>
        </w:trPr>
        <w:tc>
          <w:tcPr>
            <w:tcW w:w="298" w:type="pct"/>
            <w:vAlign w:val="center"/>
          </w:tcPr>
          <w:p w:rsidR="004A6518" w:rsidRDefault="004A6518" w:rsidP="00887663">
            <w:pPr>
              <w:spacing w:line="240" w:lineRule="auto"/>
              <w:rPr>
                <w:rFonts w:ascii="Times New Roman" w:hAnsi="Times New Roman" w:cs="Times New Roman"/>
              </w:rPr>
            </w:pPr>
            <w:r>
              <w:rPr>
                <w:rFonts w:ascii="Times New Roman" w:hAnsi="Times New Roman" w:cs="Times New Roman"/>
              </w:rPr>
              <w:t>4</w:t>
            </w:r>
          </w:p>
        </w:tc>
        <w:tc>
          <w:tcPr>
            <w:tcW w:w="2479" w:type="pct"/>
          </w:tcPr>
          <w:p w:rsidR="004A6518" w:rsidRPr="00887663" w:rsidRDefault="004A6518" w:rsidP="00887663">
            <w:pPr>
              <w:spacing w:line="240" w:lineRule="auto"/>
              <w:rPr>
                <w:rFonts w:ascii="Times New Roman" w:hAnsi="Times New Roman" w:cs="Times New Roman"/>
              </w:rPr>
            </w:pPr>
            <w:r w:rsidRPr="00887663">
              <w:rPr>
                <w:rFonts w:ascii="Times New Roman" w:hAnsi="Times New Roman" w:cs="Times New Roman"/>
              </w:rPr>
              <w:t>Фельдшерско-акушерский пункт</w:t>
            </w:r>
          </w:p>
        </w:tc>
        <w:tc>
          <w:tcPr>
            <w:tcW w:w="1193" w:type="pct"/>
            <w:vAlign w:val="center"/>
          </w:tcPr>
          <w:p w:rsidR="004A6518" w:rsidRDefault="004A6518" w:rsidP="004A6518">
            <w:pPr>
              <w:spacing w:line="240" w:lineRule="auto"/>
              <w:jc w:val="center"/>
              <w:rPr>
                <w:rFonts w:ascii="Times New Roman" w:hAnsi="Times New Roman" w:cs="Times New Roman"/>
              </w:rPr>
            </w:pPr>
            <w:r>
              <w:rPr>
                <w:rFonts w:ascii="Times New Roman" w:hAnsi="Times New Roman" w:cs="Times New Roman"/>
              </w:rPr>
              <w:t>пос.Девятый Вал</w:t>
            </w:r>
          </w:p>
        </w:tc>
        <w:tc>
          <w:tcPr>
            <w:tcW w:w="1030" w:type="pct"/>
            <w:vAlign w:val="center"/>
          </w:tcPr>
          <w:p w:rsidR="004A6518" w:rsidRDefault="004A6518" w:rsidP="00887663">
            <w:pPr>
              <w:spacing w:line="240" w:lineRule="auto"/>
              <w:jc w:val="center"/>
              <w:rPr>
                <w:rFonts w:ascii="Times New Roman" w:hAnsi="Times New Roman" w:cs="Times New Roman"/>
              </w:rPr>
            </w:pPr>
            <w:r>
              <w:rPr>
                <w:rFonts w:ascii="Times New Roman" w:hAnsi="Times New Roman" w:cs="Times New Roman"/>
              </w:rPr>
              <w:t>н/д</w:t>
            </w:r>
          </w:p>
        </w:tc>
      </w:tr>
    </w:tbl>
    <w:p w:rsidR="001F5171" w:rsidRDefault="001F5171" w:rsidP="001F5171">
      <w:pPr>
        <w:autoSpaceDE w:val="0"/>
        <w:autoSpaceDN w:val="0"/>
        <w:adjustRightInd w:val="0"/>
        <w:spacing w:after="0" w:line="240" w:lineRule="auto"/>
        <w:ind w:firstLine="567"/>
        <w:jc w:val="both"/>
        <w:rPr>
          <w:rFonts w:ascii="Times New Roman" w:hAnsi="Times New Roman" w:cs="Times New Roman"/>
          <w:b/>
          <w:bCs/>
          <w:sz w:val="24"/>
          <w:szCs w:val="24"/>
        </w:rPr>
      </w:pPr>
    </w:p>
    <w:p w:rsidR="00BF1146" w:rsidRDefault="00BF1146">
      <w:pPr>
        <w:rPr>
          <w:rFonts w:ascii="Times New Roman" w:hAnsi="Times New Roman" w:cs="Times New Roman"/>
          <w:b/>
          <w:bCs/>
          <w:sz w:val="24"/>
          <w:szCs w:val="24"/>
        </w:rPr>
      </w:pPr>
      <w:r>
        <w:rPr>
          <w:rFonts w:ascii="Times New Roman" w:hAnsi="Times New Roman" w:cs="Times New Roman"/>
          <w:b/>
          <w:bCs/>
          <w:sz w:val="24"/>
          <w:szCs w:val="24"/>
        </w:rPr>
        <w:br w:type="page"/>
      </w:r>
    </w:p>
    <w:p w:rsidR="001F5171" w:rsidRPr="001F5171" w:rsidRDefault="001F5171" w:rsidP="001F5171">
      <w:pPr>
        <w:autoSpaceDE w:val="0"/>
        <w:autoSpaceDN w:val="0"/>
        <w:adjustRightInd w:val="0"/>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Образование</w:t>
      </w:r>
    </w:p>
    <w:p w:rsidR="001F5171" w:rsidRPr="001F5171" w:rsidRDefault="001F5171" w:rsidP="001F5171">
      <w:pPr>
        <w:autoSpaceDE w:val="0"/>
        <w:autoSpaceDN w:val="0"/>
        <w:adjustRightInd w:val="0"/>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 xml:space="preserve">Муниципальная система образования в Надеждинском муниципальном районе  в 2019 году представлена следующим образом: </w:t>
      </w:r>
    </w:p>
    <w:p w:rsidR="001F5171" w:rsidRPr="001F5171" w:rsidRDefault="001F5171" w:rsidP="001F5171">
      <w:pPr>
        <w:pStyle w:val="af1"/>
        <w:numPr>
          <w:ilvl w:val="0"/>
          <w:numId w:val="9"/>
        </w:numPr>
        <w:autoSpaceDE w:val="0"/>
        <w:autoSpaceDN w:val="0"/>
        <w:adjustRightInd w:val="0"/>
        <w:spacing w:after="0" w:line="360" w:lineRule="auto"/>
        <w:jc w:val="both"/>
        <w:rPr>
          <w:rFonts w:ascii="Times New Roman" w:hAnsi="Times New Roman" w:cs="Times New Roman"/>
          <w:sz w:val="24"/>
          <w:szCs w:val="24"/>
        </w:rPr>
      </w:pPr>
      <w:r w:rsidRPr="001F5171">
        <w:rPr>
          <w:rFonts w:ascii="Times New Roman" w:hAnsi="Times New Roman" w:cs="Times New Roman"/>
          <w:sz w:val="24"/>
          <w:szCs w:val="24"/>
        </w:rPr>
        <w:t>12 общеобразовательных учреждений;</w:t>
      </w:r>
    </w:p>
    <w:p w:rsidR="001F5171" w:rsidRPr="001F5171" w:rsidRDefault="001F5171" w:rsidP="001F5171">
      <w:pPr>
        <w:pStyle w:val="af1"/>
        <w:numPr>
          <w:ilvl w:val="0"/>
          <w:numId w:val="9"/>
        </w:numPr>
        <w:autoSpaceDE w:val="0"/>
        <w:autoSpaceDN w:val="0"/>
        <w:adjustRightInd w:val="0"/>
        <w:spacing w:after="0" w:line="360" w:lineRule="auto"/>
        <w:jc w:val="both"/>
        <w:rPr>
          <w:rFonts w:ascii="Times New Roman" w:hAnsi="Times New Roman" w:cs="Times New Roman"/>
          <w:sz w:val="24"/>
          <w:szCs w:val="24"/>
        </w:rPr>
      </w:pPr>
      <w:r w:rsidRPr="001F5171">
        <w:rPr>
          <w:rFonts w:ascii="Times New Roman" w:hAnsi="Times New Roman" w:cs="Times New Roman"/>
          <w:sz w:val="24"/>
          <w:szCs w:val="24"/>
        </w:rPr>
        <w:t xml:space="preserve">16 учреждений дошкольного образования; </w:t>
      </w:r>
    </w:p>
    <w:p w:rsidR="001F5171" w:rsidRPr="001F5171" w:rsidRDefault="001F5171" w:rsidP="001F5171">
      <w:pPr>
        <w:pStyle w:val="af1"/>
        <w:numPr>
          <w:ilvl w:val="0"/>
          <w:numId w:val="9"/>
        </w:numPr>
        <w:autoSpaceDE w:val="0"/>
        <w:autoSpaceDN w:val="0"/>
        <w:adjustRightInd w:val="0"/>
        <w:spacing w:after="0" w:line="360" w:lineRule="auto"/>
        <w:jc w:val="both"/>
        <w:rPr>
          <w:rFonts w:ascii="Times New Roman" w:hAnsi="Times New Roman" w:cs="Times New Roman"/>
          <w:sz w:val="24"/>
          <w:szCs w:val="24"/>
        </w:rPr>
      </w:pPr>
      <w:r w:rsidRPr="001F5171">
        <w:rPr>
          <w:rFonts w:ascii="Times New Roman" w:hAnsi="Times New Roman" w:cs="Times New Roman"/>
          <w:sz w:val="24"/>
          <w:szCs w:val="24"/>
        </w:rPr>
        <w:t>2 учреждения дополнительного образования: Станция юных туристов, центр де</w:t>
      </w:r>
      <w:r w:rsidRPr="001F5171">
        <w:rPr>
          <w:rFonts w:ascii="Times New Roman" w:hAnsi="Times New Roman" w:cs="Times New Roman"/>
          <w:sz w:val="24"/>
          <w:szCs w:val="24"/>
        </w:rPr>
        <w:t>т</w:t>
      </w:r>
      <w:r w:rsidRPr="001F5171">
        <w:rPr>
          <w:rFonts w:ascii="Times New Roman" w:hAnsi="Times New Roman" w:cs="Times New Roman"/>
          <w:sz w:val="24"/>
          <w:szCs w:val="24"/>
        </w:rPr>
        <w:t>ского творчества «Ровесник».</w:t>
      </w:r>
    </w:p>
    <w:p w:rsidR="001F5171" w:rsidRPr="001F5171" w:rsidRDefault="001F5171" w:rsidP="001F5171">
      <w:pPr>
        <w:pStyle w:val="af1"/>
        <w:autoSpaceDE w:val="0"/>
        <w:autoSpaceDN w:val="0"/>
        <w:adjustRightInd w:val="0"/>
        <w:spacing w:after="0" w:line="360" w:lineRule="auto"/>
        <w:rPr>
          <w:rFonts w:ascii="Times New Roman" w:hAnsi="Times New Roman" w:cs="Times New Roman"/>
          <w:b/>
          <w:sz w:val="24"/>
          <w:szCs w:val="24"/>
        </w:rPr>
      </w:pPr>
      <w:r w:rsidRPr="001F5171">
        <w:rPr>
          <w:rFonts w:ascii="Times New Roman" w:hAnsi="Times New Roman" w:cs="Times New Roman"/>
          <w:b/>
          <w:sz w:val="24"/>
          <w:szCs w:val="24"/>
        </w:rPr>
        <w:t>Дошкольные образовательные организации</w:t>
      </w:r>
    </w:p>
    <w:p w:rsidR="001F5171" w:rsidRPr="001F5171" w:rsidRDefault="001F5171" w:rsidP="001F5171">
      <w:pPr>
        <w:spacing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В 2019 году на территории Надеждинского муниципального района функциониров</w:t>
      </w:r>
      <w:r w:rsidRPr="001F5171">
        <w:rPr>
          <w:rFonts w:ascii="Times New Roman" w:hAnsi="Times New Roman" w:cs="Times New Roman"/>
          <w:sz w:val="24"/>
          <w:szCs w:val="24"/>
        </w:rPr>
        <w:t>а</w:t>
      </w:r>
      <w:r w:rsidRPr="001F5171">
        <w:rPr>
          <w:rFonts w:ascii="Times New Roman" w:hAnsi="Times New Roman" w:cs="Times New Roman"/>
          <w:sz w:val="24"/>
          <w:szCs w:val="24"/>
        </w:rPr>
        <w:t>ло 16 дошкольных образовательных учреждений. Из них 16 муниципальных. Дошкольные образовательные учреждения посещало 1837 детей. Число детей посещающих дошкол</w:t>
      </w:r>
      <w:r w:rsidRPr="001F5171">
        <w:rPr>
          <w:rFonts w:ascii="Times New Roman" w:hAnsi="Times New Roman" w:cs="Times New Roman"/>
          <w:sz w:val="24"/>
          <w:szCs w:val="24"/>
        </w:rPr>
        <w:t>ь</w:t>
      </w:r>
      <w:r w:rsidRPr="001F5171">
        <w:rPr>
          <w:rFonts w:ascii="Times New Roman" w:hAnsi="Times New Roman" w:cs="Times New Roman"/>
          <w:sz w:val="24"/>
          <w:szCs w:val="24"/>
        </w:rPr>
        <w:t>ные образовательные учреждения последние годы неуклонно растет и по сравнению с 2018 годом выросло на  15%</w:t>
      </w:r>
      <w:r w:rsidR="00A25E1F" w:rsidRPr="00A25E1F">
        <w:rPr>
          <w:rFonts w:ascii="Times New Roman" w:hAnsi="Times New Roman" w:cs="Times New Roman"/>
          <w:sz w:val="24"/>
          <w:szCs w:val="24"/>
        </w:rPr>
        <w:t xml:space="preserve"> (см. Рисунок 1</w:t>
      </w:r>
      <w:r w:rsidRPr="00A25E1F">
        <w:rPr>
          <w:rFonts w:ascii="Times New Roman" w:hAnsi="Times New Roman" w:cs="Times New Roman"/>
          <w:sz w:val="24"/>
          <w:szCs w:val="24"/>
        </w:rPr>
        <w:t>).</w:t>
      </w:r>
    </w:p>
    <w:p w:rsidR="001F5171" w:rsidRPr="001F5171" w:rsidRDefault="001F5171" w:rsidP="001F5171">
      <w:pPr>
        <w:ind w:left="720"/>
        <w:jc w:val="both"/>
        <w:rPr>
          <w:rFonts w:ascii="Times New Roman" w:hAnsi="Times New Roman" w:cs="Times New Roman"/>
        </w:rPr>
      </w:pPr>
      <w:r w:rsidRPr="001F5171">
        <w:rPr>
          <w:rFonts w:ascii="Times New Roman" w:hAnsi="Times New Roman" w:cs="Times New Roman"/>
          <w:noProof/>
          <w:lang w:eastAsia="ru-RU"/>
        </w:rPr>
        <w:drawing>
          <wp:inline distT="0" distB="0" distL="0" distR="0" wp14:anchorId="04CD67D6" wp14:editId="57153696">
            <wp:extent cx="4572000" cy="2743200"/>
            <wp:effectExtent l="19050" t="0" r="1905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F5171" w:rsidRPr="001F5171" w:rsidRDefault="00A25E1F" w:rsidP="001F5171">
      <w:pPr>
        <w:spacing w:before="120" w:after="120"/>
        <w:ind w:firstLine="720"/>
        <w:rPr>
          <w:rFonts w:ascii="Times New Roman" w:hAnsi="Times New Roman" w:cs="Times New Roman"/>
          <w:b/>
          <w:bCs/>
          <w:i/>
          <w:color w:val="000000"/>
        </w:rPr>
      </w:pPr>
      <w:r w:rsidRPr="00A25E1F">
        <w:rPr>
          <w:rFonts w:ascii="Times New Roman" w:hAnsi="Times New Roman" w:cs="Times New Roman"/>
          <w:b/>
          <w:bCs/>
          <w:i/>
          <w:color w:val="000000"/>
        </w:rPr>
        <w:t>Рис. 1</w:t>
      </w:r>
      <w:r w:rsidR="001F5171" w:rsidRPr="001F5171">
        <w:rPr>
          <w:rFonts w:ascii="Times New Roman" w:hAnsi="Times New Roman" w:cs="Times New Roman"/>
          <w:b/>
          <w:bCs/>
          <w:i/>
          <w:color w:val="000000"/>
        </w:rPr>
        <w:t>. Численность детей в дошкольных образовательных учреждениях на конец г</w:t>
      </w:r>
      <w:r w:rsidR="001F5171" w:rsidRPr="001F5171">
        <w:rPr>
          <w:rFonts w:ascii="Times New Roman" w:hAnsi="Times New Roman" w:cs="Times New Roman"/>
          <w:b/>
          <w:bCs/>
          <w:i/>
          <w:color w:val="000000"/>
        </w:rPr>
        <w:t>о</w:t>
      </w:r>
      <w:r w:rsidR="001F5171" w:rsidRPr="001F5171">
        <w:rPr>
          <w:rFonts w:ascii="Times New Roman" w:hAnsi="Times New Roman" w:cs="Times New Roman"/>
          <w:b/>
          <w:bCs/>
          <w:i/>
          <w:color w:val="000000"/>
        </w:rPr>
        <w:t>да, человек.</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 xml:space="preserve">Вместе с тем, отток трудоспособного населения из Приморского края, в том числе из Надеждинского района, привел к сокращению численности детей и соответственно числа дошкольных образовательных организаций. Так, в 90-х годах на территории района действовало 35 дошкольных образовательных организации, которые посещали 2875 детей.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 настоящее время в системе дошкольного образования занято 142 педагогических работника.</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Распределение дошкольных образовательных организаций по поселениям и нас</w:t>
      </w:r>
      <w:r w:rsidRPr="001F5171">
        <w:rPr>
          <w:rFonts w:ascii="Times New Roman" w:hAnsi="Times New Roman" w:cs="Times New Roman"/>
          <w:sz w:val="24"/>
          <w:szCs w:val="24"/>
        </w:rPr>
        <w:t>е</w:t>
      </w:r>
      <w:r w:rsidRPr="001F5171">
        <w:rPr>
          <w:rFonts w:ascii="Times New Roman" w:hAnsi="Times New Roman" w:cs="Times New Roman"/>
          <w:sz w:val="24"/>
          <w:szCs w:val="24"/>
        </w:rPr>
        <w:t xml:space="preserve">ленным пунктам приведено в </w:t>
      </w:r>
      <w:r w:rsidR="00A25E1F" w:rsidRPr="00A25E1F">
        <w:rPr>
          <w:rFonts w:ascii="Times New Roman" w:hAnsi="Times New Roman" w:cs="Times New Roman"/>
          <w:sz w:val="24"/>
          <w:szCs w:val="24"/>
        </w:rPr>
        <w:t xml:space="preserve">таблице </w:t>
      </w:r>
      <w:r w:rsidR="00A25E1F">
        <w:rPr>
          <w:rFonts w:ascii="Times New Roman" w:hAnsi="Times New Roman" w:cs="Times New Roman"/>
          <w:sz w:val="24"/>
          <w:szCs w:val="24"/>
        </w:rPr>
        <w:t>3</w:t>
      </w:r>
      <w:r w:rsidRPr="001F5171">
        <w:rPr>
          <w:rFonts w:ascii="Times New Roman" w:hAnsi="Times New Roman" w:cs="Times New Roman"/>
          <w:sz w:val="24"/>
          <w:szCs w:val="24"/>
        </w:rPr>
        <w:t>.</w:t>
      </w:r>
    </w:p>
    <w:p w:rsidR="00BF1146" w:rsidRDefault="00BF1146">
      <w:pPr>
        <w:rPr>
          <w:rFonts w:ascii="Times New Roman" w:hAnsi="Times New Roman" w:cs="Times New Roman"/>
          <w:bCs/>
          <w:color w:val="000000"/>
        </w:rPr>
      </w:pPr>
      <w:r>
        <w:rPr>
          <w:rFonts w:ascii="Times New Roman" w:hAnsi="Times New Roman" w:cs="Times New Roman"/>
          <w:bCs/>
          <w:color w:val="000000"/>
        </w:rPr>
        <w:br w:type="page"/>
      </w:r>
    </w:p>
    <w:p w:rsidR="001F5171" w:rsidRPr="001F5171" w:rsidRDefault="00A25E1F" w:rsidP="001F5171">
      <w:pPr>
        <w:spacing w:before="120" w:after="120" w:line="360" w:lineRule="auto"/>
        <w:ind w:firstLine="720"/>
        <w:rPr>
          <w:rFonts w:ascii="Times New Roman" w:hAnsi="Times New Roman" w:cs="Times New Roman"/>
        </w:rPr>
      </w:pPr>
      <w:r w:rsidRPr="00A25E1F">
        <w:rPr>
          <w:rFonts w:ascii="Times New Roman" w:hAnsi="Times New Roman" w:cs="Times New Roman"/>
          <w:bCs/>
          <w:color w:val="000000"/>
        </w:rPr>
        <w:lastRenderedPageBreak/>
        <w:t xml:space="preserve">Таблица </w:t>
      </w:r>
      <w:r w:rsidR="001F5171" w:rsidRPr="00A25E1F">
        <w:rPr>
          <w:rFonts w:ascii="Times New Roman" w:hAnsi="Times New Roman" w:cs="Times New Roman"/>
          <w:bCs/>
          <w:color w:val="000000"/>
        </w:rPr>
        <w:t>3</w:t>
      </w:r>
      <w:r w:rsidR="001F5171" w:rsidRPr="001F5171">
        <w:rPr>
          <w:rFonts w:ascii="Times New Roman" w:hAnsi="Times New Roman" w:cs="Times New Roman"/>
          <w:bCs/>
          <w:color w:val="000000"/>
        </w:rPr>
        <w:t xml:space="preserve"> – Характеристика дошкольных образовательных организаций Надеждинского муниципального района на </w:t>
      </w:r>
      <w:r w:rsidR="00597582">
        <w:rPr>
          <w:rFonts w:ascii="Times New Roman" w:hAnsi="Times New Roman" w:cs="Times New Roman"/>
          <w:bCs/>
          <w:color w:val="000000"/>
        </w:rPr>
        <w:t>начало 2020</w:t>
      </w:r>
      <w:r w:rsidR="001F5171" w:rsidRPr="001F5171">
        <w:rPr>
          <w:rFonts w:ascii="Times New Roman" w:hAnsi="Times New Roman" w:cs="Times New Roman"/>
          <w:bCs/>
          <w:color w:val="000000"/>
        </w:rPr>
        <w:t xml:space="preserve"> года</w:t>
      </w:r>
    </w:p>
    <w:tbl>
      <w:tblPr>
        <w:tblW w:w="9477" w:type="dxa"/>
        <w:tblInd w:w="93" w:type="dxa"/>
        <w:tblLook w:val="04A0" w:firstRow="1" w:lastRow="0" w:firstColumn="1" w:lastColumn="0" w:noHBand="0" w:noVBand="1"/>
      </w:tblPr>
      <w:tblGrid>
        <w:gridCol w:w="613"/>
        <w:gridCol w:w="3655"/>
        <w:gridCol w:w="1844"/>
        <w:gridCol w:w="1274"/>
        <w:gridCol w:w="2091"/>
      </w:tblGrid>
      <w:tr w:rsidR="001F5171" w:rsidRPr="001F5171" w:rsidTr="00BA5BC4">
        <w:trPr>
          <w:tblHeader/>
        </w:trPr>
        <w:tc>
          <w:tcPr>
            <w:tcW w:w="6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 п/п</w:t>
            </w:r>
          </w:p>
        </w:tc>
        <w:tc>
          <w:tcPr>
            <w:tcW w:w="3655" w:type="dxa"/>
            <w:tcBorders>
              <w:top w:val="single" w:sz="4" w:space="0" w:color="auto"/>
              <w:left w:val="nil"/>
              <w:bottom w:val="single" w:sz="4" w:space="0" w:color="auto"/>
              <w:right w:val="single" w:sz="4" w:space="0" w:color="auto"/>
            </w:tcBorders>
            <w:shd w:val="clear" w:color="auto" w:fill="auto"/>
            <w:vAlign w:val="center"/>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Объекты</w:t>
            </w:r>
          </w:p>
        </w:tc>
        <w:tc>
          <w:tcPr>
            <w:tcW w:w="1844" w:type="dxa"/>
            <w:tcBorders>
              <w:top w:val="single" w:sz="4" w:space="0" w:color="auto"/>
              <w:left w:val="nil"/>
              <w:bottom w:val="single" w:sz="4" w:space="0" w:color="auto"/>
              <w:right w:val="single" w:sz="4" w:space="0" w:color="auto"/>
            </w:tcBorders>
            <w:shd w:val="clear" w:color="auto" w:fill="auto"/>
            <w:vAlign w:val="center"/>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Местоположение</w:t>
            </w:r>
          </w:p>
        </w:tc>
        <w:tc>
          <w:tcPr>
            <w:tcW w:w="1274" w:type="dxa"/>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Проектная мощность, место</w:t>
            </w:r>
          </w:p>
        </w:tc>
        <w:tc>
          <w:tcPr>
            <w:tcW w:w="2091" w:type="dxa"/>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Год ввода в эк</w:t>
            </w:r>
            <w:r w:rsidRPr="001F5171">
              <w:rPr>
                <w:rFonts w:ascii="Times New Roman" w:hAnsi="Times New Roman" w:cs="Times New Roman"/>
                <w:bCs/>
                <w:color w:val="000000"/>
              </w:rPr>
              <w:t>с</w:t>
            </w:r>
            <w:r w:rsidRPr="001F5171">
              <w:rPr>
                <w:rFonts w:ascii="Times New Roman" w:hAnsi="Times New Roman" w:cs="Times New Roman"/>
                <w:bCs/>
                <w:color w:val="000000"/>
              </w:rPr>
              <w:t>плуатацию</w:t>
            </w:r>
          </w:p>
        </w:tc>
      </w:tr>
      <w:tr w:rsidR="001F5171" w:rsidRPr="001F5171" w:rsidTr="00BA5BC4">
        <w:tc>
          <w:tcPr>
            <w:tcW w:w="611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Надеждинский район - всего</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1625</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p>
        </w:tc>
      </w:tr>
      <w:tr w:rsidR="001F5171" w:rsidRPr="001F5171" w:rsidTr="00BA5BC4">
        <w:tc>
          <w:tcPr>
            <w:tcW w:w="6112" w:type="dxa"/>
            <w:gridSpan w:val="3"/>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bCs/>
                <w:color w:val="000000"/>
              </w:rPr>
            </w:pPr>
            <w:r w:rsidRPr="001F5171">
              <w:rPr>
                <w:rFonts w:ascii="Times New Roman" w:hAnsi="Times New Roman" w:cs="Times New Roman"/>
                <w:bCs/>
                <w:color w:val="000000"/>
              </w:rPr>
              <w:t>в том числе:</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p>
        </w:tc>
      </w:tr>
      <w:tr w:rsidR="001F5171" w:rsidRPr="001F5171" w:rsidTr="00BA5BC4">
        <w:tc>
          <w:tcPr>
            <w:tcW w:w="611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Надеждинское сельское поселение</w:t>
            </w:r>
          </w:p>
        </w:tc>
        <w:tc>
          <w:tcPr>
            <w:tcW w:w="1274"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790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b/>
                <w:bCs/>
                <w:color w:val="000000"/>
              </w:rPr>
            </w:pP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№34»</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Вольно-Надеждинское</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140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1987</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250 с. Вольно-Надеждинское»</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Вольно-Надеждинское</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rPr>
            </w:pPr>
            <w:r w:rsidRPr="001F5171">
              <w:rPr>
                <w:rFonts w:ascii="Times New Roman" w:hAnsi="Times New Roman" w:cs="Times New Roman"/>
              </w:rPr>
              <w:t>91</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rPr>
            </w:pPr>
            <w:r w:rsidRPr="001F5171">
              <w:rPr>
                <w:rFonts w:ascii="Times New Roman" w:hAnsi="Times New Roman" w:cs="Times New Roman"/>
              </w:rPr>
              <w:t>1946</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19»</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Новый</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90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1974</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22»</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Новый</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90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1978 (реконстру</w:t>
            </w:r>
            <w:r w:rsidRPr="001F5171">
              <w:rPr>
                <w:rFonts w:ascii="Times New Roman" w:hAnsi="Times New Roman" w:cs="Times New Roman"/>
                <w:color w:val="000000"/>
              </w:rPr>
              <w:t>и</w:t>
            </w:r>
            <w:r w:rsidRPr="001F5171">
              <w:rPr>
                <w:rFonts w:ascii="Times New Roman" w:hAnsi="Times New Roman" w:cs="Times New Roman"/>
                <w:color w:val="000000"/>
              </w:rPr>
              <w:t>рован в 2015)</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5</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31»</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Новый</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110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1984</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6</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МБДОУ «Центр развития ребенка – детский сад № 33»</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Новый</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280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1986</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7</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11»</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Прохладное</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1969</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8</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26»</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Таежный</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1972</w:t>
            </w:r>
          </w:p>
        </w:tc>
      </w:tr>
      <w:tr w:rsidR="001F5171" w:rsidRPr="001F5171" w:rsidTr="00BA5BC4">
        <w:tc>
          <w:tcPr>
            <w:tcW w:w="6112"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Раздольненское сельское поселение</w:t>
            </w:r>
          </w:p>
        </w:tc>
        <w:tc>
          <w:tcPr>
            <w:tcW w:w="1274"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480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12»</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Раздольное</w:t>
            </w:r>
          </w:p>
        </w:tc>
        <w:tc>
          <w:tcPr>
            <w:tcW w:w="1274"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140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1970</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18»</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Раздольное</w:t>
            </w:r>
          </w:p>
        </w:tc>
        <w:tc>
          <w:tcPr>
            <w:tcW w:w="1274"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90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1974</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32»</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Раздольное</w:t>
            </w:r>
          </w:p>
        </w:tc>
        <w:tc>
          <w:tcPr>
            <w:tcW w:w="1274"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140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1984</w:t>
            </w:r>
          </w:p>
        </w:tc>
      </w:tr>
      <w:tr w:rsidR="001F5171" w:rsidRPr="001F5171" w:rsidTr="00BF1146">
        <w:tc>
          <w:tcPr>
            <w:tcW w:w="613" w:type="dxa"/>
            <w:tcBorders>
              <w:top w:val="nil"/>
              <w:left w:val="single" w:sz="4" w:space="0" w:color="auto"/>
              <w:bottom w:val="nil"/>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 10 »</w:t>
            </w:r>
          </w:p>
        </w:tc>
        <w:tc>
          <w:tcPr>
            <w:tcW w:w="1844" w:type="dxa"/>
            <w:tcBorders>
              <w:top w:val="nil"/>
              <w:left w:val="nil"/>
              <w:bottom w:val="nil"/>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Оленевод</w:t>
            </w:r>
          </w:p>
        </w:tc>
        <w:tc>
          <w:tcPr>
            <w:tcW w:w="1274"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70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1966</w:t>
            </w:r>
          </w:p>
        </w:tc>
      </w:tr>
      <w:tr w:rsidR="001F5171" w:rsidRPr="001F5171" w:rsidTr="00BF1146">
        <w:tc>
          <w:tcPr>
            <w:tcW w:w="613" w:type="dxa"/>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5</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 24 »</w:t>
            </w:r>
          </w:p>
        </w:tc>
        <w:tc>
          <w:tcPr>
            <w:tcW w:w="1844" w:type="dxa"/>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Нежино</w:t>
            </w:r>
          </w:p>
        </w:tc>
        <w:tc>
          <w:tcPr>
            <w:tcW w:w="1274" w:type="dxa"/>
            <w:tcBorders>
              <w:top w:val="single" w:sz="4" w:space="0" w:color="auto"/>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40</w:t>
            </w:r>
          </w:p>
        </w:tc>
        <w:tc>
          <w:tcPr>
            <w:tcW w:w="209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1979</w:t>
            </w:r>
          </w:p>
        </w:tc>
      </w:tr>
      <w:tr w:rsidR="001F5171" w:rsidRPr="001F5171" w:rsidTr="00BF1146">
        <w:tc>
          <w:tcPr>
            <w:tcW w:w="611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Тавричанское сельское поселение</w:t>
            </w:r>
          </w:p>
        </w:tc>
        <w:tc>
          <w:tcPr>
            <w:tcW w:w="1274" w:type="dxa"/>
            <w:tcBorders>
              <w:top w:val="single" w:sz="4" w:space="0" w:color="auto"/>
              <w:left w:val="single" w:sz="4" w:space="0" w:color="auto"/>
              <w:bottom w:val="single" w:sz="4" w:space="0" w:color="auto"/>
              <w:right w:val="nil"/>
            </w:tcBorders>
            <w:shd w:val="clear" w:color="auto" w:fill="auto"/>
            <w:noWrap/>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355</w:t>
            </w:r>
          </w:p>
        </w:tc>
        <w:tc>
          <w:tcPr>
            <w:tcW w:w="2091" w:type="dxa"/>
            <w:tcBorders>
              <w:top w:val="nil"/>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w:t>
            </w:r>
          </w:p>
        </w:tc>
      </w:tr>
      <w:tr w:rsidR="001F5171" w:rsidRPr="001F5171" w:rsidTr="00BF1146">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lastRenderedPageBreak/>
              <w:t>вающего вида № 1»</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lastRenderedPageBreak/>
              <w:t>пос. Тавричанка</w:t>
            </w:r>
          </w:p>
        </w:tc>
        <w:tc>
          <w:tcPr>
            <w:tcW w:w="1274" w:type="dxa"/>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95</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1958</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lastRenderedPageBreak/>
              <w:t>2</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29»</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Тавричанка</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220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1983</w:t>
            </w:r>
          </w:p>
        </w:tc>
      </w:tr>
      <w:tr w:rsidR="001F5171" w:rsidRPr="001F5171" w:rsidTr="00BA5BC4">
        <w:tc>
          <w:tcPr>
            <w:tcW w:w="613"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w:t>
            </w:r>
          </w:p>
        </w:tc>
        <w:tc>
          <w:tcPr>
            <w:tcW w:w="3655"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МКДОУ «Детский сад общеразв</w:t>
            </w:r>
            <w:r w:rsidRPr="001F5171">
              <w:rPr>
                <w:rFonts w:ascii="Times New Roman" w:hAnsi="Times New Roman" w:cs="Times New Roman"/>
                <w:color w:val="000000"/>
              </w:rPr>
              <w:t>и</w:t>
            </w:r>
            <w:r w:rsidRPr="001F5171">
              <w:rPr>
                <w:rFonts w:ascii="Times New Roman" w:hAnsi="Times New Roman" w:cs="Times New Roman"/>
                <w:color w:val="000000"/>
              </w:rPr>
              <w:t>вающего вида № 15»</w:t>
            </w:r>
          </w:p>
        </w:tc>
        <w:tc>
          <w:tcPr>
            <w:tcW w:w="184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Девятый Вал</w:t>
            </w:r>
          </w:p>
        </w:tc>
        <w:tc>
          <w:tcPr>
            <w:tcW w:w="1274"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40</w:t>
            </w:r>
          </w:p>
        </w:tc>
        <w:tc>
          <w:tcPr>
            <w:tcW w:w="209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1973</w:t>
            </w:r>
          </w:p>
        </w:tc>
      </w:tr>
    </w:tbl>
    <w:p w:rsidR="001F5171" w:rsidRPr="001F5171" w:rsidRDefault="001F5171" w:rsidP="001F5171">
      <w:pPr>
        <w:pStyle w:val="afa"/>
        <w:spacing w:before="0" w:after="0"/>
      </w:pP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Дошкольные образовательные организации расположены в 9 из 34 населенных пунктов района. Мощность ряда муниципальных дошкольных образовательных организ</w:t>
      </w:r>
      <w:r w:rsidRPr="001F5171">
        <w:rPr>
          <w:rFonts w:ascii="Times New Roman" w:hAnsi="Times New Roman" w:cs="Times New Roman"/>
          <w:sz w:val="24"/>
          <w:szCs w:val="24"/>
        </w:rPr>
        <w:t>а</w:t>
      </w:r>
      <w:r w:rsidRPr="001F5171">
        <w:rPr>
          <w:rFonts w:ascii="Times New Roman" w:hAnsi="Times New Roman" w:cs="Times New Roman"/>
          <w:sz w:val="24"/>
          <w:szCs w:val="24"/>
        </w:rPr>
        <w:t xml:space="preserve">ций позволяет принимать детей из соседних населенных пунктов.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Здания всех дошкольных образовательных организаций типовые, некоторые из к</w:t>
      </w:r>
      <w:r w:rsidRPr="001F5171">
        <w:rPr>
          <w:rFonts w:ascii="Times New Roman" w:hAnsi="Times New Roman" w:cs="Times New Roman"/>
          <w:sz w:val="24"/>
          <w:szCs w:val="24"/>
        </w:rPr>
        <w:t>о</w:t>
      </w:r>
      <w:r w:rsidRPr="001F5171">
        <w:rPr>
          <w:rFonts w:ascii="Times New Roman" w:hAnsi="Times New Roman" w:cs="Times New Roman"/>
          <w:sz w:val="24"/>
          <w:szCs w:val="24"/>
        </w:rPr>
        <w:t>торых требуют капитального ремонта, так как введены в действие 50-40 лет назад и их и</w:t>
      </w:r>
      <w:r w:rsidRPr="001F5171">
        <w:rPr>
          <w:rFonts w:ascii="Times New Roman" w:hAnsi="Times New Roman" w:cs="Times New Roman"/>
          <w:sz w:val="24"/>
          <w:szCs w:val="24"/>
        </w:rPr>
        <w:t>з</w:t>
      </w:r>
      <w:r w:rsidRPr="001F5171">
        <w:rPr>
          <w:rFonts w:ascii="Times New Roman" w:hAnsi="Times New Roman" w:cs="Times New Roman"/>
          <w:sz w:val="24"/>
          <w:szCs w:val="24"/>
        </w:rPr>
        <w:t>нос составляет 50-70%.</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 среднем по Надеждинскому муниципальному району на 100 мест в муниципал</w:t>
      </w:r>
      <w:r w:rsidRPr="001F5171">
        <w:rPr>
          <w:rFonts w:ascii="Times New Roman" w:hAnsi="Times New Roman" w:cs="Times New Roman"/>
          <w:sz w:val="24"/>
          <w:szCs w:val="24"/>
        </w:rPr>
        <w:t>ь</w:t>
      </w:r>
      <w:r w:rsidRPr="001F5171">
        <w:rPr>
          <w:rFonts w:ascii="Times New Roman" w:hAnsi="Times New Roman" w:cs="Times New Roman"/>
          <w:sz w:val="24"/>
          <w:szCs w:val="24"/>
        </w:rPr>
        <w:t>ных дошкольных образовательных учреждениях приходится 108 детей. Кроме того, сущ</w:t>
      </w:r>
      <w:r w:rsidRPr="001F5171">
        <w:rPr>
          <w:rFonts w:ascii="Times New Roman" w:hAnsi="Times New Roman" w:cs="Times New Roman"/>
          <w:sz w:val="24"/>
          <w:szCs w:val="24"/>
        </w:rPr>
        <w:t>е</w:t>
      </w:r>
      <w:r w:rsidRPr="001F5171">
        <w:rPr>
          <w:rFonts w:ascii="Times New Roman" w:hAnsi="Times New Roman" w:cs="Times New Roman"/>
          <w:sz w:val="24"/>
          <w:szCs w:val="24"/>
        </w:rPr>
        <w:t>ствует очередность в дошкольные образовательные учреждения. В 2017 году очередь в дошкольные образовательные организации составила 666 детей. По сравнению с 2012 г</w:t>
      </w:r>
      <w:r w:rsidRPr="001F5171">
        <w:rPr>
          <w:rFonts w:ascii="Times New Roman" w:hAnsi="Times New Roman" w:cs="Times New Roman"/>
          <w:sz w:val="24"/>
          <w:szCs w:val="24"/>
        </w:rPr>
        <w:t>о</w:t>
      </w:r>
      <w:r w:rsidRPr="001F5171">
        <w:rPr>
          <w:rFonts w:ascii="Times New Roman" w:hAnsi="Times New Roman" w:cs="Times New Roman"/>
          <w:sz w:val="24"/>
          <w:szCs w:val="24"/>
        </w:rPr>
        <w:t>дом очередность в дошкольные организации возросла на 69%. Самая высокая очередь за последние 6 лет наблюдалась в 2016 году – 716 детей, в 2017 году – 715 детей, в 2018 г</w:t>
      </w:r>
      <w:r w:rsidRPr="001F5171">
        <w:rPr>
          <w:rFonts w:ascii="Times New Roman" w:hAnsi="Times New Roman" w:cs="Times New Roman"/>
          <w:sz w:val="24"/>
          <w:szCs w:val="24"/>
        </w:rPr>
        <w:t>о</w:t>
      </w:r>
      <w:r w:rsidRPr="001F5171">
        <w:rPr>
          <w:rFonts w:ascii="Times New Roman" w:hAnsi="Times New Roman" w:cs="Times New Roman"/>
          <w:sz w:val="24"/>
          <w:szCs w:val="24"/>
        </w:rPr>
        <w:t>ду-649 детей, в 2019 году -762 ребенка.</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Таким образом, числа мест в действующих объектах в целом по району недост</w:t>
      </w:r>
      <w:r w:rsidRPr="001F5171">
        <w:rPr>
          <w:rFonts w:ascii="Times New Roman" w:hAnsi="Times New Roman" w:cs="Times New Roman"/>
          <w:sz w:val="24"/>
          <w:szCs w:val="24"/>
        </w:rPr>
        <w:t>а</w:t>
      </w:r>
      <w:r w:rsidRPr="001F5171">
        <w:rPr>
          <w:rFonts w:ascii="Times New Roman" w:hAnsi="Times New Roman" w:cs="Times New Roman"/>
          <w:sz w:val="24"/>
          <w:szCs w:val="24"/>
        </w:rPr>
        <w:t>точно для удовлетворения потребности населения в муниципальных дошкольных образ</w:t>
      </w:r>
      <w:r w:rsidRPr="001F5171">
        <w:rPr>
          <w:rFonts w:ascii="Times New Roman" w:hAnsi="Times New Roman" w:cs="Times New Roman"/>
          <w:sz w:val="24"/>
          <w:szCs w:val="24"/>
        </w:rPr>
        <w:t>о</w:t>
      </w:r>
      <w:r w:rsidRPr="001F5171">
        <w:rPr>
          <w:rFonts w:ascii="Times New Roman" w:hAnsi="Times New Roman" w:cs="Times New Roman"/>
          <w:sz w:val="24"/>
          <w:szCs w:val="24"/>
        </w:rPr>
        <w:t xml:space="preserve">вательных организациях.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 соответствии с государственной программой Приморского края «Развитие обр</w:t>
      </w:r>
      <w:r w:rsidRPr="001F5171">
        <w:rPr>
          <w:rFonts w:ascii="Times New Roman" w:hAnsi="Times New Roman" w:cs="Times New Roman"/>
          <w:sz w:val="24"/>
          <w:szCs w:val="24"/>
        </w:rPr>
        <w:t>а</w:t>
      </w:r>
      <w:r w:rsidRPr="001F5171">
        <w:rPr>
          <w:rFonts w:ascii="Times New Roman" w:hAnsi="Times New Roman" w:cs="Times New Roman"/>
          <w:sz w:val="24"/>
          <w:szCs w:val="24"/>
        </w:rPr>
        <w:t>зования Приморского края» на 2013-2020 годы» Подпрограмма 1, Приложение I,  доля д</w:t>
      </w:r>
      <w:r w:rsidRPr="001F5171">
        <w:rPr>
          <w:rFonts w:ascii="Times New Roman" w:hAnsi="Times New Roman" w:cs="Times New Roman"/>
          <w:sz w:val="24"/>
          <w:szCs w:val="24"/>
        </w:rPr>
        <w:t>е</w:t>
      </w:r>
      <w:r w:rsidRPr="001F5171">
        <w:rPr>
          <w:rFonts w:ascii="Times New Roman" w:hAnsi="Times New Roman" w:cs="Times New Roman"/>
          <w:sz w:val="24"/>
          <w:szCs w:val="24"/>
        </w:rPr>
        <w:t xml:space="preserve">тей в возрасте от 3-х до 7 лет, получающих дошкольную образовательную услугу и (или) услугу по их содержанию в организациях различной организационно-правовой формы и формы собственности, в общей численности детей от 3-х до 7 лет (среднее значение по Приморскому краю), уже в 2016 году должна была составить 93%. Для достижения этих показателей необходимо, чтобы в районе функционировали дошкольные образовательные организации общей вместимостью 2292 места. Для возрастных групп 1-6 лет вместимость должна была составлять 2069 мест (при 67,7% охвата этой возрастной группы). </w:t>
      </w:r>
    </w:p>
    <w:p w:rsidR="00BF1146" w:rsidRDefault="00BF1146">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br w:type="page"/>
      </w:r>
    </w:p>
    <w:p w:rsidR="001F5171" w:rsidRPr="001F5171" w:rsidRDefault="001F5171" w:rsidP="001F5171">
      <w:pPr>
        <w:spacing w:after="0" w:line="360" w:lineRule="auto"/>
        <w:ind w:left="720"/>
        <w:jc w:val="both"/>
        <w:rPr>
          <w:rFonts w:ascii="Times New Roman" w:hAnsi="Times New Roman" w:cs="Times New Roman"/>
          <w:b/>
          <w:sz w:val="24"/>
          <w:szCs w:val="24"/>
        </w:rPr>
      </w:pPr>
      <w:r w:rsidRPr="001F5171">
        <w:rPr>
          <w:rFonts w:ascii="Times New Roman" w:hAnsi="Times New Roman" w:cs="Times New Roman"/>
          <w:b/>
          <w:color w:val="000000" w:themeColor="text1"/>
          <w:sz w:val="24"/>
          <w:szCs w:val="24"/>
        </w:rPr>
        <w:lastRenderedPageBreak/>
        <w:t>Общеобразовательные</w:t>
      </w:r>
      <w:r w:rsidRPr="001F5171">
        <w:rPr>
          <w:rFonts w:ascii="Times New Roman" w:hAnsi="Times New Roman" w:cs="Times New Roman"/>
          <w:b/>
          <w:sz w:val="24"/>
          <w:szCs w:val="24"/>
        </w:rPr>
        <w:t xml:space="preserve"> организации</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На конец 2019 года система общего образования Надеждинского муниципального района включала в себя 12  муниципальных общеобразовательных организаций проектной мощностью 5337 мест, которые посещали 4446 детей в возрасте от 7 до 18 лет. В 2019 – 2020 учебном году в школах района трудится 554 человека.</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Система общего образования Надеждинского муниципального района включает  2 общеобразовательных учреждения, осуществляющих образовательную деятельность по образовательным программам начального общего, основного общего образования, и 10 общеобразовательных учреждений, осуществляющих свою деятельность по образовател</w:t>
      </w:r>
      <w:r w:rsidRPr="001F5171">
        <w:rPr>
          <w:rFonts w:ascii="Times New Roman" w:hAnsi="Times New Roman" w:cs="Times New Roman"/>
          <w:sz w:val="24"/>
          <w:szCs w:val="24"/>
        </w:rPr>
        <w:t>ь</w:t>
      </w:r>
      <w:r w:rsidRPr="001F5171">
        <w:rPr>
          <w:rFonts w:ascii="Times New Roman" w:hAnsi="Times New Roman" w:cs="Times New Roman"/>
          <w:sz w:val="24"/>
          <w:szCs w:val="24"/>
        </w:rPr>
        <w:t xml:space="preserve">ным программам начального общего, основного общего, среднего общего образования.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 xml:space="preserve">Число детей посещающих общеобразовательные организации  по сравнению с 2015 годом выросло на 18 </w:t>
      </w:r>
      <w:r w:rsidR="008F6F25">
        <w:rPr>
          <w:rFonts w:ascii="Times New Roman" w:hAnsi="Times New Roman" w:cs="Times New Roman"/>
          <w:sz w:val="24"/>
          <w:szCs w:val="24"/>
        </w:rPr>
        <w:t>%.</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Общеобразовательные организации расположены в 9 населенных пунктах района. Из остальных населенных пунктов района в муниципальные общеобразовательные орг</w:t>
      </w:r>
      <w:r w:rsidRPr="001F5171">
        <w:rPr>
          <w:rFonts w:ascii="Times New Roman" w:hAnsi="Times New Roman" w:cs="Times New Roman"/>
          <w:sz w:val="24"/>
          <w:szCs w:val="24"/>
        </w:rPr>
        <w:t>а</w:t>
      </w:r>
      <w:r w:rsidRPr="001F5171">
        <w:rPr>
          <w:rFonts w:ascii="Times New Roman" w:hAnsi="Times New Roman" w:cs="Times New Roman"/>
          <w:sz w:val="24"/>
          <w:szCs w:val="24"/>
        </w:rPr>
        <w:t xml:space="preserve">низации организован подвоз детей.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Распределение дошкольных образовательных организаций по поселениям и нас</w:t>
      </w:r>
      <w:r w:rsidRPr="001F5171">
        <w:rPr>
          <w:rFonts w:ascii="Times New Roman" w:hAnsi="Times New Roman" w:cs="Times New Roman"/>
          <w:sz w:val="24"/>
          <w:szCs w:val="24"/>
        </w:rPr>
        <w:t>е</w:t>
      </w:r>
      <w:r w:rsidRPr="001F5171">
        <w:rPr>
          <w:rFonts w:ascii="Times New Roman" w:hAnsi="Times New Roman" w:cs="Times New Roman"/>
          <w:sz w:val="24"/>
          <w:szCs w:val="24"/>
        </w:rPr>
        <w:t xml:space="preserve">ленным пунктам приведено в </w:t>
      </w:r>
      <w:r w:rsidR="00A25E1F" w:rsidRPr="00A25E1F">
        <w:rPr>
          <w:rFonts w:ascii="Times New Roman" w:hAnsi="Times New Roman" w:cs="Times New Roman"/>
          <w:sz w:val="24"/>
          <w:szCs w:val="24"/>
        </w:rPr>
        <w:t xml:space="preserve">таблице </w:t>
      </w:r>
      <w:r w:rsidRPr="00A25E1F">
        <w:rPr>
          <w:rFonts w:ascii="Times New Roman" w:hAnsi="Times New Roman" w:cs="Times New Roman"/>
          <w:sz w:val="24"/>
          <w:szCs w:val="24"/>
        </w:rPr>
        <w:t>4</w:t>
      </w:r>
      <w:r w:rsidRPr="001F5171">
        <w:rPr>
          <w:rFonts w:ascii="Times New Roman" w:hAnsi="Times New Roman" w:cs="Times New Roman"/>
          <w:sz w:val="24"/>
          <w:szCs w:val="24"/>
        </w:rPr>
        <w:t>.</w:t>
      </w:r>
    </w:p>
    <w:p w:rsidR="001F5171" w:rsidRPr="004A6518" w:rsidRDefault="00A25E1F" w:rsidP="004A6518">
      <w:pPr>
        <w:ind w:firstLine="709"/>
        <w:rPr>
          <w:rFonts w:ascii="Times New Roman" w:hAnsi="Times New Roman" w:cs="Times New Roman"/>
          <w:b/>
          <w:bCs/>
          <w:color w:val="000000"/>
        </w:rPr>
      </w:pPr>
      <w:bookmarkStart w:id="0" w:name="RANGE!A1"/>
      <w:r w:rsidRPr="00A25E1F">
        <w:rPr>
          <w:rFonts w:ascii="Times New Roman" w:hAnsi="Times New Roman" w:cs="Times New Roman"/>
          <w:bCs/>
          <w:color w:val="000000"/>
          <w:sz w:val="24"/>
          <w:szCs w:val="24"/>
        </w:rPr>
        <w:t>Таблица 4</w:t>
      </w:r>
      <w:r w:rsidR="001F5171" w:rsidRPr="001F5171">
        <w:rPr>
          <w:rFonts w:ascii="Times New Roman" w:hAnsi="Times New Roman" w:cs="Times New Roman"/>
          <w:bCs/>
          <w:color w:val="000000"/>
          <w:sz w:val="24"/>
          <w:szCs w:val="24"/>
        </w:rPr>
        <w:t xml:space="preserve"> – Характеристика муниципальных общеобразовательных организаций</w:t>
      </w:r>
      <w:bookmarkEnd w:id="0"/>
      <w:r w:rsidR="001F5171" w:rsidRPr="001F5171">
        <w:rPr>
          <w:rFonts w:ascii="Times New Roman" w:hAnsi="Times New Roman" w:cs="Times New Roman"/>
          <w:bCs/>
          <w:color w:val="000000"/>
          <w:sz w:val="24"/>
          <w:szCs w:val="24"/>
        </w:rPr>
        <w:t xml:space="preserve"> Надеждинского муниципального района на </w:t>
      </w:r>
      <w:r w:rsidR="00597582">
        <w:rPr>
          <w:rFonts w:ascii="Times New Roman" w:hAnsi="Times New Roman" w:cs="Times New Roman"/>
          <w:bCs/>
          <w:color w:val="000000"/>
          <w:sz w:val="24"/>
          <w:szCs w:val="24"/>
        </w:rPr>
        <w:t>начало 2020</w:t>
      </w:r>
      <w:r w:rsidR="001F5171" w:rsidRPr="001F5171">
        <w:rPr>
          <w:rFonts w:ascii="Times New Roman" w:hAnsi="Times New Roman" w:cs="Times New Roman"/>
          <w:bCs/>
          <w:color w:val="000000"/>
          <w:sz w:val="24"/>
          <w:szCs w:val="24"/>
        </w:rPr>
        <w:t xml:space="preserve"> года</w:t>
      </w:r>
    </w:p>
    <w:tbl>
      <w:tblPr>
        <w:tblW w:w="4889" w:type="pct"/>
        <w:tblInd w:w="108" w:type="dxa"/>
        <w:tblLayout w:type="fixed"/>
        <w:tblLook w:val="04A0" w:firstRow="1" w:lastRow="0" w:firstColumn="1" w:lastColumn="0" w:noHBand="0" w:noVBand="1"/>
      </w:tblPr>
      <w:tblGrid>
        <w:gridCol w:w="546"/>
        <w:gridCol w:w="4130"/>
        <w:gridCol w:w="1846"/>
        <w:gridCol w:w="1277"/>
        <w:gridCol w:w="1561"/>
      </w:tblGrid>
      <w:tr w:rsidR="001F5171" w:rsidRPr="001F5171" w:rsidTr="00BA5BC4">
        <w:trPr>
          <w:tblHeader/>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 п/п</w:t>
            </w:r>
          </w:p>
        </w:tc>
        <w:tc>
          <w:tcPr>
            <w:tcW w:w="2206" w:type="pct"/>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Объекты</w:t>
            </w:r>
          </w:p>
        </w:tc>
        <w:tc>
          <w:tcPr>
            <w:tcW w:w="986" w:type="pct"/>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Местоположение</w:t>
            </w:r>
          </w:p>
        </w:tc>
        <w:tc>
          <w:tcPr>
            <w:tcW w:w="682" w:type="pct"/>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Проектная мощность, место</w:t>
            </w:r>
          </w:p>
        </w:tc>
        <w:tc>
          <w:tcPr>
            <w:tcW w:w="834" w:type="pct"/>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ind w:left="-57" w:right="-57"/>
              <w:jc w:val="center"/>
              <w:rPr>
                <w:rFonts w:ascii="Times New Roman" w:hAnsi="Times New Roman" w:cs="Times New Roman"/>
                <w:bCs/>
                <w:color w:val="000000"/>
              </w:rPr>
            </w:pPr>
            <w:r w:rsidRPr="001F5171">
              <w:rPr>
                <w:rFonts w:ascii="Times New Roman" w:hAnsi="Times New Roman" w:cs="Times New Roman"/>
                <w:bCs/>
                <w:color w:val="000000"/>
              </w:rPr>
              <w:t>Год ввода в эксплуатацию</w:t>
            </w:r>
          </w:p>
        </w:tc>
      </w:tr>
      <w:tr w:rsidR="001F5171" w:rsidRPr="001F5171" w:rsidTr="00BA5BC4">
        <w:trPr>
          <w:trHeight w:val="300"/>
        </w:trPr>
        <w:tc>
          <w:tcPr>
            <w:tcW w:w="348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Надеждинский район - всего</w:t>
            </w:r>
          </w:p>
        </w:tc>
        <w:tc>
          <w:tcPr>
            <w:tcW w:w="682" w:type="pct"/>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5337</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 </w:t>
            </w:r>
          </w:p>
        </w:tc>
      </w:tr>
      <w:tr w:rsidR="001F5171" w:rsidRPr="001F5171" w:rsidTr="00BA5BC4">
        <w:trPr>
          <w:trHeight w:val="300"/>
        </w:trPr>
        <w:tc>
          <w:tcPr>
            <w:tcW w:w="3484" w:type="pct"/>
            <w:gridSpan w:val="3"/>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в том числе:</w:t>
            </w:r>
          </w:p>
        </w:tc>
        <w:tc>
          <w:tcPr>
            <w:tcW w:w="682" w:type="pct"/>
            <w:tcBorders>
              <w:top w:val="single" w:sz="4" w:space="0" w:color="auto"/>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 </w:t>
            </w:r>
          </w:p>
        </w:tc>
      </w:tr>
      <w:tr w:rsidR="001F5171" w:rsidRPr="001F5171" w:rsidTr="00BA5BC4">
        <w:trPr>
          <w:trHeight w:val="363"/>
        </w:trPr>
        <w:tc>
          <w:tcPr>
            <w:tcW w:w="348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Надеждинское сельское поселение </w:t>
            </w:r>
          </w:p>
        </w:tc>
        <w:tc>
          <w:tcPr>
            <w:tcW w:w="682" w:type="pct"/>
            <w:tcBorders>
              <w:top w:val="single" w:sz="4" w:space="0" w:color="auto"/>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2086</w:t>
            </w:r>
          </w:p>
        </w:tc>
        <w:tc>
          <w:tcPr>
            <w:tcW w:w="834" w:type="pct"/>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 </w:t>
            </w:r>
          </w:p>
        </w:tc>
      </w:tr>
      <w:tr w:rsidR="001F5171" w:rsidRPr="001F5171" w:rsidTr="00BA5BC4">
        <w:trPr>
          <w:trHeight w:val="51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1</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Вольно-Надеждинское</w:t>
            </w:r>
          </w:p>
        </w:tc>
        <w:tc>
          <w:tcPr>
            <w:tcW w:w="682"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650</w:t>
            </w:r>
          </w:p>
        </w:tc>
        <w:tc>
          <w:tcPr>
            <w:tcW w:w="834"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1939</w:t>
            </w:r>
          </w:p>
        </w:tc>
      </w:tr>
      <w:tr w:rsidR="001F5171" w:rsidRPr="001F5171" w:rsidTr="00BA5BC4">
        <w:trPr>
          <w:trHeight w:val="51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xml:space="preserve">МБОУ «Средняя общеобразовательная школа № 6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Новый</w:t>
            </w:r>
          </w:p>
        </w:tc>
        <w:tc>
          <w:tcPr>
            <w:tcW w:w="682"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796</w:t>
            </w:r>
          </w:p>
        </w:tc>
        <w:tc>
          <w:tcPr>
            <w:tcW w:w="834"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1982/1988</w:t>
            </w:r>
          </w:p>
        </w:tc>
      </w:tr>
      <w:tr w:rsidR="001F5171" w:rsidRPr="001F5171" w:rsidTr="00BA5BC4">
        <w:trPr>
          <w:trHeight w:val="51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МКОУ «Средняя общеобразовательная школа № 7</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Прохладное</w:t>
            </w:r>
          </w:p>
        </w:tc>
        <w:tc>
          <w:tcPr>
            <w:tcW w:w="682"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320</w:t>
            </w:r>
          </w:p>
        </w:tc>
        <w:tc>
          <w:tcPr>
            <w:tcW w:w="834"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1968</w:t>
            </w:r>
          </w:p>
        </w:tc>
      </w:tr>
      <w:tr w:rsidR="001F5171" w:rsidRPr="001F5171" w:rsidTr="00BA5BC4">
        <w:trPr>
          <w:trHeight w:val="51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9</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Кипарисово</w:t>
            </w:r>
          </w:p>
        </w:tc>
        <w:tc>
          <w:tcPr>
            <w:tcW w:w="682"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320</w:t>
            </w:r>
          </w:p>
        </w:tc>
        <w:tc>
          <w:tcPr>
            <w:tcW w:w="834"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1976</w:t>
            </w:r>
          </w:p>
        </w:tc>
      </w:tr>
      <w:tr w:rsidR="001F5171" w:rsidRPr="001F5171" w:rsidTr="00BA5BC4">
        <w:trPr>
          <w:trHeight w:val="300"/>
        </w:trPr>
        <w:tc>
          <w:tcPr>
            <w:tcW w:w="3484" w:type="pct"/>
            <w:gridSpan w:val="3"/>
            <w:tcBorders>
              <w:top w:val="nil"/>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Раздольненское сельское поселение  </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2016</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 </w:t>
            </w:r>
          </w:p>
        </w:tc>
      </w:tr>
      <w:tr w:rsidR="001F5171" w:rsidRPr="001F5171" w:rsidTr="00BA5BC4">
        <w:trPr>
          <w:trHeight w:val="60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2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Раздольное</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600</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1984</w:t>
            </w:r>
          </w:p>
        </w:tc>
      </w:tr>
      <w:tr w:rsidR="001F5171" w:rsidRPr="001F5171" w:rsidTr="00BA5BC4">
        <w:trPr>
          <w:trHeight w:val="60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lastRenderedPageBreak/>
              <w:t>2</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3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Раздольное</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536</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1965</w:t>
            </w:r>
          </w:p>
        </w:tc>
      </w:tr>
      <w:tr w:rsidR="001F5171" w:rsidRPr="001F5171" w:rsidTr="00BA5BC4">
        <w:trPr>
          <w:trHeight w:val="60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10»</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Раздольное</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470</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1975</w:t>
            </w:r>
          </w:p>
        </w:tc>
      </w:tr>
      <w:tr w:rsidR="001F5171" w:rsidRPr="001F5171" w:rsidTr="00BA5BC4">
        <w:trPr>
          <w:trHeight w:val="60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МКОУ «Основная общеобразовательная школа № 8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Нежино</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90</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1963</w:t>
            </w:r>
          </w:p>
        </w:tc>
      </w:tr>
      <w:tr w:rsidR="001F5171" w:rsidRPr="001F5171" w:rsidTr="00BA5BC4">
        <w:trPr>
          <w:trHeight w:val="63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5</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МКОУ «Средняя общеобразовательная школа № 11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Оленевод</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170</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1975</w:t>
            </w:r>
          </w:p>
        </w:tc>
      </w:tr>
      <w:tr w:rsidR="001F5171" w:rsidRPr="001F5171" w:rsidTr="00BA5BC4">
        <w:trPr>
          <w:trHeight w:val="66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6</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МКОУ «Основная общеобразовательная школа № 12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с. Тереховка</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150</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1958</w:t>
            </w:r>
          </w:p>
        </w:tc>
      </w:tr>
      <w:tr w:rsidR="001F5171" w:rsidRPr="001F5171" w:rsidTr="00BA5BC4">
        <w:trPr>
          <w:trHeight w:val="300"/>
        </w:trPr>
        <w:tc>
          <w:tcPr>
            <w:tcW w:w="3484" w:type="pct"/>
            <w:gridSpan w:val="3"/>
            <w:tcBorders>
              <w:top w:val="nil"/>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b/>
                <w:bCs/>
                <w:color w:val="000000"/>
              </w:rPr>
              <w:t>Тавричанское сельское поселение</w:t>
            </w:r>
            <w:r w:rsidRPr="001F5171">
              <w:rPr>
                <w:rFonts w:ascii="Times New Roman" w:hAnsi="Times New Roman" w:cs="Times New Roman"/>
                <w:color w:val="000000"/>
              </w:rPr>
              <w:t> </w:t>
            </w:r>
          </w:p>
        </w:tc>
        <w:tc>
          <w:tcPr>
            <w:tcW w:w="682"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1235</w:t>
            </w:r>
          </w:p>
        </w:tc>
        <w:tc>
          <w:tcPr>
            <w:tcW w:w="834" w:type="pct"/>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w:t>
            </w:r>
          </w:p>
        </w:tc>
      </w:tr>
      <w:tr w:rsidR="001F5171" w:rsidRPr="001F5171" w:rsidTr="00BA5BC4">
        <w:trPr>
          <w:trHeight w:val="60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4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Тавричанка</w:t>
            </w:r>
          </w:p>
        </w:tc>
        <w:tc>
          <w:tcPr>
            <w:tcW w:w="682"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595</w:t>
            </w:r>
          </w:p>
        </w:tc>
        <w:tc>
          <w:tcPr>
            <w:tcW w:w="834"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1985</w:t>
            </w:r>
          </w:p>
        </w:tc>
      </w:tr>
      <w:tr w:rsidR="001F5171" w:rsidRPr="001F5171" w:rsidTr="00BA5BC4">
        <w:trPr>
          <w:trHeight w:val="600"/>
        </w:trPr>
        <w:tc>
          <w:tcPr>
            <w:tcW w:w="292" w:type="pct"/>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w:t>
            </w:r>
          </w:p>
        </w:tc>
        <w:tc>
          <w:tcPr>
            <w:tcW w:w="2206" w:type="pct"/>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«Средняя общеобразовательная школа № 5 »</w:t>
            </w:r>
          </w:p>
        </w:tc>
        <w:tc>
          <w:tcPr>
            <w:tcW w:w="986"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пос. Тавричанка</w:t>
            </w:r>
          </w:p>
        </w:tc>
        <w:tc>
          <w:tcPr>
            <w:tcW w:w="682"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640</w:t>
            </w:r>
          </w:p>
        </w:tc>
        <w:tc>
          <w:tcPr>
            <w:tcW w:w="834" w:type="pct"/>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1973</w:t>
            </w:r>
          </w:p>
        </w:tc>
      </w:tr>
    </w:tbl>
    <w:p w:rsidR="001F5171" w:rsidRPr="001F5171" w:rsidRDefault="001F5171" w:rsidP="004A6518">
      <w:pPr>
        <w:spacing w:after="0" w:line="360" w:lineRule="auto"/>
        <w:ind w:firstLine="709"/>
        <w:jc w:val="both"/>
        <w:rPr>
          <w:rFonts w:ascii="Times New Roman" w:hAnsi="Times New Roman" w:cs="Times New Roman"/>
          <w:sz w:val="24"/>
          <w:szCs w:val="24"/>
        </w:rPr>
      </w:pPr>
      <w:r w:rsidRPr="001F5171">
        <w:rPr>
          <w:rFonts w:ascii="Times New Roman" w:hAnsi="Times New Roman" w:cs="Times New Roman"/>
          <w:sz w:val="24"/>
          <w:szCs w:val="24"/>
        </w:rPr>
        <w:t>Здания всех муниципальных общеобразовательных организаций типовые, бол</w:t>
      </w:r>
      <w:r w:rsidRPr="001F5171">
        <w:rPr>
          <w:rFonts w:ascii="Times New Roman" w:hAnsi="Times New Roman" w:cs="Times New Roman"/>
          <w:sz w:val="24"/>
          <w:szCs w:val="24"/>
        </w:rPr>
        <w:t>ь</w:t>
      </w:r>
      <w:r w:rsidRPr="001F5171">
        <w:rPr>
          <w:rFonts w:ascii="Times New Roman" w:hAnsi="Times New Roman" w:cs="Times New Roman"/>
          <w:sz w:val="24"/>
          <w:szCs w:val="24"/>
        </w:rPr>
        <w:t>шинство из них требуют капитального ремонта, в некоторых необходимо строительство спортивного зала.</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Кроме указанных общеобразовательных организаций на территории района де</w:t>
      </w:r>
      <w:r w:rsidRPr="001F5171">
        <w:rPr>
          <w:rFonts w:ascii="Times New Roman" w:hAnsi="Times New Roman" w:cs="Times New Roman"/>
          <w:sz w:val="24"/>
          <w:szCs w:val="24"/>
        </w:rPr>
        <w:t>й</w:t>
      </w:r>
      <w:r w:rsidRPr="001F5171">
        <w:rPr>
          <w:rFonts w:ascii="Times New Roman" w:hAnsi="Times New Roman" w:cs="Times New Roman"/>
          <w:sz w:val="24"/>
          <w:szCs w:val="24"/>
        </w:rPr>
        <w:t>ствуют краевые объекты. Так в Раздольненском сельском поселении в пос. Раздольное размещено краевое государственное общеобразовательное бюджетное учреждение «Ра</w:t>
      </w:r>
      <w:r w:rsidRPr="001F5171">
        <w:rPr>
          <w:rFonts w:ascii="Times New Roman" w:hAnsi="Times New Roman" w:cs="Times New Roman"/>
          <w:sz w:val="24"/>
          <w:szCs w:val="24"/>
        </w:rPr>
        <w:t>з</w:t>
      </w:r>
      <w:r w:rsidRPr="001F5171">
        <w:rPr>
          <w:rFonts w:ascii="Times New Roman" w:hAnsi="Times New Roman" w:cs="Times New Roman"/>
          <w:sz w:val="24"/>
          <w:szCs w:val="24"/>
        </w:rPr>
        <w:t>дольненская специальная (коррекционная) общеобразовательная школа-интернат», ос</w:t>
      </w:r>
      <w:r w:rsidRPr="001F5171">
        <w:rPr>
          <w:rFonts w:ascii="Times New Roman" w:hAnsi="Times New Roman" w:cs="Times New Roman"/>
          <w:sz w:val="24"/>
          <w:szCs w:val="24"/>
        </w:rPr>
        <w:t>у</w:t>
      </w:r>
      <w:r w:rsidRPr="001F5171">
        <w:rPr>
          <w:rFonts w:ascii="Times New Roman" w:hAnsi="Times New Roman" w:cs="Times New Roman"/>
          <w:sz w:val="24"/>
          <w:szCs w:val="24"/>
        </w:rPr>
        <w:t>ществляющее обучение и круглосуточное пребывание детей с ограниченными возможн</w:t>
      </w:r>
      <w:r w:rsidRPr="001F5171">
        <w:rPr>
          <w:rFonts w:ascii="Times New Roman" w:hAnsi="Times New Roman" w:cs="Times New Roman"/>
          <w:sz w:val="24"/>
          <w:szCs w:val="24"/>
        </w:rPr>
        <w:t>о</w:t>
      </w:r>
      <w:r w:rsidRPr="001F5171">
        <w:rPr>
          <w:rFonts w:ascii="Times New Roman" w:hAnsi="Times New Roman" w:cs="Times New Roman"/>
          <w:sz w:val="24"/>
          <w:szCs w:val="24"/>
        </w:rPr>
        <w:t>стями здоровья. На территории Надеждинского сельского поселения функционирует кр</w:t>
      </w:r>
      <w:r w:rsidRPr="001F5171">
        <w:rPr>
          <w:rFonts w:ascii="Times New Roman" w:hAnsi="Times New Roman" w:cs="Times New Roman"/>
          <w:sz w:val="24"/>
          <w:szCs w:val="24"/>
        </w:rPr>
        <w:t>а</w:t>
      </w:r>
      <w:r w:rsidRPr="001F5171">
        <w:rPr>
          <w:rFonts w:ascii="Times New Roman" w:hAnsi="Times New Roman" w:cs="Times New Roman"/>
          <w:sz w:val="24"/>
          <w:szCs w:val="24"/>
        </w:rPr>
        <w:t xml:space="preserve">евое государственное казенное учреждение </w:t>
      </w:r>
      <w:r w:rsidRPr="001F5171">
        <w:rPr>
          <w:rFonts w:ascii="Times New Roman" w:hAnsi="Times New Roman" w:cs="Times New Roman"/>
          <w:bCs/>
          <w:sz w:val="24"/>
          <w:szCs w:val="24"/>
        </w:rPr>
        <w:t>«Центр содействия семейному устройству д</w:t>
      </w:r>
      <w:r w:rsidRPr="001F5171">
        <w:rPr>
          <w:rFonts w:ascii="Times New Roman" w:hAnsi="Times New Roman" w:cs="Times New Roman"/>
          <w:bCs/>
          <w:sz w:val="24"/>
          <w:szCs w:val="24"/>
        </w:rPr>
        <w:t>е</w:t>
      </w:r>
      <w:r w:rsidRPr="001F5171">
        <w:rPr>
          <w:rFonts w:ascii="Times New Roman" w:hAnsi="Times New Roman" w:cs="Times New Roman"/>
          <w:bCs/>
          <w:sz w:val="24"/>
          <w:szCs w:val="24"/>
        </w:rPr>
        <w:t>тей-сирот и детей, оставшихся без попечения родителей, с. Вольно-Надеждинское»</w:t>
      </w:r>
      <w:r w:rsidRPr="001F5171">
        <w:rPr>
          <w:rFonts w:ascii="Times New Roman" w:hAnsi="Times New Roman" w:cs="Times New Roman"/>
          <w:sz w:val="24"/>
          <w:szCs w:val="24"/>
        </w:rPr>
        <w:t>. Зд</w:t>
      </w:r>
      <w:r w:rsidRPr="001F5171">
        <w:rPr>
          <w:rFonts w:ascii="Times New Roman" w:hAnsi="Times New Roman" w:cs="Times New Roman"/>
          <w:sz w:val="24"/>
          <w:szCs w:val="24"/>
        </w:rPr>
        <w:t>а</w:t>
      </w:r>
      <w:r w:rsidRPr="001F5171">
        <w:rPr>
          <w:rFonts w:ascii="Times New Roman" w:hAnsi="Times New Roman" w:cs="Times New Roman"/>
          <w:sz w:val="24"/>
          <w:szCs w:val="24"/>
        </w:rPr>
        <w:t xml:space="preserve">ние перепрофилировано из бывшей дошкольной образовательной организации.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 Тавричанском сельском поселении в пос. Тавричанка расположено здание неде</w:t>
      </w:r>
      <w:r w:rsidRPr="001F5171">
        <w:rPr>
          <w:rFonts w:ascii="Times New Roman" w:hAnsi="Times New Roman" w:cs="Times New Roman"/>
          <w:sz w:val="24"/>
          <w:szCs w:val="24"/>
        </w:rPr>
        <w:t>й</w:t>
      </w:r>
      <w:r w:rsidRPr="001F5171">
        <w:rPr>
          <w:rFonts w:ascii="Times New Roman" w:hAnsi="Times New Roman" w:cs="Times New Roman"/>
          <w:sz w:val="24"/>
          <w:szCs w:val="24"/>
        </w:rPr>
        <w:t>ствующей вечерней школы.</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 Надеждинском сельском поселении все организации, за исключением школы в с. Кипарисово, работают в 2 смены, во вторую смену обучаются как начальные, так и сре</w:t>
      </w:r>
      <w:r w:rsidRPr="001F5171">
        <w:rPr>
          <w:rFonts w:ascii="Times New Roman" w:hAnsi="Times New Roman" w:cs="Times New Roman"/>
          <w:sz w:val="24"/>
          <w:szCs w:val="24"/>
        </w:rPr>
        <w:t>д</w:t>
      </w:r>
      <w:r w:rsidRPr="001F5171">
        <w:rPr>
          <w:rFonts w:ascii="Times New Roman" w:hAnsi="Times New Roman" w:cs="Times New Roman"/>
          <w:sz w:val="24"/>
          <w:szCs w:val="24"/>
        </w:rPr>
        <w:t>ние классы.</w:t>
      </w:r>
    </w:p>
    <w:p w:rsidR="001F5171" w:rsidRPr="001F5171" w:rsidRDefault="001F5171" w:rsidP="001F5171">
      <w:pPr>
        <w:pStyle w:val="af4"/>
        <w:spacing w:after="0" w:line="360" w:lineRule="auto"/>
        <w:ind w:firstLine="720"/>
        <w:rPr>
          <w:rFonts w:ascii="Times New Roman" w:hAnsi="Times New Roman"/>
          <w:color w:val="000000" w:themeColor="text1"/>
          <w:sz w:val="24"/>
          <w:szCs w:val="24"/>
        </w:rPr>
      </w:pPr>
      <w:r w:rsidRPr="001F5171">
        <w:rPr>
          <w:rFonts w:ascii="Times New Roman" w:hAnsi="Times New Roman"/>
          <w:color w:val="000000" w:themeColor="text1"/>
          <w:sz w:val="24"/>
          <w:szCs w:val="24"/>
        </w:rPr>
        <w:t>Организации дополнительного образования</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lastRenderedPageBreak/>
        <w:t xml:space="preserve">Дополнительное образование в Надеждинском районе представлено следующими объектами, приведенными в </w:t>
      </w:r>
      <w:r w:rsidR="00A25E1F" w:rsidRPr="00A25E1F">
        <w:rPr>
          <w:rFonts w:ascii="Times New Roman" w:hAnsi="Times New Roman" w:cs="Times New Roman"/>
          <w:sz w:val="24"/>
          <w:szCs w:val="24"/>
        </w:rPr>
        <w:t xml:space="preserve">таблице </w:t>
      </w:r>
      <w:r w:rsidRPr="00A25E1F">
        <w:rPr>
          <w:rFonts w:ascii="Times New Roman" w:hAnsi="Times New Roman" w:cs="Times New Roman"/>
          <w:sz w:val="24"/>
          <w:szCs w:val="24"/>
        </w:rPr>
        <w:t>5.</w:t>
      </w:r>
    </w:p>
    <w:p w:rsidR="001F5171" w:rsidRPr="001F5171" w:rsidRDefault="00A25E1F" w:rsidP="001F5171">
      <w:pPr>
        <w:spacing w:after="0" w:line="360" w:lineRule="auto"/>
        <w:ind w:firstLine="720"/>
        <w:rPr>
          <w:rFonts w:ascii="Times New Roman" w:hAnsi="Times New Roman" w:cs="Times New Roman"/>
          <w:sz w:val="24"/>
          <w:szCs w:val="24"/>
        </w:rPr>
      </w:pPr>
      <w:r w:rsidRPr="00A25E1F">
        <w:rPr>
          <w:rFonts w:ascii="Times New Roman" w:hAnsi="Times New Roman" w:cs="Times New Roman"/>
          <w:bCs/>
          <w:color w:val="000000"/>
          <w:sz w:val="24"/>
          <w:szCs w:val="24"/>
        </w:rPr>
        <w:t xml:space="preserve">Таблица </w:t>
      </w:r>
      <w:r w:rsidR="001F5171" w:rsidRPr="00A25E1F">
        <w:rPr>
          <w:rFonts w:ascii="Times New Roman" w:hAnsi="Times New Roman" w:cs="Times New Roman"/>
          <w:bCs/>
          <w:color w:val="000000"/>
          <w:sz w:val="24"/>
          <w:szCs w:val="24"/>
        </w:rPr>
        <w:t>5</w:t>
      </w:r>
      <w:r w:rsidR="001F5171" w:rsidRPr="001F5171">
        <w:rPr>
          <w:rFonts w:ascii="Times New Roman" w:hAnsi="Times New Roman" w:cs="Times New Roman"/>
          <w:bCs/>
          <w:color w:val="000000"/>
          <w:sz w:val="24"/>
          <w:szCs w:val="24"/>
        </w:rPr>
        <w:t xml:space="preserve"> – Муниципальные организации дополнительного образования Наде</w:t>
      </w:r>
      <w:r w:rsidR="001F5171" w:rsidRPr="001F5171">
        <w:rPr>
          <w:rFonts w:ascii="Times New Roman" w:hAnsi="Times New Roman" w:cs="Times New Roman"/>
          <w:bCs/>
          <w:color w:val="000000"/>
          <w:sz w:val="24"/>
          <w:szCs w:val="24"/>
        </w:rPr>
        <w:t>ж</w:t>
      </w:r>
      <w:r w:rsidR="001F5171" w:rsidRPr="001F5171">
        <w:rPr>
          <w:rFonts w:ascii="Times New Roman" w:hAnsi="Times New Roman" w:cs="Times New Roman"/>
          <w:bCs/>
          <w:color w:val="000000"/>
          <w:sz w:val="24"/>
          <w:szCs w:val="24"/>
        </w:rPr>
        <w:t>динского муниципального района на</w:t>
      </w:r>
      <w:r w:rsidR="00597582">
        <w:rPr>
          <w:rFonts w:ascii="Times New Roman" w:hAnsi="Times New Roman" w:cs="Times New Roman"/>
          <w:bCs/>
          <w:color w:val="000000"/>
          <w:sz w:val="24"/>
          <w:szCs w:val="24"/>
        </w:rPr>
        <w:t xml:space="preserve"> начало 2020</w:t>
      </w:r>
      <w:r w:rsidR="001F5171" w:rsidRPr="001F5171">
        <w:rPr>
          <w:rFonts w:ascii="Times New Roman" w:hAnsi="Times New Roman" w:cs="Times New Roman"/>
          <w:bCs/>
          <w:color w:val="000000"/>
          <w:sz w:val="24"/>
          <w:szCs w:val="24"/>
        </w:rPr>
        <w:t xml:space="preserve"> года.</w:t>
      </w:r>
    </w:p>
    <w:tbl>
      <w:tblPr>
        <w:tblW w:w="9497" w:type="dxa"/>
        <w:tblInd w:w="93" w:type="dxa"/>
        <w:tblLook w:val="04A0" w:firstRow="1" w:lastRow="0" w:firstColumn="1" w:lastColumn="0" w:noHBand="0" w:noVBand="1"/>
      </w:tblPr>
      <w:tblGrid>
        <w:gridCol w:w="637"/>
        <w:gridCol w:w="5899"/>
        <w:gridCol w:w="2961"/>
      </w:tblGrid>
      <w:tr w:rsidR="001F5171" w:rsidRPr="001F5171" w:rsidTr="00BA5BC4">
        <w:tc>
          <w:tcPr>
            <w:tcW w:w="637" w:type="dxa"/>
            <w:tcBorders>
              <w:top w:val="single" w:sz="4" w:space="0" w:color="auto"/>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 п/п</w:t>
            </w:r>
          </w:p>
        </w:tc>
        <w:tc>
          <w:tcPr>
            <w:tcW w:w="5899" w:type="dxa"/>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Объекты</w:t>
            </w:r>
          </w:p>
        </w:tc>
        <w:tc>
          <w:tcPr>
            <w:tcW w:w="2961" w:type="dxa"/>
            <w:tcBorders>
              <w:top w:val="single" w:sz="4" w:space="0" w:color="auto"/>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Cs/>
                <w:color w:val="000000"/>
              </w:rPr>
            </w:pPr>
            <w:r w:rsidRPr="001F5171">
              <w:rPr>
                <w:rFonts w:ascii="Times New Roman" w:hAnsi="Times New Roman" w:cs="Times New Roman"/>
                <w:bCs/>
                <w:color w:val="000000"/>
              </w:rPr>
              <w:t>Местоположение</w:t>
            </w:r>
          </w:p>
        </w:tc>
      </w:tr>
      <w:tr w:rsidR="001F5171" w:rsidRPr="001F5171" w:rsidTr="00BA5BC4">
        <w:tc>
          <w:tcPr>
            <w:tcW w:w="6536" w:type="dxa"/>
            <w:gridSpan w:val="2"/>
            <w:tcBorders>
              <w:top w:val="single" w:sz="4" w:space="0" w:color="auto"/>
              <w:left w:val="single" w:sz="4" w:space="0" w:color="auto"/>
              <w:bottom w:val="single" w:sz="4" w:space="0" w:color="auto"/>
              <w:right w:val="single" w:sz="4" w:space="0" w:color="000000"/>
            </w:tcBorders>
            <w:shd w:val="clear" w:color="auto" w:fill="auto"/>
            <w:noWrap/>
            <w:hideMark/>
          </w:tcPr>
          <w:p w:rsidR="001F5171" w:rsidRPr="001F5171" w:rsidRDefault="001F5171" w:rsidP="00BA5BC4">
            <w:pPr>
              <w:rPr>
                <w:rFonts w:ascii="Times New Roman" w:hAnsi="Times New Roman" w:cs="Times New Roman"/>
                <w:b/>
                <w:bCs/>
                <w:color w:val="000000"/>
              </w:rPr>
            </w:pPr>
            <w:r w:rsidRPr="001F5171">
              <w:rPr>
                <w:rFonts w:ascii="Times New Roman" w:hAnsi="Times New Roman" w:cs="Times New Roman"/>
                <w:b/>
                <w:bCs/>
                <w:color w:val="000000"/>
              </w:rPr>
              <w:t>Надеждинское сельское поселение</w:t>
            </w:r>
          </w:p>
        </w:tc>
        <w:tc>
          <w:tcPr>
            <w:tcW w:w="2961" w:type="dxa"/>
            <w:tcBorders>
              <w:top w:val="nil"/>
              <w:left w:val="nil"/>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b/>
                <w:bCs/>
                <w:color w:val="000000"/>
              </w:rPr>
            </w:pPr>
            <w:r w:rsidRPr="001F5171">
              <w:rPr>
                <w:rFonts w:ascii="Times New Roman" w:hAnsi="Times New Roman" w:cs="Times New Roman"/>
                <w:b/>
                <w:bCs/>
                <w:color w:val="000000"/>
              </w:rPr>
              <w:t> </w:t>
            </w:r>
          </w:p>
        </w:tc>
      </w:tr>
      <w:tr w:rsidR="001F5171" w:rsidRPr="001F5171" w:rsidTr="00BA5BC4">
        <w:tc>
          <w:tcPr>
            <w:tcW w:w="637"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5899"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ДОД «Станция юных туристов</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с. Вольно-Надеждинское</w:t>
            </w:r>
          </w:p>
        </w:tc>
      </w:tr>
      <w:tr w:rsidR="001F5171" w:rsidRPr="001F5171" w:rsidTr="00BA5BC4">
        <w:tc>
          <w:tcPr>
            <w:tcW w:w="637"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2</w:t>
            </w:r>
          </w:p>
        </w:tc>
        <w:tc>
          <w:tcPr>
            <w:tcW w:w="5899"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ДОД «Детско-юношеский спортивный центр «Надежда»</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с. Вольно-Надеждинское</w:t>
            </w:r>
          </w:p>
        </w:tc>
      </w:tr>
      <w:tr w:rsidR="001F5171" w:rsidRPr="001F5171" w:rsidTr="00BA5BC4">
        <w:tc>
          <w:tcPr>
            <w:tcW w:w="637"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3</w:t>
            </w:r>
          </w:p>
        </w:tc>
        <w:tc>
          <w:tcPr>
            <w:tcW w:w="5899"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МБОУ ДОД «Детская школа искусств им. П. И. Чайковск</w:t>
            </w:r>
            <w:r w:rsidRPr="001F5171">
              <w:rPr>
                <w:rFonts w:ascii="Times New Roman" w:hAnsi="Times New Roman" w:cs="Times New Roman"/>
                <w:color w:val="000000"/>
              </w:rPr>
              <w:t>о</w:t>
            </w:r>
            <w:r w:rsidRPr="001F5171">
              <w:rPr>
                <w:rFonts w:ascii="Times New Roman" w:hAnsi="Times New Roman" w:cs="Times New Roman"/>
                <w:color w:val="000000"/>
              </w:rPr>
              <w:t xml:space="preserve">го Надеждинского района» </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с. Вольно-Надеждинское</w:t>
            </w:r>
          </w:p>
        </w:tc>
      </w:tr>
      <w:tr w:rsidR="001F5171" w:rsidRPr="001F5171" w:rsidTr="00BA5BC4">
        <w:tc>
          <w:tcPr>
            <w:tcW w:w="637"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4</w:t>
            </w:r>
          </w:p>
        </w:tc>
        <w:tc>
          <w:tcPr>
            <w:tcW w:w="5899"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Детско-юношеский клуб физической подготовки</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пос. Новый</w:t>
            </w:r>
          </w:p>
        </w:tc>
      </w:tr>
      <w:tr w:rsidR="001F5171" w:rsidRPr="001F5171" w:rsidTr="00BA5BC4">
        <w:tc>
          <w:tcPr>
            <w:tcW w:w="6536" w:type="dxa"/>
            <w:gridSpan w:val="2"/>
            <w:tcBorders>
              <w:top w:val="nil"/>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b/>
                <w:bCs/>
                <w:color w:val="000000"/>
              </w:rPr>
              <w:t>Раздольненское сельское поселение</w:t>
            </w:r>
            <w:r w:rsidRPr="001F5171">
              <w:rPr>
                <w:rFonts w:ascii="Times New Roman" w:hAnsi="Times New Roman" w:cs="Times New Roman"/>
                <w:color w:val="000000"/>
              </w:rPr>
              <w:t> </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w:t>
            </w:r>
          </w:p>
        </w:tc>
      </w:tr>
      <w:tr w:rsidR="001F5171" w:rsidRPr="001F5171" w:rsidTr="00BA5BC4">
        <w:tc>
          <w:tcPr>
            <w:tcW w:w="637"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jc w:val="center"/>
              <w:rPr>
                <w:rFonts w:ascii="Times New Roman" w:hAnsi="Times New Roman" w:cs="Times New Roman"/>
                <w:color w:val="000000"/>
              </w:rPr>
            </w:pPr>
            <w:r w:rsidRPr="001F5171">
              <w:rPr>
                <w:rFonts w:ascii="Times New Roman" w:hAnsi="Times New Roman" w:cs="Times New Roman"/>
                <w:color w:val="000000"/>
              </w:rPr>
              <w:t>1</w:t>
            </w:r>
          </w:p>
        </w:tc>
        <w:tc>
          <w:tcPr>
            <w:tcW w:w="5899"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xml:space="preserve">МБОУ ДОД «Центр детского творчества «Ровесник» </w:t>
            </w:r>
          </w:p>
        </w:tc>
        <w:tc>
          <w:tcPr>
            <w:tcW w:w="2961" w:type="dxa"/>
            <w:tcBorders>
              <w:top w:val="nil"/>
              <w:left w:val="nil"/>
              <w:bottom w:val="single" w:sz="4" w:space="0" w:color="auto"/>
              <w:right w:val="single" w:sz="4" w:space="0" w:color="auto"/>
            </w:tcBorders>
            <w:shd w:val="clear" w:color="auto" w:fill="auto"/>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пос. Раздольное</w:t>
            </w:r>
          </w:p>
        </w:tc>
      </w:tr>
      <w:tr w:rsidR="001F5171" w:rsidRPr="001F5171" w:rsidTr="00BA5BC4">
        <w:tc>
          <w:tcPr>
            <w:tcW w:w="6536" w:type="dxa"/>
            <w:gridSpan w:val="2"/>
            <w:tcBorders>
              <w:top w:val="nil"/>
              <w:left w:val="single" w:sz="4" w:space="0" w:color="auto"/>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b/>
                <w:bCs/>
                <w:color w:val="000000"/>
              </w:rPr>
              <w:t>Тавричанское сельское поселение</w:t>
            </w:r>
            <w:r w:rsidRPr="001F5171">
              <w:rPr>
                <w:rFonts w:ascii="Times New Roman" w:hAnsi="Times New Roman" w:cs="Times New Roman"/>
                <w:color w:val="000000"/>
              </w:rPr>
              <w:t> </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rPr>
                <w:rFonts w:ascii="Times New Roman" w:hAnsi="Times New Roman" w:cs="Times New Roman"/>
                <w:color w:val="000000"/>
              </w:rPr>
            </w:pPr>
            <w:r w:rsidRPr="001F5171">
              <w:rPr>
                <w:rFonts w:ascii="Times New Roman" w:hAnsi="Times New Roman" w:cs="Times New Roman"/>
                <w:color w:val="000000"/>
              </w:rPr>
              <w:t> </w:t>
            </w:r>
          </w:p>
        </w:tc>
      </w:tr>
      <w:tr w:rsidR="001F5171" w:rsidRPr="001F5171" w:rsidTr="00BA5BC4">
        <w:tc>
          <w:tcPr>
            <w:tcW w:w="637" w:type="dxa"/>
            <w:tcBorders>
              <w:top w:val="nil"/>
              <w:left w:val="single" w:sz="4" w:space="0" w:color="auto"/>
              <w:bottom w:val="single" w:sz="4" w:space="0" w:color="auto"/>
              <w:right w:val="single" w:sz="4" w:space="0" w:color="auto"/>
            </w:tcBorders>
            <w:shd w:val="clear" w:color="auto" w:fill="auto"/>
            <w:hideMark/>
          </w:tcPr>
          <w:p w:rsidR="001F5171" w:rsidRPr="001F5171" w:rsidRDefault="001F5171" w:rsidP="00BA5BC4">
            <w:pPr>
              <w:spacing w:line="360" w:lineRule="auto"/>
              <w:jc w:val="center"/>
              <w:rPr>
                <w:rFonts w:ascii="Times New Roman" w:hAnsi="Times New Roman" w:cs="Times New Roman"/>
                <w:color w:val="000000"/>
              </w:rPr>
            </w:pPr>
            <w:r w:rsidRPr="001F5171">
              <w:rPr>
                <w:rFonts w:ascii="Times New Roman" w:hAnsi="Times New Roman" w:cs="Times New Roman"/>
                <w:color w:val="000000"/>
              </w:rPr>
              <w:t>1</w:t>
            </w:r>
          </w:p>
        </w:tc>
        <w:tc>
          <w:tcPr>
            <w:tcW w:w="5899" w:type="dxa"/>
            <w:tcBorders>
              <w:top w:val="nil"/>
              <w:left w:val="nil"/>
              <w:bottom w:val="single" w:sz="4" w:space="0" w:color="auto"/>
              <w:right w:val="single" w:sz="4" w:space="0" w:color="auto"/>
            </w:tcBorders>
            <w:shd w:val="clear" w:color="auto" w:fill="auto"/>
            <w:hideMark/>
          </w:tcPr>
          <w:p w:rsidR="001F5171" w:rsidRPr="001F5171" w:rsidRDefault="001F5171" w:rsidP="00BA5BC4">
            <w:pPr>
              <w:spacing w:line="360" w:lineRule="auto"/>
              <w:rPr>
                <w:rFonts w:ascii="Times New Roman" w:hAnsi="Times New Roman" w:cs="Times New Roman"/>
                <w:color w:val="000000"/>
              </w:rPr>
            </w:pPr>
            <w:r w:rsidRPr="001F5171">
              <w:rPr>
                <w:rFonts w:ascii="Times New Roman" w:hAnsi="Times New Roman" w:cs="Times New Roman"/>
                <w:color w:val="000000"/>
              </w:rPr>
              <w:t>Филиал МБОУ ДОД «Детская школа искусств им. П. И. Чайковского Надеждинского района»</w:t>
            </w:r>
          </w:p>
        </w:tc>
        <w:tc>
          <w:tcPr>
            <w:tcW w:w="2961" w:type="dxa"/>
            <w:tcBorders>
              <w:top w:val="nil"/>
              <w:left w:val="nil"/>
              <w:bottom w:val="single" w:sz="4" w:space="0" w:color="auto"/>
              <w:right w:val="single" w:sz="4" w:space="0" w:color="auto"/>
            </w:tcBorders>
            <w:shd w:val="clear" w:color="auto" w:fill="auto"/>
            <w:noWrap/>
            <w:hideMark/>
          </w:tcPr>
          <w:p w:rsidR="001F5171" w:rsidRPr="001F5171" w:rsidRDefault="001F5171" w:rsidP="00BA5BC4">
            <w:pPr>
              <w:spacing w:line="360" w:lineRule="auto"/>
              <w:rPr>
                <w:rFonts w:ascii="Times New Roman" w:hAnsi="Times New Roman" w:cs="Times New Roman"/>
                <w:color w:val="000000"/>
              </w:rPr>
            </w:pPr>
            <w:r w:rsidRPr="001F5171">
              <w:rPr>
                <w:rFonts w:ascii="Times New Roman" w:hAnsi="Times New Roman" w:cs="Times New Roman"/>
                <w:color w:val="000000"/>
              </w:rPr>
              <w:t>пос. Тавричанка.</w:t>
            </w:r>
          </w:p>
        </w:tc>
      </w:tr>
    </w:tbl>
    <w:p w:rsidR="001F5171" w:rsidRPr="001F5171" w:rsidRDefault="001F5171" w:rsidP="001F5171">
      <w:pPr>
        <w:spacing w:after="0" w:line="360" w:lineRule="auto"/>
        <w:ind w:firstLine="709"/>
        <w:jc w:val="both"/>
        <w:rPr>
          <w:rFonts w:ascii="Times New Roman" w:hAnsi="Times New Roman" w:cs="Times New Roman"/>
          <w:sz w:val="24"/>
          <w:szCs w:val="24"/>
        </w:rPr>
      </w:pPr>
      <w:r w:rsidRPr="001F5171">
        <w:rPr>
          <w:rFonts w:ascii="Times New Roman" w:hAnsi="Times New Roman" w:cs="Times New Roman"/>
          <w:sz w:val="24"/>
          <w:szCs w:val="24"/>
        </w:rPr>
        <w:t xml:space="preserve">В Детской музыкальной школе и её 2 филиалах, расположенных в п. Раздолье и п. Тавричанка занимается – 300 чел. Штатная численность учреждения 47 человек, из них педагогический состав – 38 чел. </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Дополнительное образование детей осуществляется также в кружках на базе мун</w:t>
      </w:r>
      <w:r w:rsidRPr="001F5171">
        <w:rPr>
          <w:rFonts w:ascii="Times New Roman" w:hAnsi="Times New Roman" w:cs="Times New Roman"/>
          <w:sz w:val="24"/>
          <w:szCs w:val="24"/>
        </w:rPr>
        <w:t>и</w:t>
      </w:r>
      <w:r w:rsidRPr="001F5171">
        <w:rPr>
          <w:rFonts w:ascii="Times New Roman" w:hAnsi="Times New Roman" w:cs="Times New Roman"/>
          <w:sz w:val="24"/>
          <w:szCs w:val="24"/>
        </w:rPr>
        <w:t>ципальных общеобразовательных организаций.</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МБОУ ДОД «Центр детского творчества «Ровесник» расположено в приспосо</w:t>
      </w:r>
      <w:r w:rsidRPr="001F5171">
        <w:rPr>
          <w:rFonts w:ascii="Times New Roman" w:hAnsi="Times New Roman" w:cs="Times New Roman"/>
          <w:sz w:val="24"/>
          <w:szCs w:val="24"/>
        </w:rPr>
        <w:t>б</w:t>
      </w:r>
      <w:r w:rsidRPr="001F5171">
        <w:rPr>
          <w:rFonts w:ascii="Times New Roman" w:hAnsi="Times New Roman" w:cs="Times New Roman"/>
          <w:sz w:val="24"/>
          <w:szCs w:val="24"/>
        </w:rPr>
        <w:t>ленном помещении со зрительным залом на 400 мест, библиотекой и спортзалом.</w:t>
      </w:r>
    </w:p>
    <w:p w:rsidR="001F5171" w:rsidRPr="001F5171" w:rsidRDefault="001F5171" w:rsidP="001F5171">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На территории Надеждинского района расположен краевой объект, вблизи пос. Д</w:t>
      </w:r>
      <w:r w:rsidRPr="001F5171">
        <w:rPr>
          <w:rFonts w:ascii="Times New Roman" w:hAnsi="Times New Roman" w:cs="Times New Roman"/>
          <w:sz w:val="24"/>
          <w:szCs w:val="24"/>
        </w:rPr>
        <w:t>е</w:t>
      </w:r>
      <w:r w:rsidRPr="001F5171">
        <w:rPr>
          <w:rFonts w:ascii="Times New Roman" w:hAnsi="Times New Roman" w:cs="Times New Roman"/>
          <w:sz w:val="24"/>
          <w:szCs w:val="24"/>
        </w:rPr>
        <w:t>вятый Вал, мыс Речной. Здесь размещена туристско-спортивная база «Волна» на 62 места, относящаяся к ГОАУ ДОД «Детско-юношеский центр Приморского края».</w:t>
      </w:r>
    </w:p>
    <w:p w:rsidR="001F5171" w:rsidRPr="004A6518" w:rsidRDefault="001F5171" w:rsidP="004A6518">
      <w:pPr>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 Надеждинском районе существует дефицит муниципальных организаций допо</w:t>
      </w:r>
      <w:r w:rsidRPr="001F5171">
        <w:rPr>
          <w:rFonts w:ascii="Times New Roman" w:hAnsi="Times New Roman" w:cs="Times New Roman"/>
          <w:sz w:val="24"/>
          <w:szCs w:val="24"/>
        </w:rPr>
        <w:t>л</w:t>
      </w:r>
      <w:r w:rsidRPr="001F5171">
        <w:rPr>
          <w:rFonts w:ascii="Times New Roman" w:hAnsi="Times New Roman" w:cs="Times New Roman"/>
          <w:sz w:val="24"/>
          <w:szCs w:val="24"/>
        </w:rPr>
        <w:t xml:space="preserve">нительного образования. </w:t>
      </w:r>
    </w:p>
    <w:p w:rsidR="001F5171" w:rsidRPr="004A6518" w:rsidRDefault="001F5171" w:rsidP="001F5171">
      <w:pPr>
        <w:autoSpaceDE w:val="0"/>
        <w:autoSpaceDN w:val="0"/>
        <w:adjustRightInd w:val="0"/>
        <w:spacing w:after="0" w:line="360" w:lineRule="auto"/>
        <w:ind w:firstLine="567"/>
        <w:jc w:val="both"/>
        <w:rPr>
          <w:rFonts w:ascii="Times New Roman" w:hAnsi="Times New Roman" w:cs="Times New Roman"/>
          <w:b/>
          <w:bCs/>
          <w:iCs/>
          <w:sz w:val="24"/>
          <w:szCs w:val="24"/>
        </w:rPr>
      </w:pPr>
      <w:r w:rsidRPr="004A6518">
        <w:rPr>
          <w:rFonts w:ascii="Times New Roman" w:hAnsi="Times New Roman" w:cs="Times New Roman"/>
          <w:b/>
          <w:bCs/>
          <w:iCs/>
          <w:sz w:val="24"/>
          <w:szCs w:val="24"/>
        </w:rPr>
        <w:t>Сфера культуры, туризма и организации досуга</w:t>
      </w:r>
    </w:p>
    <w:p w:rsidR="001F5171" w:rsidRPr="001F5171" w:rsidRDefault="001F5171" w:rsidP="001F5171">
      <w:pPr>
        <w:autoSpaceDE w:val="0"/>
        <w:autoSpaceDN w:val="0"/>
        <w:adjustRightInd w:val="0"/>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Сфера культуры является одной из важнейших составляющих социальной инфр</w:t>
      </w:r>
      <w:r w:rsidRPr="001F5171">
        <w:rPr>
          <w:rFonts w:ascii="Times New Roman" w:hAnsi="Times New Roman" w:cs="Times New Roman"/>
          <w:sz w:val="24"/>
          <w:szCs w:val="24"/>
        </w:rPr>
        <w:t>а</w:t>
      </w:r>
      <w:r w:rsidRPr="001F5171">
        <w:rPr>
          <w:rFonts w:ascii="Times New Roman" w:hAnsi="Times New Roman" w:cs="Times New Roman"/>
          <w:sz w:val="24"/>
          <w:szCs w:val="24"/>
        </w:rPr>
        <w:t>структуры Надеждинского муниципального района. Её состояние характеризует уровень и качество жизни населения округа и одновременно определяется ими.</w:t>
      </w:r>
    </w:p>
    <w:p w:rsidR="001F5171" w:rsidRPr="001F5171" w:rsidRDefault="001F5171" w:rsidP="001F5171">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lastRenderedPageBreak/>
        <w:t>В целях оказания услуг населению в сфере культуры и искусства на территории Надеждинского муниципального района осуществляют деятельность муниципальные и коммерческие организации культуры.</w:t>
      </w:r>
    </w:p>
    <w:p w:rsidR="001F5171" w:rsidRPr="001F5171" w:rsidRDefault="001F5171" w:rsidP="001F5171">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По состоянию на 01.01.2020 г. в Надеждинском муниц</w:t>
      </w:r>
      <w:r w:rsidR="008F6F25">
        <w:rPr>
          <w:rFonts w:ascii="Times New Roman" w:hAnsi="Times New Roman" w:cs="Times New Roman"/>
          <w:sz w:val="24"/>
          <w:szCs w:val="24"/>
        </w:rPr>
        <w:t>ипальном районе функцион</w:t>
      </w:r>
      <w:r w:rsidR="008F6F25">
        <w:rPr>
          <w:rFonts w:ascii="Times New Roman" w:hAnsi="Times New Roman" w:cs="Times New Roman"/>
          <w:sz w:val="24"/>
          <w:szCs w:val="24"/>
        </w:rPr>
        <w:t>и</w:t>
      </w:r>
      <w:r w:rsidR="008F6F25">
        <w:rPr>
          <w:rFonts w:ascii="Times New Roman" w:hAnsi="Times New Roman" w:cs="Times New Roman"/>
          <w:sz w:val="24"/>
          <w:szCs w:val="24"/>
        </w:rPr>
        <w:t>рует 22</w:t>
      </w:r>
      <w:r w:rsidRPr="001F5171">
        <w:rPr>
          <w:rFonts w:ascii="Times New Roman" w:hAnsi="Times New Roman" w:cs="Times New Roman"/>
          <w:sz w:val="24"/>
          <w:szCs w:val="24"/>
        </w:rPr>
        <w:t xml:space="preserve"> муниципальных учреждений культуры и дополнительного образования в сфере культуры:</w:t>
      </w:r>
    </w:p>
    <w:p w:rsidR="001F5171" w:rsidRPr="001F5171" w:rsidRDefault="008F6F25" w:rsidP="00BF1146">
      <w:pPr>
        <w:autoSpaceDE w:val="0"/>
        <w:autoSpaceDN w:val="0"/>
        <w:adjustRightInd w:val="0"/>
        <w:spacing w:after="0" w:line="360" w:lineRule="auto"/>
        <w:ind w:firstLine="709"/>
        <w:jc w:val="both"/>
        <w:rPr>
          <w:rFonts w:ascii="Times New Roman" w:hAnsi="Times New Roman" w:cs="Times New Roman"/>
          <w:sz w:val="24"/>
          <w:szCs w:val="24"/>
          <w:highlight w:val="red"/>
        </w:rPr>
      </w:pPr>
      <w:r>
        <w:rPr>
          <w:rFonts w:ascii="Times New Roman" w:hAnsi="Times New Roman" w:cs="Times New Roman"/>
          <w:sz w:val="24"/>
          <w:szCs w:val="24"/>
        </w:rPr>
        <w:t>1</w:t>
      </w:r>
      <w:r w:rsidR="001F5171" w:rsidRPr="00A25E1F">
        <w:rPr>
          <w:rFonts w:ascii="Times New Roman" w:hAnsi="Times New Roman" w:cs="Times New Roman"/>
          <w:sz w:val="24"/>
          <w:szCs w:val="24"/>
        </w:rPr>
        <w:t xml:space="preserve"> образовательных учреждения в сфере культуры</w:t>
      </w:r>
      <w:r w:rsidR="001F5171" w:rsidRPr="00975F7C">
        <w:rPr>
          <w:rFonts w:ascii="Times New Roman" w:hAnsi="Times New Roman" w:cs="Times New Roman"/>
          <w:sz w:val="24"/>
          <w:szCs w:val="24"/>
        </w:rPr>
        <w:t>;</w:t>
      </w:r>
    </w:p>
    <w:p w:rsidR="001F5171" w:rsidRPr="001F5171" w:rsidRDefault="001F5171" w:rsidP="00BF1146">
      <w:pPr>
        <w:autoSpaceDE w:val="0"/>
        <w:autoSpaceDN w:val="0"/>
        <w:adjustRightInd w:val="0"/>
        <w:spacing w:after="0" w:line="360" w:lineRule="auto"/>
        <w:ind w:firstLine="709"/>
        <w:jc w:val="both"/>
        <w:rPr>
          <w:rFonts w:ascii="Times New Roman" w:hAnsi="Times New Roman" w:cs="Times New Roman"/>
          <w:sz w:val="24"/>
          <w:szCs w:val="24"/>
        </w:rPr>
      </w:pPr>
      <w:r w:rsidRPr="001F5171">
        <w:rPr>
          <w:rFonts w:ascii="Times New Roman" w:hAnsi="Times New Roman" w:cs="Times New Roman"/>
          <w:sz w:val="24"/>
          <w:szCs w:val="24"/>
        </w:rPr>
        <w:t>9 МКУ «Централизованная библиотечная система Надеждинского сельского пос</w:t>
      </w:r>
      <w:r w:rsidRPr="001F5171">
        <w:rPr>
          <w:rFonts w:ascii="Times New Roman" w:hAnsi="Times New Roman" w:cs="Times New Roman"/>
          <w:sz w:val="24"/>
          <w:szCs w:val="24"/>
        </w:rPr>
        <w:t>е</w:t>
      </w:r>
      <w:r w:rsidRPr="001F5171">
        <w:rPr>
          <w:rFonts w:ascii="Times New Roman" w:hAnsi="Times New Roman" w:cs="Times New Roman"/>
          <w:sz w:val="24"/>
          <w:szCs w:val="24"/>
        </w:rPr>
        <w:t>ления;</w:t>
      </w:r>
    </w:p>
    <w:p w:rsidR="001F5171" w:rsidRPr="001F5171" w:rsidRDefault="008F6F25" w:rsidP="00BF1146">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12</w:t>
      </w:r>
      <w:r w:rsidR="001F5171" w:rsidRPr="00A25E1F">
        <w:rPr>
          <w:rFonts w:ascii="Times New Roman" w:hAnsi="Times New Roman" w:cs="Times New Roman"/>
          <w:sz w:val="24"/>
          <w:szCs w:val="24"/>
        </w:rPr>
        <w:t xml:space="preserve"> учреждени</w:t>
      </w:r>
      <w:r w:rsidR="00BF1146">
        <w:rPr>
          <w:rFonts w:ascii="Times New Roman" w:hAnsi="Times New Roman" w:cs="Times New Roman"/>
          <w:sz w:val="24"/>
          <w:szCs w:val="24"/>
        </w:rPr>
        <w:t>й</w:t>
      </w:r>
      <w:r w:rsidR="001F5171" w:rsidRPr="00A25E1F">
        <w:rPr>
          <w:rFonts w:ascii="Times New Roman" w:hAnsi="Times New Roman" w:cs="Times New Roman"/>
          <w:sz w:val="24"/>
          <w:szCs w:val="24"/>
        </w:rPr>
        <w:t xml:space="preserve"> культурно-досугового типа.</w:t>
      </w:r>
    </w:p>
    <w:p w:rsidR="001F5171" w:rsidRPr="001F5171" w:rsidRDefault="001F5171" w:rsidP="00BF1146">
      <w:pPr>
        <w:spacing w:after="0" w:line="360" w:lineRule="auto"/>
        <w:ind w:firstLine="709"/>
        <w:jc w:val="both"/>
        <w:rPr>
          <w:rFonts w:ascii="Times New Roman" w:hAnsi="Times New Roman" w:cs="Times New Roman"/>
          <w:sz w:val="24"/>
          <w:szCs w:val="24"/>
        </w:rPr>
      </w:pPr>
      <w:r w:rsidRPr="001F5171">
        <w:rPr>
          <w:rFonts w:ascii="Times New Roman" w:hAnsi="Times New Roman" w:cs="Times New Roman"/>
          <w:sz w:val="24"/>
          <w:szCs w:val="24"/>
        </w:rPr>
        <w:t>Распределение объектов культуры и искусства по поселениям и населенным пун</w:t>
      </w:r>
      <w:r w:rsidRPr="001F5171">
        <w:rPr>
          <w:rFonts w:ascii="Times New Roman" w:hAnsi="Times New Roman" w:cs="Times New Roman"/>
          <w:sz w:val="24"/>
          <w:szCs w:val="24"/>
        </w:rPr>
        <w:t>к</w:t>
      </w:r>
      <w:r w:rsidRPr="001F5171">
        <w:rPr>
          <w:rFonts w:ascii="Times New Roman" w:hAnsi="Times New Roman" w:cs="Times New Roman"/>
          <w:sz w:val="24"/>
          <w:szCs w:val="24"/>
        </w:rPr>
        <w:t xml:space="preserve">там приведено </w:t>
      </w:r>
      <w:r w:rsidRPr="00A25E1F">
        <w:rPr>
          <w:rFonts w:ascii="Times New Roman" w:hAnsi="Times New Roman" w:cs="Times New Roman"/>
          <w:sz w:val="24"/>
          <w:szCs w:val="24"/>
        </w:rPr>
        <w:t>в</w:t>
      </w:r>
      <w:r w:rsidR="00A25E1F" w:rsidRPr="00A25E1F">
        <w:rPr>
          <w:rFonts w:ascii="Times New Roman" w:hAnsi="Times New Roman" w:cs="Times New Roman"/>
          <w:sz w:val="24"/>
          <w:szCs w:val="24"/>
        </w:rPr>
        <w:t xml:space="preserve"> таблице 6</w:t>
      </w:r>
      <w:r w:rsidRPr="00A25E1F">
        <w:rPr>
          <w:rFonts w:ascii="Times New Roman" w:hAnsi="Times New Roman" w:cs="Times New Roman"/>
          <w:sz w:val="24"/>
          <w:szCs w:val="24"/>
        </w:rPr>
        <w:t>.</w:t>
      </w:r>
    </w:p>
    <w:p w:rsidR="001F5171" w:rsidRPr="001F5171" w:rsidRDefault="00A25E1F" w:rsidP="001F5171">
      <w:pPr>
        <w:spacing w:after="0" w:line="360" w:lineRule="auto"/>
        <w:ind w:firstLine="720"/>
        <w:rPr>
          <w:rFonts w:ascii="Times New Roman" w:hAnsi="Times New Roman" w:cs="Times New Roman"/>
          <w:sz w:val="24"/>
          <w:szCs w:val="24"/>
        </w:rPr>
      </w:pPr>
      <w:r w:rsidRPr="00A25E1F">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6</w:t>
      </w:r>
      <w:r w:rsidR="001F5171" w:rsidRPr="001F5171">
        <w:rPr>
          <w:rFonts w:ascii="Times New Roman" w:hAnsi="Times New Roman" w:cs="Times New Roman"/>
          <w:bCs/>
          <w:color w:val="000000"/>
          <w:sz w:val="24"/>
          <w:szCs w:val="24"/>
        </w:rPr>
        <w:t>. Муниципальные объекты сферы культуры, туризма и искусства Наде</w:t>
      </w:r>
      <w:r w:rsidR="001F5171" w:rsidRPr="001F5171">
        <w:rPr>
          <w:rFonts w:ascii="Times New Roman" w:hAnsi="Times New Roman" w:cs="Times New Roman"/>
          <w:bCs/>
          <w:color w:val="000000"/>
          <w:sz w:val="24"/>
          <w:szCs w:val="24"/>
        </w:rPr>
        <w:t>ж</w:t>
      </w:r>
      <w:r w:rsidR="001F5171" w:rsidRPr="001F5171">
        <w:rPr>
          <w:rFonts w:ascii="Times New Roman" w:hAnsi="Times New Roman" w:cs="Times New Roman"/>
          <w:bCs/>
          <w:color w:val="000000"/>
          <w:sz w:val="24"/>
          <w:szCs w:val="24"/>
        </w:rPr>
        <w:t xml:space="preserve">динского муниципального района на </w:t>
      </w:r>
      <w:r w:rsidR="008F6F25">
        <w:rPr>
          <w:rFonts w:ascii="Times New Roman" w:hAnsi="Times New Roman" w:cs="Times New Roman"/>
          <w:bCs/>
          <w:color w:val="000000"/>
          <w:sz w:val="24"/>
          <w:szCs w:val="24"/>
        </w:rPr>
        <w:t>начало 2020</w:t>
      </w:r>
      <w:r w:rsidR="001F5171" w:rsidRPr="001F5171">
        <w:rPr>
          <w:rFonts w:ascii="Times New Roman" w:hAnsi="Times New Roman" w:cs="Times New Roman"/>
          <w:bCs/>
          <w:color w:val="000000"/>
          <w:sz w:val="24"/>
          <w:szCs w:val="24"/>
        </w:rPr>
        <w:t xml:space="preserve"> года.</w:t>
      </w:r>
    </w:p>
    <w:tbl>
      <w:tblPr>
        <w:tblStyle w:val="a4"/>
        <w:tblW w:w="0" w:type="auto"/>
        <w:jc w:val="center"/>
        <w:tblLook w:val="04A0" w:firstRow="1" w:lastRow="0" w:firstColumn="1" w:lastColumn="0" w:noHBand="0" w:noVBand="1"/>
      </w:tblPr>
      <w:tblGrid>
        <w:gridCol w:w="610"/>
        <w:gridCol w:w="4412"/>
        <w:gridCol w:w="2584"/>
        <w:gridCol w:w="1966"/>
      </w:tblGrid>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b/>
              </w:rPr>
            </w:pPr>
            <w:r w:rsidRPr="001F5171">
              <w:rPr>
                <w:rFonts w:ascii="Times New Roman" w:hAnsi="Times New Roman" w:cs="Times New Roman"/>
                <w:b/>
              </w:rPr>
              <w:t>№ п/п</w:t>
            </w:r>
          </w:p>
        </w:tc>
        <w:tc>
          <w:tcPr>
            <w:tcW w:w="4496"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b/>
              </w:rPr>
            </w:pPr>
            <w:r w:rsidRPr="001F5171">
              <w:rPr>
                <w:rFonts w:ascii="Times New Roman" w:hAnsi="Times New Roman" w:cs="Times New Roman"/>
                <w:b/>
              </w:rPr>
              <w:t>Объекты</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b/>
              </w:rPr>
            </w:pPr>
            <w:r w:rsidRPr="001F5171">
              <w:rPr>
                <w:rFonts w:ascii="Times New Roman" w:hAnsi="Times New Roman" w:cs="Times New Roman"/>
                <w:b/>
              </w:rPr>
              <w:t>Местоположение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b/>
              </w:rPr>
            </w:pPr>
            <w:r w:rsidRPr="001F5171">
              <w:rPr>
                <w:rFonts w:ascii="Times New Roman" w:hAnsi="Times New Roman" w:cs="Times New Roman"/>
                <w:b/>
              </w:rPr>
              <w:t>Мощность</w:t>
            </w:r>
          </w:p>
        </w:tc>
      </w:tr>
      <w:tr w:rsidR="001F5171" w:rsidRPr="001F5171" w:rsidTr="00BA5BC4">
        <w:trPr>
          <w:jc w:val="center"/>
        </w:trPr>
        <w:tc>
          <w:tcPr>
            <w:tcW w:w="5109" w:type="dxa"/>
            <w:gridSpan w:val="2"/>
            <w:vAlign w:val="center"/>
          </w:tcPr>
          <w:p w:rsidR="001F5171" w:rsidRPr="001F5171" w:rsidRDefault="001F5171" w:rsidP="00BA5BC4">
            <w:pPr>
              <w:autoSpaceDE w:val="0"/>
              <w:autoSpaceDN w:val="0"/>
              <w:adjustRightInd w:val="0"/>
              <w:spacing w:line="360" w:lineRule="auto"/>
              <w:jc w:val="both"/>
              <w:rPr>
                <w:rFonts w:ascii="Times New Roman" w:hAnsi="Times New Roman" w:cs="Times New Roman"/>
                <w:sz w:val="24"/>
                <w:szCs w:val="24"/>
              </w:rPr>
            </w:pPr>
            <w:r w:rsidRPr="001F5171">
              <w:rPr>
                <w:rFonts w:ascii="Times New Roman" w:hAnsi="Times New Roman" w:cs="Times New Roman"/>
                <w:b/>
                <w:bCs/>
                <w:color w:val="000000"/>
              </w:rPr>
              <w:t>Надеждинское сельское поселение</w:t>
            </w:r>
          </w:p>
        </w:tc>
        <w:tc>
          <w:tcPr>
            <w:tcW w:w="2612" w:type="dxa"/>
          </w:tcPr>
          <w:p w:rsidR="001F5171" w:rsidRPr="001F5171" w:rsidRDefault="001F5171" w:rsidP="00BA5BC4">
            <w:pPr>
              <w:autoSpaceDE w:val="0"/>
              <w:autoSpaceDN w:val="0"/>
              <w:adjustRightInd w:val="0"/>
              <w:spacing w:line="360" w:lineRule="auto"/>
              <w:jc w:val="center"/>
              <w:rPr>
                <w:rFonts w:ascii="Times New Roman" w:hAnsi="Times New Roman" w:cs="Times New Roman"/>
                <w:sz w:val="24"/>
                <w:szCs w:val="24"/>
              </w:rPr>
            </w:pP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sz w:val="24"/>
                <w:szCs w:val="24"/>
              </w:rPr>
            </w:pP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пос.Новый</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2</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МБУ «Надеждинский центр культуры и досуга»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пос.Новый</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400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МБУ «Надеждинский центр культуры и досуга»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пос.Западный</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200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4</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МКУ «Централизованная библиотечная система Надеждинского муниципального района «Ме</w:t>
            </w:r>
            <w:r w:rsidRPr="001F5171">
              <w:rPr>
                <w:rFonts w:ascii="Times New Roman" w:hAnsi="Times New Roman" w:cs="Times New Roman"/>
              </w:rPr>
              <w:t>ж</w:t>
            </w:r>
            <w:r w:rsidRPr="001F5171">
              <w:rPr>
                <w:rFonts w:ascii="Times New Roman" w:hAnsi="Times New Roman" w:cs="Times New Roman"/>
              </w:rPr>
              <w:t>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с.Вольно-Надеждинское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5</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МБУ «Центр культуры и досуга Надеждинского муниципального района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с.Вольно-Надеждинское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320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6</w:t>
            </w:r>
          </w:p>
        </w:tc>
        <w:tc>
          <w:tcPr>
            <w:tcW w:w="4496" w:type="dxa"/>
            <w:vAlign w:val="center"/>
          </w:tcPr>
          <w:p w:rsidR="001F5171" w:rsidRPr="001F5171" w:rsidRDefault="001F5171" w:rsidP="00BA5BC4">
            <w:pPr>
              <w:autoSpaceDE w:val="0"/>
              <w:autoSpaceDN w:val="0"/>
              <w:adjustRightInd w:val="0"/>
              <w:spacing w:line="360" w:lineRule="auto"/>
              <w:jc w:val="both"/>
              <w:rPr>
                <w:rFonts w:ascii="Times New Roman" w:hAnsi="Times New Roman" w:cs="Times New Roman"/>
              </w:rPr>
            </w:pPr>
            <w:r w:rsidRPr="001F5171">
              <w:rPr>
                <w:rFonts w:ascii="Times New Roman" w:hAnsi="Times New Roman" w:cs="Times New Roman"/>
              </w:rPr>
              <w:t>Клуб</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пос.Кипарисово-2</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7</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МБУ «Надеждинский центр культуры и досуга»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с.Кипарисово</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400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8</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с.Прохладное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9</w:t>
            </w:r>
          </w:p>
        </w:tc>
        <w:tc>
          <w:tcPr>
            <w:tcW w:w="4496" w:type="dxa"/>
            <w:vAlign w:val="center"/>
          </w:tcPr>
          <w:p w:rsidR="001F5171" w:rsidRPr="001F5171" w:rsidRDefault="001F5171" w:rsidP="00BA5BC4">
            <w:pPr>
              <w:autoSpaceDE w:val="0"/>
              <w:autoSpaceDN w:val="0"/>
              <w:adjustRightInd w:val="0"/>
              <w:spacing w:line="360" w:lineRule="auto"/>
              <w:jc w:val="both"/>
              <w:rPr>
                <w:rFonts w:ascii="Times New Roman" w:hAnsi="Times New Roman" w:cs="Times New Roman"/>
              </w:rPr>
            </w:pPr>
            <w:r w:rsidRPr="001F5171">
              <w:rPr>
                <w:rFonts w:ascii="Times New Roman" w:hAnsi="Times New Roman" w:cs="Times New Roman"/>
              </w:rPr>
              <w:t>Зоопарк «Пернатое посольство»</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пос.Шмидтовка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10</w:t>
            </w:r>
          </w:p>
        </w:tc>
        <w:tc>
          <w:tcPr>
            <w:tcW w:w="4496" w:type="dxa"/>
            <w:vAlign w:val="center"/>
          </w:tcPr>
          <w:p w:rsidR="001F5171" w:rsidRPr="001F5171" w:rsidRDefault="001F5171" w:rsidP="00BA5BC4">
            <w:pPr>
              <w:autoSpaceDE w:val="0"/>
              <w:autoSpaceDN w:val="0"/>
              <w:adjustRightInd w:val="0"/>
              <w:spacing w:line="360" w:lineRule="auto"/>
              <w:jc w:val="both"/>
              <w:rPr>
                <w:rFonts w:ascii="Times New Roman" w:hAnsi="Times New Roman" w:cs="Times New Roman"/>
              </w:rPr>
            </w:pPr>
            <w:r w:rsidRPr="001F5171">
              <w:rPr>
                <w:rFonts w:ascii="Times New Roman" w:hAnsi="Times New Roman" w:cs="Times New Roman"/>
              </w:rPr>
              <w:t>Центр отдыха «Мария»</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с.Прохладное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5109" w:type="dxa"/>
            <w:gridSpan w:val="2"/>
            <w:vAlign w:val="center"/>
          </w:tcPr>
          <w:p w:rsidR="001F5171" w:rsidRPr="001F5171" w:rsidRDefault="001F5171" w:rsidP="00BA5BC4">
            <w:pPr>
              <w:autoSpaceDE w:val="0"/>
              <w:autoSpaceDN w:val="0"/>
              <w:adjustRightInd w:val="0"/>
              <w:spacing w:line="360" w:lineRule="auto"/>
              <w:jc w:val="both"/>
              <w:rPr>
                <w:rFonts w:ascii="Times New Roman" w:hAnsi="Times New Roman" w:cs="Times New Roman"/>
              </w:rPr>
            </w:pPr>
            <w:r w:rsidRPr="001F5171">
              <w:rPr>
                <w:rFonts w:ascii="Times New Roman" w:hAnsi="Times New Roman" w:cs="Times New Roman"/>
                <w:b/>
                <w:bCs/>
                <w:color w:val="000000"/>
              </w:rPr>
              <w:t>Раздольненское сельское поселение</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w:t>
            </w:r>
          </w:p>
        </w:tc>
        <w:tc>
          <w:tcPr>
            <w:tcW w:w="4496" w:type="dxa"/>
            <w:vAlign w:val="center"/>
          </w:tcPr>
          <w:p w:rsidR="001F5171" w:rsidRPr="001F5171" w:rsidRDefault="001F5171" w:rsidP="00BA5BC4">
            <w:pPr>
              <w:autoSpaceDE w:val="0"/>
              <w:autoSpaceDN w:val="0"/>
              <w:adjustRightInd w:val="0"/>
              <w:spacing w:line="360" w:lineRule="auto"/>
              <w:jc w:val="both"/>
              <w:rPr>
                <w:rFonts w:ascii="Times New Roman" w:hAnsi="Times New Roman" w:cs="Times New Roman"/>
              </w:rPr>
            </w:pPr>
            <w:r w:rsidRPr="001F5171">
              <w:rPr>
                <w:rFonts w:ascii="Times New Roman" w:hAnsi="Times New Roman" w:cs="Times New Roman"/>
              </w:rPr>
              <w:t>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пос.Раздольное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180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2</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с.Нежино</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пос.Оленевод</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200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4</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с.Тереховка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5</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пос.Городечное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100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lastRenderedPageBreak/>
              <w:t>6</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пос.Алексеевка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7</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«Раздольненский центр культуры и досуга «Юность»</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пос.Тимофеевка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150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8</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пос.Раздольное</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9</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с.Тереховка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10</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с.Нежино</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11</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пос.Алексеевка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12</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пос.Тимофеевка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13</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База отдыха «Северная Сказка»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пос.Алексеевка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5109" w:type="dxa"/>
            <w:gridSpan w:val="2"/>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b/>
                <w:bCs/>
                <w:color w:val="000000"/>
              </w:rPr>
              <w:t>Тавричанское сельское поселение</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МКУ «Тавричанский центр культуры и досуга»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пос.Тавричанка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320 мест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2</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Филиал МКУ «Централизованная библиотечная система Надеждинского муниципального района «Межпоселенческая библиотека»</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пос.Тавричанка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3</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База отдыха «Восток»</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пос.Девятый Вал</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4</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База рыбаков «Тавричанская»</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пос.Девятый Вал</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61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5</w:t>
            </w:r>
          </w:p>
        </w:tc>
        <w:tc>
          <w:tcPr>
            <w:tcW w:w="4496" w:type="dxa"/>
            <w:vAlign w:val="center"/>
          </w:tcPr>
          <w:p w:rsidR="001F5171" w:rsidRPr="001F5171" w:rsidRDefault="001F5171" w:rsidP="00BA5BC4">
            <w:pPr>
              <w:autoSpaceDE w:val="0"/>
              <w:autoSpaceDN w:val="0"/>
              <w:adjustRightInd w:val="0"/>
              <w:jc w:val="both"/>
              <w:rPr>
                <w:rFonts w:ascii="Times New Roman" w:hAnsi="Times New Roman" w:cs="Times New Roman"/>
              </w:rPr>
            </w:pPr>
            <w:r w:rsidRPr="001F5171">
              <w:rPr>
                <w:rFonts w:ascii="Times New Roman" w:hAnsi="Times New Roman" w:cs="Times New Roman"/>
              </w:rPr>
              <w:t>Оздоровительный центр «Юный горняк»</w:t>
            </w:r>
          </w:p>
        </w:tc>
        <w:tc>
          <w:tcPr>
            <w:tcW w:w="2612"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пос.Тавричанка</w:t>
            </w:r>
          </w:p>
        </w:tc>
        <w:tc>
          <w:tcPr>
            <w:tcW w:w="1993" w:type="dxa"/>
            <w:vAlign w:val="center"/>
          </w:tcPr>
          <w:p w:rsidR="001F5171" w:rsidRPr="001F5171" w:rsidRDefault="001F5171" w:rsidP="00BA5BC4">
            <w:pPr>
              <w:autoSpaceDE w:val="0"/>
              <w:autoSpaceDN w:val="0"/>
              <w:adjustRightInd w:val="0"/>
              <w:spacing w:line="360" w:lineRule="auto"/>
              <w:jc w:val="center"/>
              <w:rPr>
                <w:rFonts w:ascii="Times New Roman" w:hAnsi="Times New Roman" w:cs="Times New Roman"/>
              </w:rPr>
            </w:pPr>
            <w:r w:rsidRPr="001F5171">
              <w:rPr>
                <w:rFonts w:ascii="Times New Roman" w:hAnsi="Times New Roman" w:cs="Times New Roman"/>
              </w:rPr>
              <w:t>1 объект</w:t>
            </w:r>
          </w:p>
        </w:tc>
      </w:tr>
    </w:tbl>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sz w:val="24"/>
          <w:szCs w:val="24"/>
        </w:rPr>
      </w:pPr>
      <w:r w:rsidRPr="001F5171">
        <w:rPr>
          <w:rFonts w:ascii="Times New Roman" w:hAnsi="Times New Roman" w:cs="Times New Roman"/>
          <w:b/>
          <w:sz w:val="24"/>
          <w:szCs w:val="24"/>
        </w:rPr>
        <w:t>Надеждинское сельское поселение</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i/>
          <w:sz w:val="24"/>
          <w:szCs w:val="24"/>
        </w:rPr>
      </w:pPr>
      <w:r w:rsidRPr="001F5171">
        <w:rPr>
          <w:rFonts w:ascii="Times New Roman" w:hAnsi="Times New Roman" w:cs="Times New Roman"/>
          <w:b/>
          <w:i/>
          <w:sz w:val="24"/>
          <w:szCs w:val="24"/>
        </w:rPr>
        <w:t>Культура</w:t>
      </w:r>
    </w:p>
    <w:p w:rsidR="001F5171" w:rsidRPr="001F5171" w:rsidRDefault="001F5171" w:rsidP="001F5171">
      <w:pPr>
        <w:pStyle w:val="afa"/>
        <w:spacing w:before="0" w:after="0" w:line="360" w:lineRule="auto"/>
      </w:pPr>
      <w:r w:rsidRPr="001F5171">
        <w:t>В состав МБУ «Надеждинский центр культуры и досуга» входят 5 учреждений су</w:t>
      </w:r>
      <w:r w:rsidRPr="001F5171">
        <w:t>м</w:t>
      </w:r>
      <w:r w:rsidRPr="001F5171">
        <w:t>марной мощностью 1620 мест. Здания, в которых расположены учреждения, находятся в удовлетворительном состоянии.</w:t>
      </w:r>
    </w:p>
    <w:p w:rsidR="001F5171" w:rsidRPr="001F5171" w:rsidRDefault="001F5171" w:rsidP="001F5171">
      <w:pPr>
        <w:pStyle w:val="afa"/>
        <w:spacing w:before="0" w:after="0" w:line="360" w:lineRule="auto"/>
      </w:pPr>
      <w:r w:rsidRPr="001F5171">
        <w:t>Библиотечное обслуживание осуществляет МКУ «Централизованная библиотечная система Надеждинского муниципального района», представленная тремя филиалами, ра</w:t>
      </w:r>
      <w:r w:rsidRPr="001F5171">
        <w:t>с</w:t>
      </w:r>
      <w:r w:rsidRPr="001F5171">
        <w:t>положенными в пос. Новый, с. Вольно-Надеждинское и с. Прохладное.</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i/>
          <w:sz w:val="24"/>
          <w:szCs w:val="24"/>
        </w:rPr>
      </w:pPr>
      <w:r w:rsidRPr="001F5171">
        <w:rPr>
          <w:rFonts w:ascii="Times New Roman" w:hAnsi="Times New Roman" w:cs="Times New Roman"/>
          <w:b/>
          <w:i/>
          <w:sz w:val="24"/>
          <w:szCs w:val="24"/>
        </w:rPr>
        <w:t>Туризм</w:t>
      </w:r>
    </w:p>
    <w:p w:rsidR="001F5171" w:rsidRPr="001F5171" w:rsidRDefault="001F5171" w:rsidP="001F5171">
      <w:pPr>
        <w:pStyle w:val="afa"/>
        <w:spacing w:before="0" w:after="0" w:line="360" w:lineRule="auto"/>
      </w:pPr>
      <w:r w:rsidRPr="001F5171">
        <w:t>Территория Надеждинского сельского поселения не обладает уникальными культу</w:t>
      </w:r>
      <w:r w:rsidRPr="001F5171">
        <w:t>р</w:t>
      </w:r>
      <w:r w:rsidRPr="001F5171">
        <w:t>но-историческими ресурсами или другими уникальными объектами. Наиболее ценным ресурсом для развития туризма на территории сельского поселения является природа: де</w:t>
      </w:r>
      <w:r w:rsidRPr="001F5171">
        <w:t>в</w:t>
      </w:r>
      <w:r w:rsidRPr="001F5171">
        <w:t>ственные участки лесов, горные территории восточной части поселения, где расположен государственный природный заказник регионального значения «Тигровая падь». Пр</w:t>
      </w:r>
      <w:r w:rsidRPr="001F5171">
        <w:t>и</w:t>
      </w:r>
      <w:r w:rsidRPr="001F5171">
        <w:t>брежные территории Амурского и Углового заливов менее ценны, поскольку данные а</w:t>
      </w:r>
      <w:r w:rsidRPr="001F5171">
        <w:t>к</w:t>
      </w:r>
      <w:r w:rsidRPr="001F5171">
        <w:t>ватории сильно загрязнены.</w:t>
      </w:r>
    </w:p>
    <w:p w:rsidR="001F5171" w:rsidRPr="001F5171" w:rsidRDefault="001F5171" w:rsidP="001F5171">
      <w:pPr>
        <w:pStyle w:val="afa"/>
        <w:spacing w:before="0" w:after="0" w:line="360" w:lineRule="auto"/>
      </w:pPr>
      <w:r w:rsidRPr="001F5171">
        <w:t>Природно-ресурсные факторы сельского поселения достаточно разнообразны, что позволяет развивать такие виды туризма, как культурно-познавательный; экологический; пляжно-купальный; спортивно-промысловый; деловой и событийный.</w:t>
      </w:r>
    </w:p>
    <w:p w:rsidR="001F5171" w:rsidRPr="001F5171" w:rsidRDefault="001F5171" w:rsidP="001F5171">
      <w:pPr>
        <w:pStyle w:val="afa"/>
        <w:spacing w:before="0" w:after="0" w:line="360" w:lineRule="auto"/>
      </w:pPr>
      <w:r w:rsidRPr="001F5171">
        <w:lastRenderedPageBreak/>
        <w:t>Развитию рекреационно-туристической отрасли способствуют следующие факторы:</w:t>
      </w:r>
    </w:p>
    <w:p w:rsidR="001F5171" w:rsidRPr="001F5171" w:rsidRDefault="001F5171" w:rsidP="001F5171">
      <w:pPr>
        <w:pStyle w:val="a"/>
        <w:spacing w:before="0" w:after="0" w:line="360" w:lineRule="auto"/>
      </w:pPr>
      <w:r w:rsidRPr="001F5171">
        <w:t>наличие доступных рекреационно-туристических ресурсов природного прои</w:t>
      </w:r>
      <w:r w:rsidRPr="001F5171">
        <w:t>с</w:t>
      </w:r>
      <w:r w:rsidRPr="001F5171">
        <w:t>хождения: уникальные природные ландшафты, пляжи, морские акватории;</w:t>
      </w:r>
    </w:p>
    <w:p w:rsidR="001F5171" w:rsidRPr="001F5171" w:rsidRDefault="001F5171" w:rsidP="001F5171">
      <w:pPr>
        <w:pStyle w:val="a"/>
        <w:spacing w:before="0" w:after="0" w:line="360" w:lineRule="auto"/>
      </w:pPr>
      <w:r w:rsidRPr="001F5171">
        <w:t>наличие археологического наследия;</w:t>
      </w:r>
    </w:p>
    <w:p w:rsidR="001F5171" w:rsidRPr="001F5171" w:rsidRDefault="001F5171" w:rsidP="001F5171">
      <w:pPr>
        <w:pStyle w:val="a"/>
        <w:spacing w:before="0" w:after="0" w:line="360" w:lineRule="auto"/>
      </w:pPr>
      <w:r w:rsidRPr="001F5171">
        <w:t>благоприятные климатические условия по отношению к Восточной Сибири и остальной части Дальнего Востока;</w:t>
      </w:r>
    </w:p>
    <w:p w:rsidR="001F5171" w:rsidRPr="001F5171" w:rsidRDefault="001F5171" w:rsidP="001F5171">
      <w:pPr>
        <w:pStyle w:val="a"/>
        <w:spacing w:before="0" w:after="0" w:line="360" w:lineRule="auto"/>
      </w:pPr>
      <w:r w:rsidRPr="001F5171">
        <w:t>выгодное географическое положение;</w:t>
      </w:r>
    </w:p>
    <w:p w:rsidR="001F5171" w:rsidRPr="001F5171" w:rsidRDefault="001F5171" w:rsidP="001F5171">
      <w:pPr>
        <w:pStyle w:val="a"/>
        <w:spacing w:before="0" w:after="0" w:line="360" w:lineRule="auto"/>
      </w:pPr>
      <w:r w:rsidRPr="001F5171">
        <w:t>развитая транспортная инфраструктура (автомагистраль и железнодорожная м</w:t>
      </w:r>
      <w:r w:rsidRPr="001F5171">
        <w:t>а</w:t>
      </w:r>
      <w:r w:rsidRPr="001F5171">
        <w:t xml:space="preserve">гистраль, наличие в зоне 1-часовой доступности международного аэропорта Владивосток (Кневичи)); </w:t>
      </w:r>
    </w:p>
    <w:p w:rsidR="001F5171" w:rsidRPr="001F5171" w:rsidRDefault="001F5171" w:rsidP="001F5171">
      <w:pPr>
        <w:pStyle w:val="a"/>
        <w:spacing w:before="0" w:after="0" w:line="360" w:lineRule="auto"/>
      </w:pPr>
      <w:r w:rsidRPr="001F5171">
        <w:t>наличие международных представительств во Владивостокском городском окр</w:t>
      </w:r>
      <w:r w:rsidRPr="001F5171">
        <w:t>у</w:t>
      </w:r>
      <w:r w:rsidRPr="001F5171">
        <w:t>ге.</w:t>
      </w:r>
    </w:p>
    <w:p w:rsidR="001F5171" w:rsidRPr="001F5171" w:rsidRDefault="001F5171" w:rsidP="001F5171">
      <w:pPr>
        <w:pStyle w:val="afa"/>
        <w:spacing w:before="0" w:after="0" w:line="360" w:lineRule="auto"/>
      </w:pPr>
      <w:r w:rsidRPr="001F5171">
        <w:t>В настоящий момент на территории Надеждинского сельского поселения функци</w:t>
      </w:r>
      <w:r w:rsidRPr="001F5171">
        <w:t>о</w:t>
      </w:r>
      <w:r w:rsidRPr="001F5171">
        <w:t>нирует центр отдыха «Мария» в с. Прохладное.</w:t>
      </w:r>
    </w:p>
    <w:p w:rsidR="001F5171" w:rsidRPr="001F5171" w:rsidRDefault="001F5171" w:rsidP="001F5171">
      <w:pPr>
        <w:pStyle w:val="afa"/>
        <w:spacing w:before="0" w:after="0" w:line="360" w:lineRule="auto"/>
      </w:pPr>
      <w:r w:rsidRPr="001F5171">
        <w:t>Зона объектов отдыха и туризма занимает относительно небольшую часть земель Надеждинского сельского поселения – 0,14%.</w:t>
      </w:r>
    </w:p>
    <w:p w:rsidR="001F5171" w:rsidRPr="001F5171" w:rsidRDefault="001F5171" w:rsidP="001F5171">
      <w:pPr>
        <w:pStyle w:val="afa"/>
        <w:spacing w:before="0" w:after="0" w:line="360" w:lineRule="auto"/>
      </w:pPr>
      <w:r w:rsidRPr="001F5171">
        <w:t>В качестве проблем развития сферы туризма в Надеждинском сельском поселении можно выделить следующие: низкий уровень развития туристической инфраструктуры, нехватка профессионально подготовленных кадров в сфере туризма, неорганизованное использование рекреационного потенциала, отсутствие значительных инвестиций в об</w:t>
      </w:r>
      <w:r w:rsidRPr="001F5171">
        <w:t>ъ</w:t>
      </w:r>
      <w:r w:rsidRPr="001F5171">
        <w:t>екты регионального туристического комплекса, отсутствие оперативной информационной базы туристических услуг.</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sz w:val="24"/>
          <w:szCs w:val="24"/>
        </w:rPr>
      </w:pPr>
      <w:r w:rsidRPr="001F5171">
        <w:rPr>
          <w:rFonts w:ascii="Times New Roman" w:hAnsi="Times New Roman" w:cs="Times New Roman"/>
          <w:b/>
          <w:sz w:val="24"/>
          <w:szCs w:val="24"/>
        </w:rPr>
        <w:t>Тавричанское сельское поселение</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i/>
          <w:sz w:val="24"/>
          <w:szCs w:val="24"/>
        </w:rPr>
      </w:pPr>
      <w:r w:rsidRPr="001F5171">
        <w:rPr>
          <w:rFonts w:ascii="Times New Roman" w:hAnsi="Times New Roman" w:cs="Times New Roman"/>
          <w:b/>
          <w:i/>
          <w:sz w:val="24"/>
          <w:szCs w:val="24"/>
        </w:rPr>
        <w:t>Культура</w:t>
      </w:r>
    </w:p>
    <w:p w:rsidR="001F5171" w:rsidRPr="001F5171" w:rsidRDefault="001F5171" w:rsidP="001F5171">
      <w:pPr>
        <w:pStyle w:val="afa"/>
        <w:spacing w:before="0" w:after="0" w:line="360" w:lineRule="auto"/>
      </w:pPr>
      <w:r w:rsidRPr="001F5171">
        <w:t xml:space="preserve">В соответствии с данными Управления культуры, физической культуры, спорта </w:t>
      </w:r>
      <w:r w:rsidRPr="001F5171">
        <w:br/>
        <w:t xml:space="preserve">и молодежной политики администрации Надеждинского муниципального района объекты культуры и искусства на территории Тавричанского сельского поселения на </w:t>
      </w:r>
      <w:r w:rsidR="00597582">
        <w:t>начало 2020</w:t>
      </w:r>
      <w:r w:rsidRPr="001F5171">
        <w:t xml:space="preserve"> года представлены МКУ «Тавричанский центр культуры и досу</w:t>
      </w:r>
      <w:r w:rsidR="00597582">
        <w:t xml:space="preserve">га», рассчитанным на 320 мест, </w:t>
      </w:r>
      <w:r w:rsidRPr="001F5171">
        <w:t>а также библиотекой МКУ «Централизованная библиотечная система Надеждинск</w:t>
      </w:r>
      <w:r w:rsidRPr="001F5171">
        <w:t>о</w:t>
      </w:r>
      <w:r w:rsidRPr="001F5171">
        <w:t xml:space="preserve">го района». Существующие объекты расположены в пос. Тавричанка. </w:t>
      </w:r>
      <w:r w:rsidR="00597582">
        <w:t>Другие виды объе</w:t>
      </w:r>
      <w:r w:rsidR="00597582">
        <w:t>к</w:t>
      </w:r>
      <w:r w:rsidR="00597582">
        <w:t xml:space="preserve">тов культуры </w:t>
      </w:r>
      <w:r w:rsidRPr="001F5171">
        <w:t>и искусства отсутствуют.</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i/>
          <w:sz w:val="24"/>
          <w:szCs w:val="24"/>
        </w:rPr>
      </w:pPr>
      <w:r w:rsidRPr="001F5171">
        <w:rPr>
          <w:rFonts w:ascii="Times New Roman" w:hAnsi="Times New Roman" w:cs="Times New Roman"/>
          <w:b/>
          <w:i/>
          <w:sz w:val="24"/>
          <w:szCs w:val="24"/>
        </w:rPr>
        <w:t>Туризм</w:t>
      </w:r>
    </w:p>
    <w:p w:rsidR="001F5171" w:rsidRPr="001F5171" w:rsidRDefault="001F5171" w:rsidP="001F5171">
      <w:pPr>
        <w:pStyle w:val="afa"/>
        <w:spacing w:before="0" w:after="0" w:line="360" w:lineRule="auto"/>
      </w:pPr>
      <w:r w:rsidRPr="001F5171">
        <w:t>В настоящий момент на территории Тавричанского сельского поселения функци</w:t>
      </w:r>
      <w:r w:rsidRPr="001F5171">
        <w:t>о</w:t>
      </w:r>
      <w:r w:rsidRPr="001F5171">
        <w:t>нирует 3 объекта: база отдыха «Восток» и база рыбаков «Тавричанская» в пос. Девятый Вал, оздоровительный центр «Юный горняк» в пос. Тавричанка.</w:t>
      </w:r>
    </w:p>
    <w:p w:rsidR="001F5171" w:rsidRPr="001F5171" w:rsidRDefault="001F5171" w:rsidP="001F5171">
      <w:pPr>
        <w:pStyle w:val="afa"/>
        <w:spacing w:before="0" w:after="0" w:line="360" w:lineRule="auto"/>
      </w:pPr>
      <w:r w:rsidRPr="001F5171">
        <w:lastRenderedPageBreak/>
        <w:t>Зона объектов отдыха и туризма занимает относительно небольшую часть земель Тавричанского сельского поселения – 0,1%.</w:t>
      </w:r>
    </w:p>
    <w:p w:rsidR="001F5171" w:rsidRPr="001F5171" w:rsidRDefault="001F5171" w:rsidP="001F5171">
      <w:pPr>
        <w:pStyle w:val="afa"/>
        <w:spacing w:before="0" w:after="0" w:line="360" w:lineRule="auto"/>
      </w:pPr>
      <w:r w:rsidRPr="001F5171">
        <w:t>В качестве проблем развития сферы туризма в Тавричанском сельском поселении можно выделить следующие: низкий уровень развития туристической инфраструктуры, неудовлетворительное материально-техническое состояние объектов, нехватка професс</w:t>
      </w:r>
      <w:r w:rsidRPr="001F5171">
        <w:t>и</w:t>
      </w:r>
      <w:r w:rsidRPr="001F5171">
        <w:t>онально подготовленных кадров в сфере туризма.</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sz w:val="24"/>
          <w:szCs w:val="24"/>
        </w:rPr>
      </w:pPr>
      <w:r w:rsidRPr="001F5171">
        <w:rPr>
          <w:rFonts w:ascii="Times New Roman" w:hAnsi="Times New Roman" w:cs="Times New Roman"/>
          <w:b/>
          <w:sz w:val="24"/>
          <w:szCs w:val="24"/>
        </w:rPr>
        <w:t>Раздольненское сельское поселение</w:t>
      </w:r>
    </w:p>
    <w:p w:rsidR="001F5171" w:rsidRPr="001F5171" w:rsidRDefault="001F5171" w:rsidP="001F5171">
      <w:pPr>
        <w:autoSpaceDE w:val="0"/>
        <w:autoSpaceDN w:val="0"/>
        <w:adjustRightInd w:val="0"/>
        <w:spacing w:after="0" w:line="360" w:lineRule="auto"/>
        <w:ind w:firstLine="709"/>
        <w:jc w:val="both"/>
        <w:rPr>
          <w:rFonts w:ascii="Times New Roman" w:hAnsi="Times New Roman" w:cs="Times New Roman"/>
          <w:b/>
          <w:i/>
          <w:sz w:val="24"/>
          <w:szCs w:val="24"/>
        </w:rPr>
      </w:pPr>
      <w:r w:rsidRPr="001F5171">
        <w:rPr>
          <w:rFonts w:ascii="Times New Roman" w:hAnsi="Times New Roman" w:cs="Times New Roman"/>
          <w:b/>
          <w:i/>
          <w:sz w:val="24"/>
          <w:szCs w:val="24"/>
        </w:rPr>
        <w:t>Культура</w:t>
      </w:r>
    </w:p>
    <w:p w:rsidR="001F5171" w:rsidRPr="001F5171" w:rsidRDefault="001F5171" w:rsidP="001F5171">
      <w:pPr>
        <w:pStyle w:val="afa"/>
        <w:spacing w:before="0" w:after="0" w:line="360" w:lineRule="auto"/>
      </w:pPr>
      <w:r w:rsidRPr="001F5171">
        <w:t xml:space="preserve">В МКУ «Раздольненский центр культуры и досуга» «Юность» в пос. Раздольное функционировали 5 клубных формирований, в которых занимались 124 человека, в остальных филиалах МКУ «Раздольненский центр культуры и досуга» «Юность» велась работа 10 клубных формирований, в которых занимались 79 человек различного возраста по следующим направлениям: танцевальное, театральное, вокальное, декоративно-прикладное, изобразительное искусство. </w:t>
      </w:r>
    </w:p>
    <w:p w:rsidR="001F5171" w:rsidRPr="001F5171" w:rsidRDefault="001F5171" w:rsidP="001F5171">
      <w:pPr>
        <w:pStyle w:val="afa"/>
        <w:spacing w:before="0" w:after="0" w:line="360" w:lineRule="auto"/>
      </w:pPr>
      <w:r w:rsidRPr="001F5171">
        <w:t>Филиал МКУ «Раздольненский центр культуры и досуга» «Юность» в пос. Оленевод находится в аварийном состоянии, в филиале в с. Нежино законсервирован зрительский зал, также в связи с аварийностью. Большинство объектов культуры и искусства требуют капитального ремонта.</w:t>
      </w:r>
    </w:p>
    <w:p w:rsidR="001F5171" w:rsidRPr="001F5171" w:rsidRDefault="001F5171" w:rsidP="001F5171">
      <w:pPr>
        <w:pStyle w:val="afa"/>
        <w:spacing w:before="0" w:after="0" w:line="360" w:lineRule="auto"/>
      </w:pPr>
      <w:r w:rsidRPr="001F5171">
        <w:t>Библиотечное обслуживание осуществляет МКУ «Централизованная библиотечная система Надеждинского муниципального района», представленная пятью филиалами, к</w:t>
      </w:r>
      <w:r w:rsidRPr="001F5171">
        <w:t>о</w:t>
      </w:r>
      <w:r w:rsidRPr="001F5171">
        <w:t>торые расположены в пос. Раздольное, с. Тереховка, с. Нежино, пос. Алексеевка, пос. Т</w:t>
      </w:r>
      <w:r w:rsidRPr="001F5171">
        <w:t>и</w:t>
      </w:r>
      <w:r w:rsidRPr="001F5171">
        <w:t>мофеевка.</w:t>
      </w:r>
    </w:p>
    <w:p w:rsidR="004A6518" w:rsidRPr="00A25E1F" w:rsidRDefault="001F5171" w:rsidP="00A25E1F">
      <w:pPr>
        <w:pStyle w:val="afa"/>
        <w:spacing w:before="0" w:after="0" w:line="360" w:lineRule="auto"/>
      </w:pPr>
      <w:r w:rsidRPr="001F5171">
        <w:t>Также в п. Раздольное размещен недействующий Дом офицеров, который ранее находился в ведении Министерства обороны Российской Федерации, и в 2017 году был передан в ведение органов местного самоуправления Надеждинского муниципального района. Здание недействующего Дома офицеров находится в аварийном состоянии.</w:t>
      </w:r>
    </w:p>
    <w:p w:rsidR="004A6518" w:rsidRPr="004A6518" w:rsidRDefault="001F5171" w:rsidP="004A6518">
      <w:pPr>
        <w:autoSpaceDE w:val="0"/>
        <w:autoSpaceDN w:val="0"/>
        <w:adjustRightInd w:val="0"/>
        <w:spacing w:after="0" w:line="360" w:lineRule="auto"/>
        <w:ind w:firstLine="709"/>
        <w:jc w:val="both"/>
        <w:rPr>
          <w:rFonts w:ascii="Times New Roman" w:hAnsi="Times New Roman" w:cs="Times New Roman"/>
          <w:b/>
          <w:sz w:val="24"/>
          <w:szCs w:val="24"/>
        </w:rPr>
      </w:pPr>
      <w:r w:rsidRPr="004A6518">
        <w:rPr>
          <w:rFonts w:ascii="Times New Roman" w:hAnsi="Times New Roman" w:cs="Times New Roman"/>
          <w:b/>
          <w:sz w:val="24"/>
          <w:szCs w:val="24"/>
        </w:rPr>
        <w:t>Туризм</w:t>
      </w:r>
    </w:p>
    <w:p w:rsidR="001F5171" w:rsidRPr="004A6518" w:rsidRDefault="001F5171" w:rsidP="004A6518">
      <w:pPr>
        <w:autoSpaceDE w:val="0"/>
        <w:autoSpaceDN w:val="0"/>
        <w:adjustRightInd w:val="0"/>
        <w:spacing w:after="0" w:line="360" w:lineRule="auto"/>
        <w:ind w:firstLine="709"/>
        <w:jc w:val="both"/>
        <w:rPr>
          <w:rFonts w:ascii="Times New Roman" w:hAnsi="Times New Roman" w:cs="Times New Roman"/>
          <w:b/>
          <w:i/>
          <w:sz w:val="24"/>
          <w:szCs w:val="24"/>
        </w:rPr>
      </w:pPr>
      <w:r w:rsidRPr="001F5171">
        <w:rPr>
          <w:rFonts w:ascii="Times New Roman" w:hAnsi="Times New Roman" w:cs="Times New Roman"/>
        </w:rPr>
        <w:t>Для Раздольненского сельского поселения туризм является одним из перспективных се</w:t>
      </w:r>
      <w:r w:rsidRPr="001F5171">
        <w:rPr>
          <w:rFonts w:ascii="Times New Roman" w:hAnsi="Times New Roman" w:cs="Times New Roman"/>
        </w:rPr>
        <w:t>к</w:t>
      </w:r>
      <w:r w:rsidRPr="001F5171">
        <w:rPr>
          <w:rFonts w:ascii="Times New Roman" w:hAnsi="Times New Roman" w:cs="Times New Roman"/>
        </w:rPr>
        <w:t>торов экономики.</w:t>
      </w:r>
    </w:p>
    <w:p w:rsidR="001F5171" w:rsidRPr="001F5171" w:rsidRDefault="001F5171" w:rsidP="001F5171">
      <w:pPr>
        <w:pStyle w:val="afa"/>
        <w:spacing w:before="0" w:after="0" w:line="360" w:lineRule="auto"/>
      </w:pPr>
      <w:r w:rsidRPr="001F5171">
        <w:t>В настоящий момент на территории Раздольненского сельского поселения функци</w:t>
      </w:r>
      <w:r w:rsidRPr="001F5171">
        <w:t>о</w:t>
      </w:r>
      <w:r w:rsidRPr="001F5171">
        <w:t>нирует 2 базы отдыха круглогодичного действия.</w:t>
      </w:r>
    </w:p>
    <w:p w:rsidR="001F5171" w:rsidRPr="001F5171" w:rsidRDefault="001F5171" w:rsidP="001F5171">
      <w:pPr>
        <w:pStyle w:val="afa"/>
        <w:spacing w:before="0" w:after="0" w:line="360" w:lineRule="auto"/>
      </w:pPr>
      <w:r w:rsidRPr="001F5171">
        <w:t>Зона отдыха занимает относительно небольшую часть земель Раздольненского сел</w:t>
      </w:r>
      <w:r w:rsidRPr="001F5171">
        <w:t>ь</w:t>
      </w:r>
      <w:r w:rsidRPr="001F5171">
        <w:t>ского поселения – 0,02% от общей территории муниципального образования.</w:t>
      </w:r>
    </w:p>
    <w:p w:rsidR="001F5171" w:rsidRPr="001F5171" w:rsidRDefault="001F5171" w:rsidP="001F5171">
      <w:pPr>
        <w:pStyle w:val="afa"/>
        <w:spacing w:before="0" w:after="0" w:line="360" w:lineRule="auto"/>
      </w:pPr>
      <w:r w:rsidRPr="001F5171">
        <w:t>В качестве проблем развития сферы туризма в Раздольненском сельском поселении можно выделить следующие: низкий уровень развития туристической инфраструктуры, неудовлетворительное материально-техническое состояние объектов, нехватка професс</w:t>
      </w:r>
      <w:r w:rsidRPr="001F5171">
        <w:t>и</w:t>
      </w:r>
      <w:r w:rsidRPr="001F5171">
        <w:t>онально подготовленных кадров в сфере туризма.</w:t>
      </w:r>
    </w:p>
    <w:p w:rsidR="001F5171" w:rsidRPr="001F5171" w:rsidRDefault="001F5171" w:rsidP="00A25E1F">
      <w:pPr>
        <w:pStyle w:val="afa"/>
        <w:spacing w:before="0" w:after="0" w:line="360" w:lineRule="auto"/>
        <w:ind w:firstLine="0"/>
      </w:pPr>
    </w:p>
    <w:p w:rsidR="001F5171" w:rsidRPr="004A6518" w:rsidRDefault="001F5171" w:rsidP="001F5171">
      <w:pPr>
        <w:autoSpaceDE w:val="0"/>
        <w:autoSpaceDN w:val="0"/>
        <w:adjustRightInd w:val="0"/>
        <w:spacing w:after="0" w:line="360" w:lineRule="auto"/>
        <w:ind w:firstLine="709"/>
        <w:jc w:val="both"/>
        <w:rPr>
          <w:rFonts w:ascii="Times New Roman" w:hAnsi="Times New Roman" w:cs="Times New Roman"/>
          <w:b/>
          <w:bCs/>
          <w:iCs/>
          <w:sz w:val="24"/>
          <w:szCs w:val="24"/>
        </w:rPr>
      </w:pPr>
      <w:r w:rsidRPr="004A6518">
        <w:rPr>
          <w:rFonts w:ascii="Times New Roman" w:hAnsi="Times New Roman" w:cs="Times New Roman"/>
          <w:b/>
          <w:bCs/>
          <w:iCs/>
          <w:sz w:val="24"/>
          <w:szCs w:val="24"/>
        </w:rPr>
        <w:t>Физическая культура и массовый спорт</w:t>
      </w:r>
    </w:p>
    <w:p w:rsidR="00A25E1F" w:rsidRDefault="001F5171" w:rsidP="008F6F25">
      <w:pPr>
        <w:pStyle w:val="afa"/>
        <w:spacing w:before="0" w:after="0" w:line="360" w:lineRule="auto"/>
        <w:jc w:val="left"/>
      </w:pPr>
      <w:r w:rsidRPr="001F5171">
        <w:t>Согласно данным Управления образова</w:t>
      </w:r>
      <w:r w:rsidR="009A5B2E">
        <w:t xml:space="preserve">ния администрации Надеждинского </w:t>
      </w:r>
      <w:r w:rsidRPr="001F5171">
        <w:t>муниц</w:t>
      </w:r>
      <w:r w:rsidRPr="001F5171">
        <w:t>и</w:t>
      </w:r>
      <w:r w:rsidRPr="001F5171">
        <w:t>пального района и Управления культуры</w:t>
      </w:r>
      <w:r w:rsidR="009A5B2E">
        <w:t xml:space="preserve">, физической культуры, спорта и </w:t>
      </w:r>
      <w:r w:rsidRPr="001F5171">
        <w:t>молодежной п</w:t>
      </w:r>
      <w:r w:rsidRPr="001F5171">
        <w:t>о</w:t>
      </w:r>
      <w:r w:rsidRPr="001F5171">
        <w:t xml:space="preserve">литики администрации Надеждинского муниципального района, объекты физической культуры и массового спорта Надеждинского муниципального района на </w:t>
      </w:r>
      <w:r w:rsidR="009A5B2E">
        <w:t>начало 2020</w:t>
      </w:r>
      <w:r w:rsidRPr="001F5171">
        <w:t xml:space="preserve"> года представлены плоскостными спортивными сооружениями, физкультурно-спортивными залами и конно-спортивным клубом, плавательные бассейны отсутствуют. Характерист</w:t>
      </w:r>
      <w:r w:rsidRPr="001F5171">
        <w:t>и</w:t>
      </w:r>
      <w:r w:rsidRPr="001F5171">
        <w:t xml:space="preserve">ка объектов физической культуры и массового спорта сельского поселения описана ниже </w:t>
      </w:r>
      <w:r w:rsidRPr="00A25E1F">
        <w:t xml:space="preserve">(Таблица </w:t>
      </w:r>
      <w:r w:rsidR="00A25E1F" w:rsidRPr="00A25E1F">
        <w:t>7</w:t>
      </w:r>
      <w:r w:rsidR="00401777" w:rsidRPr="00A25E1F">
        <w:fldChar w:fldCharType="begin"/>
      </w:r>
      <w:r w:rsidRPr="00A25E1F">
        <w:instrText xml:space="preserve"> REF _Ref478391574 \h  \* MERGEFORMAT </w:instrText>
      </w:r>
      <w:r w:rsidR="00401777" w:rsidRPr="00A25E1F">
        <w:fldChar w:fldCharType="end"/>
      </w:r>
      <w:r w:rsidRPr="00A25E1F">
        <w:t>).</w:t>
      </w:r>
      <w:bookmarkStart w:id="1" w:name="_Ref478391574"/>
      <w:bookmarkStart w:id="2" w:name="_Ref479165396"/>
      <w:bookmarkEnd w:id="1"/>
    </w:p>
    <w:p w:rsidR="001F5171" w:rsidRPr="001F5171" w:rsidRDefault="001F5171" w:rsidP="001F5171">
      <w:pPr>
        <w:pStyle w:val="afa"/>
        <w:spacing w:before="0" w:after="0" w:line="360" w:lineRule="auto"/>
      </w:pPr>
      <w:r w:rsidRPr="00A25E1F">
        <w:t>Таблица</w:t>
      </w:r>
      <w:bookmarkEnd w:id="2"/>
      <w:r w:rsidR="00A25E1F" w:rsidRPr="00A25E1F">
        <w:t xml:space="preserve"> </w:t>
      </w:r>
      <w:r w:rsidR="00A25E1F">
        <w:t>7</w:t>
      </w:r>
      <w:r w:rsidRPr="001F5171">
        <w:t xml:space="preserve"> - Характеристика объектов физической культуры и массового спорта </w:t>
      </w:r>
      <w:r w:rsidRPr="001F5171">
        <w:br/>
        <w:t>Надеждинского муниципального района</w:t>
      </w:r>
      <w:r w:rsidR="009A5B2E">
        <w:t xml:space="preserve"> на начало 2020 года.</w:t>
      </w:r>
    </w:p>
    <w:tbl>
      <w:tblPr>
        <w:tblW w:w="44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348"/>
        <w:gridCol w:w="30"/>
        <w:gridCol w:w="2286"/>
        <w:gridCol w:w="1375"/>
      </w:tblGrid>
      <w:tr w:rsidR="001F5171" w:rsidRPr="001F5171" w:rsidTr="00BA5BC4">
        <w:trPr>
          <w:tblHeader/>
          <w:jc w:val="center"/>
        </w:trPr>
        <w:tc>
          <w:tcPr>
            <w:tcW w:w="321" w:type="pct"/>
            <w:vAlign w:val="center"/>
          </w:tcPr>
          <w:p w:rsidR="001F5171" w:rsidRPr="001F5171" w:rsidRDefault="001F5171" w:rsidP="00BA5BC4">
            <w:pPr>
              <w:pStyle w:val="af0"/>
              <w:rPr>
                <w:sz w:val="24"/>
                <w:szCs w:val="24"/>
              </w:rPr>
            </w:pPr>
            <w:r w:rsidRPr="001F5171">
              <w:rPr>
                <w:sz w:val="24"/>
                <w:szCs w:val="24"/>
              </w:rPr>
              <w:t>№ п/п</w:t>
            </w:r>
          </w:p>
        </w:tc>
        <w:tc>
          <w:tcPr>
            <w:tcW w:w="2534" w:type="pct"/>
            <w:vAlign w:val="center"/>
          </w:tcPr>
          <w:p w:rsidR="001F5171" w:rsidRPr="001F5171" w:rsidRDefault="001F5171" w:rsidP="00BA5BC4">
            <w:pPr>
              <w:pStyle w:val="af0"/>
              <w:rPr>
                <w:sz w:val="24"/>
                <w:szCs w:val="24"/>
              </w:rPr>
            </w:pPr>
            <w:r w:rsidRPr="001F5171">
              <w:rPr>
                <w:sz w:val="24"/>
                <w:szCs w:val="24"/>
              </w:rPr>
              <w:t>Наименование объекта</w:t>
            </w:r>
          </w:p>
        </w:tc>
        <w:tc>
          <w:tcPr>
            <w:tcW w:w="1358" w:type="pct"/>
            <w:gridSpan w:val="2"/>
            <w:vAlign w:val="center"/>
          </w:tcPr>
          <w:p w:rsidR="001F5171" w:rsidRPr="001F5171" w:rsidRDefault="001F5171" w:rsidP="00BA5BC4">
            <w:pPr>
              <w:pStyle w:val="af0"/>
              <w:rPr>
                <w:sz w:val="24"/>
                <w:szCs w:val="24"/>
              </w:rPr>
            </w:pPr>
            <w:r w:rsidRPr="001F5171">
              <w:rPr>
                <w:sz w:val="24"/>
                <w:szCs w:val="24"/>
              </w:rPr>
              <w:t>Местоположение</w:t>
            </w:r>
          </w:p>
        </w:tc>
        <w:tc>
          <w:tcPr>
            <w:tcW w:w="788" w:type="pct"/>
            <w:vAlign w:val="center"/>
          </w:tcPr>
          <w:p w:rsidR="001F5171" w:rsidRPr="001F5171" w:rsidRDefault="001F5171" w:rsidP="00BA5BC4">
            <w:pPr>
              <w:pStyle w:val="af0"/>
              <w:rPr>
                <w:sz w:val="24"/>
                <w:szCs w:val="24"/>
              </w:rPr>
            </w:pPr>
            <w:r w:rsidRPr="001F5171">
              <w:rPr>
                <w:sz w:val="24"/>
                <w:szCs w:val="24"/>
              </w:rPr>
              <w:t>Мощность</w:t>
            </w:r>
          </w:p>
        </w:tc>
      </w:tr>
      <w:tr w:rsidR="001F5171" w:rsidRPr="001F5171" w:rsidTr="00BA5BC4">
        <w:trPr>
          <w:jc w:val="center"/>
        </w:trPr>
        <w:tc>
          <w:tcPr>
            <w:tcW w:w="5000" w:type="pct"/>
            <w:gridSpan w:val="5"/>
            <w:vAlign w:val="center"/>
          </w:tcPr>
          <w:p w:rsidR="001F5171" w:rsidRPr="001F5171" w:rsidRDefault="001F5171" w:rsidP="00BA5BC4">
            <w:pPr>
              <w:rPr>
                <w:rFonts w:ascii="Times New Roman" w:hAnsi="Times New Roman" w:cs="Times New Roman"/>
                <w:b/>
              </w:rPr>
            </w:pPr>
            <w:r w:rsidRPr="001F5171">
              <w:rPr>
                <w:rFonts w:ascii="Times New Roman" w:hAnsi="Times New Roman" w:cs="Times New Roman"/>
                <w:b/>
              </w:rPr>
              <w:t>Надеждинское сельское поселение</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Хоккейный корт</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 Западный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 Западный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3</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Баскетбольная площадка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Прохладное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273</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4</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Прохладное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5</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 xml:space="preserve">Спортивная площадка МКОУ «Средняя общеобразовательная школа № 7 </w:t>
            </w:r>
            <w:r w:rsidRPr="001F5171">
              <w:rPr>
                <w:rFonts w:ascii="Times New Roman" w:hAnsi="Times New Roman" w:cs="Times New Roman"/>
              </w:rPr>
              <w:br/>
              <w:t>с. Прохладное Надеждинского района»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Прохладное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650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6</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Кипарисово</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7</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Поле для мини-футбола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Кипарисово</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8</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Хоккейный корт</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Кипарисово</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9</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9»</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Кипарисово</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2400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10</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Стадион «Юбилейный»</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Вольно-Надеждинское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21000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11</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1 с. Вол</w:t>
            </w:r>
            <w:r w:rsidRPr="001F5171">
              <w:rPr>
                <w:rFonts w:ascii="Times New Roman" w:hAnsi="Times New Roman" w:cs="Times New Roman"/>
              </w:rPr>
              <w:t>ь</w:t>
            </w:r>
            <w:r w:rsidRPr="001F5171">
              <w:rPr>
                <w:rFonts w:ascii="Times New Roman" w:hAnsi="Times New Roman" w:cs="Times New Roman"/>
              </w:rPr>
              <w:t>но-Надеждинское Надеждинского района»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Вольно-Надеждинское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1650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12</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 Рыбачий</w:t>
            </w:r>
          </w:p>
        </w:tc>
        <w:tc>
          <w:tcPr>
            <w:tcW w:w="788" w:type="pct"/>
            <w:shd w:val="clear" w:color="auto" w:fill="auto"/>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13</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Футбольное поле</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 Соловей-Ключ</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14</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пос.Новый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15</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Прохладное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 Вольно-</w:t>
            </w:r>
            <w:r w:rsidRPr="001F5171">
              <w:rPr>
                <w:rFonts w:ascii="Times New Roman" w:hAnsi="Times New Roman" w:cs="Times New Roman"/>
              </w:rPr>
              <w:lastRenderedPageBreak/>
              <w:t>Надеждинское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lastRenderedPageBreak/>
              <w:t>800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lastRenderedPageBreak/>
              <w:t>17</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6 п.Новый Надеждинского района»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пос.Новый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1456</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пос.Кипарисово-2</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19</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Физкультурно-оздоровительный комплекс</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пос.Новый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1100</w:t>
            </w:r>
          </w:p>
        </w:tc>
      </w:tr>
      <w:tr w:rsidR="001F5171" w:rsidRPr="001F5171" w:rsidTr="00BA5BC4">
        <w:trPr>
          <w:jc w:val="center"/>
        </w:trPr>
        <w:tc>
          <w:tcPr>
            <w:tcW w:w="321"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20</w:t>
            </w:r>
          </w:p>
        </w:tc>
        <w:tc>
          <w:tcPr>
            <w:tcW w:w="2534"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Конноспортивный клуб «Кедр»</w:t>
            </w:r>
          </w:p>
        </w:tc>
        <w:tc>
          <w:tcPr>
            <w:tcW w:w="1358" w:type="pct"/>
            <w:gridSpan w:val="2"/>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 Западный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 объект</w:t>
            </w:r>
          </w:p>
        </w:tc>
      </w:tr>
      <w:tr w:rsidR="001F5171" w:rsidRPr="001F5171" w:rsidTr="00BA5BC4">
        <w:trPr>
          <w:jc w:val="center"/>
        </w:trPr>
        <w:tc>
          <w:tcPr>
            <w:tcW w:w="5000" w:type="pct"/>
            <w:gridSpan w:val="5"/>
            <w:vAlign w:val="center"/>
          </w:tcPr>
          <w:p w:rsidR="001F5171" w:rsidRPr="001F5171" w:rsidRDefault="001F5171" w:rsidP="00BA5BC4">
            <w:pPr>
              <w:spacing w:line="240" w:lineRule="auto"/>
              <w:rPr>
                <w:rFonts w:ascii="Times New Roman" w:hAnsi="Times New Roman" w:cs="Times New Roman"/>
                <w:b/>
              </w:rPr>
            </w:pPr>
            <w:r w:rsidRPr="001F5171">
              <w:rPr>
                <w:rFonts w:ascii="Times New Roman" w:hAnsi="Times New Roman" w:cs="Times New Roman"/>
                <w:b/>
              </w:rPr>
              <w:t>Раздольненское сельское поселение</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Стадион</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5400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3</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Баскетбольная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273</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4</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5</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600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6</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675</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7</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2 пос.Раздольное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750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8</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3 пос.Раздольное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1625</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9</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МКОУ «Средняя общеобразовательная школа № 8 с. Вольно-Надеждинское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с.Нежино</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500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10</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10 пос.Раздольное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1500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11</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МКОУ «Средняя общеобразовательная школа № 11 пос.Оленевод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пос.Оленевод</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2850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12</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МКОУ «Средняя общеобразовательная школа № 12 с. Тер</w:t>
            </w:r>
            <w:r w:rsidRPr="001F5171">
              <w:rPr>
                <w:rFonts w:ascii="Times New Roman" w:hAnsi="Times New Roman" w:cs="Times New Roman"/>
              </w:rPr>
              <w:t>е</w:t>
            </w:r>
            <w:r w:rsidRPr="001F5171">
              <w:rPr>
                <w:rFonts w:ascii="Times New Roman" w:hAnsi="Times New Roman" w:cs="Times New Roman"/>
              </w:rPr>
              <w:t>ховка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с.Тереховка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640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13</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социального ко</w:t>
            </w:r>
            <w:r w:rsidRPr="001F5171">
              <w:rPr>
                <w:rFonts w:ascii="Times New Roman" w:hAnsi="Times New Roman" w:cs="Times New Roman"/>
              </w:rPr>
              <w:t>м</w:t>
            </w:r>
            <w:r w:rsidRPr="001F5171">
              <w:rPr>
                <w:rFonts w:ascii="Times New Roman" w:hAnsi="Times New Roman" w:cs="Times New Roman"/>
              </w:rPr>
              <w:t>плекса «Деревня «Семейный очаг»</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14</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Футбольное поле</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ж.-д.ст.Барановский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600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15</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Хоккейный корт</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ж.-д.ст.Барановский</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16</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 (МБОУ «СОШ №10)</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17</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 (ул.Ленинская, 10)</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lastRenderedPageBreak/>
              <w:t>18</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 (ул.Лазо, 82)</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19</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 (ул.Котовского, 1Б)</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20</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МКУ «РЦКД «Юность»</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273</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21</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социального комплекса «Деревня «Семейный очаг»</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22</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МБОУ «Средняя общео</w:t>
            </w:r>
            <w:r w:rsidRPr="001F5171">
              <w:rPr>
                <w:rFonts w:ascii="Times New Roman" w:hAnsi="Times New Roman" w:cs="Times New Roman"/>
              </w:rPr>
              <w:t>б</w:t>
            </w:r>
            <w:r w:rsidRPr="001F5171">
              <w:rPr>
                <w:rFonts w:ascii="Times New Roman" w:hAnsi="Times New Roman" w:cs="Times New Roman"/>
              </w:rPr>
              <w:t>разовательная школа № 2 пос.Раздольное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153</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23</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МБОУ «Средняя общео</w:t>
            </w:r>
            <w:r w:rsidRPr="001F5171">
              <w:rPr>
                <w:rFonts w:ascii="Times New Roman" w:hAnsi="Times New Roman" w:cs="Times New Roman"/>
              </w:rPr>
              <w:t>б</w:t>
            </w:r>
            <w:r w:rsidRPr="001F5171">
              <w:rPr>
                <w:rFonts w:ascii="Times New Roman" w:hAnsi="Times New Roman" w:cs="Times New Roman"/>
              </w:rPr>
              <w:t>разовательная школа № 3 пос.Раздольное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129</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24</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МБОУ «Средняя общео</w:t>
            </w:r>
            <w:r w:rsidRPr="001F5171">
              <w:rPr>
                <w:rFonts w:ascii="Times New Roman" w:hAnsi="Times New Roman" w:cs="Times New Roman"/>
              </w:rPr>
              <w:t>б</w:t>
            </w:r>
            <w:r w:rsidRPr="001F5171">
              <w:rPr>
                <w:rFonts w:ascii="Times New Roman" w:hAnsi="Times New Roman" w:cs="Times New Roman"/>
              </w:rPr>
              <w:t>разовательная школа № 10 пос.Раздольное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пос.Раздольное</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173</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25</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МКОУ «Средняя общео</w:t>
            </w:r>
            <w:r w:rsidRPr="001F5171">
              <w:rPr>
                <w:rFonts w:ascii="Times New Roman" w:hAnsi="Times New Roman" w:cs="Times New Roman"/>
              </w:rPr>
              <w:t>б</w:t>
            </w:r>
            <w:r w:rsidRPr="001F5171">
              <w:rPr>
                <w:rFonts w:ascii="Times New Roman" w:hAnsi="Times New Roman" w:cs="Times New Roman"/>
              </w:rPr>
              <w:t>разовательная школа № 11 пос.Оленевод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пос.Оленевод</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78</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26</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МКОУ «Средняя общео</w:t>
            </w:r>
            <w:r w:rsidRPr="001F5171">
              <w:rPr>
                <w:rFonts w:ascii="Times New Roman" w:hAnsi="Times New Roman" w:cs="Times New Roman"/>
              </w:rPr>
              <w:t>б</w:t>
            </w:r>
            <w:r w:rsidRPr="001F5171">
              <w:rPr>
                <w:rFonts w:ascii="Times New Roman" w:hAnsi="Times New Roman" w:cs="Times New Roman"/>
              </w:rPr>
              <w:t>разовательная школа № 12 с. Тереховка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с.Тереховка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151</w:t>
            </w:r>
          </w:p>
        </w:tc>
      </w:tr>
      <w:tr w:rsidR="001F5171" w:rsidRPr="001F5171" w:rsidTr="00BA5BC4">
        <w:trPr>
          <w:jc w:val="center"/>
        </w:trPr>
        <w:tc>
          <w:tcPr>
            <w:tcW w:w="5000" w:type="pct"/>
            <w:gridSpan w:val="5"/>
            <w:vAlign w:val="center"/>
          </w:tcPr>
          <w:p w:rsidR="001F5171" w:rsidRPr="001F5171" w:rsidRDefault="001F5171" w:rsidP="00BA5BC4">
            <w:pPr>
              <w:spacing w:line="240" w:lineRule="auto"/>
              <w:rPr>
                <w:rFonts w:ascii="Times New Roman" w:hAnsi="Times New Roman" w:cs="Times New Roman"/>
                <w:b/>
              </w:rPr>
            </w:pPr>
            <w:r w:rsidRPr="001F5171">
              <w:rPr>
                <w:rFonts w:ascii="Times New Roman" w:hAnsi="Times New Roman" w:cs="Times New Roman"/>
                <w:b/>
              </w:rPr>
              <w:t>Тавричанское сельское поселение</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1</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Баскетбольная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пос.Девятый Вал</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273</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2</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пос.Девятый Вал</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3</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Футбольное поле</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пос.Девятый Вал</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5400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4</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4 пос.Тавричанка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5</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Волейбольная площадка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162</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6</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Футбольное поле</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5400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7</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Спортивная площадка МБОУ «Средняя общеобразовательная школа № 5 пос.Тавричанка Надеждинского района»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2400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8</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9</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Хоккейная коробка</w:t>
            </w:r>
          </w:p>
        </w:tc>
        <w:tc>
          <w:tcPr>
            <w:tcW w:w="1337"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240" w:lineRule="auto"/>
              <w:jc w:val="center"/>
              <w:rPr>
                <w:rFonts w:ascii="Times New Roman" w:hAnsi="Times New Roman" w:cs="Times New Roman"/>
              </w:rPr>
            </w:pPr>
            <w:r w:rsidRPr="001F5171">
              <w:rPr>
                <w:rFonts w:ascii="Times New Roman" w:hAnsi="Times New Roman" w:cs="Times New Roman"/>
              </w:rPr>
              <w:t>1800</w:t>
            </w:r>
          </w:p>
        </w:tc>
      </w:tr>
      <w:tr w:rsidR="001F5171" w:rsidRPr="001F5171" w:rsidTr="00BA5BC4">
        <w:trPr>
          <w:jc w:val="center"/>
        </w:trPr>
        <w:tc>
          <w:tcPr>
            <w:tcW w:w="321" w:type="pct"/>
            <w:vAlign w:val="center"/>
          </w:tcPr>
          <w:p w:rsidR="001F5171" w:rsidRPr="001F5171" w:rsidRDefault="001F5171" w:rsidP="00BA5BC4">
            <w:pPr>
              <w:spacing w:line="360" w:lineRule="auto"/>
              <w:rPr>
                <w:rFonts w:ascii="Times New Roman" w:hAnsi="Times New Roman" w:cs="Times New Roman"/>
              </w:rPr>
            </w:pPr>
            <w:r w:rsidRPr="001F5171">
              <w:rPr>
                <w:rFonts w:ascii="Times New Roman" w:hAnsi="Times New Roman" w:cs="Times New Roman"/>
              </w:rPr>
              <w:t>10</w:t>
            </w:r>
          </w:p>
        </w:tc>
        <w:tc>
          <w:tcPr>
            <w:tcW w:w="2554" w:type="pct"/>
            <w:gridSpan w:val="2"/>
            <w:vAlign w:val="center"/>
          </w:tcPr>
          <w:p w:rsidR="001F5171" w:rsidRPr="001F5171" w:rsidRDefault="001F5171" w:rsidP="00BA5BC4">
            <w:pPr>
              <w:spacing w:line="240" w:lineRule="auto"/>
              <w:rPr>
                <w:rFonts w:ascii="Times New Roman" w:hAnsi="Times New Roman" w:cs="Times New Roman"/>
              </w:rPr>
            </w:pPr>
            <w:r w:rsidRPr="001F5171">
              <w:rPr>
                <w:rFonts w:ascii="Times New Roman" w:hAnsi="Times New Roman" w:cs="Times New Roman"/>
              </w:rPr>
              <w:t>Спортивный зал МБОУ ДО ДЮСЦ «Надежда»</w:t>
            </w:r>
          </w:p>
        </w:tc>
        <w:tc>
          <w:tcPr>
            <w:tcW w:w="1337" w:type="pct"/>
            <w:vAlign w:val="center"/>
          </w:tcPr>
          <w:p w:rsidR="001F5171" w:rsidRPr="001F5171" w:rsidRDefault="001F5171" w:rsidP="00BA5BC4">
            <w:pPr>
              <w:spacing w:line="360" w:lineRule="auto"/>
              <w:jc w:val="center"/>
              <w:rPr>
                <w:rFonts w:ascii="Times New Roman" w:hAnsi="Times New Roman" w:cs="Times New Roman"/>
              </w:rPr>
            </w:pPr>
            <w:r w:rsidRPr="001F5171">
              <w:rPr>
                <w:rFonts w:ascii="Times New Roman" w:hAnsi="Times New Roman" w:cs="Times New Roman"/>
              </w:rPr>
              <w:t>пос.Тавричанка</w:t>
            </w:r>
          </w:p>
        </w:tc>
        <w:tc>
          <w:tcPr>
            <w:tcW w:w="788" w:type="pct"/>
            <w:vAlign w:val="center"/>
          </w:tcPr>
          <w:p w:rsidR="001F5171" w:rsidRPr="001F5171" w:rsidRDefault="001F5171" w:rsidP="00BA5BC4">
            <w:pPr>
              <w:spacing w:line="360" w:lineRule="auto"/>
              <w:jc w:val="center"/>
              <w:rPr>
                <w:rFonts w:ascii="Times New Roman" w:hAnsi="Times New Roman" w:cs="Times New Roman"/>
              </w:rPr>
            </w:pPr>
            <w:r w:rsidRPr="001F5171">
              <w:rPr>
                <w:rFonts w:ascii="Times New Roman" w:hAnsi="Times New Roman" w:cs="Times New Roman"/>
              </w:rPr>
              <w:t>369</w:t>
            </w:r>
          </w:p>
        </w:tc>
      </w:tr>
    </w:tbl>
    <w:p w:rsidR="001F5171" w:rsidRPr="001F5171" w:rsidRDefault="001F5171" w:rsidP="001F5171">
      <w:pPr>
        <w:autoSpaceDE w:val="0"/>
        <w:autoSpaceDN w:val="0"/>
        <w:adjustRightInd w:val="0"/>
        <w:spacing w:after="0" w:line="360" w:lineRule="auto"/>
        <w:ind w:firstLine="567"/>
        <w:jc w:val="both"/>
        <w:rPr>
          <w:rFonts w:ascii="Times New Roman" w:hAnsi="Times New Roman" w:cs="Times New Roman"/>
          <w:b/>
          <w:bCs/>
          <w:sz w:val="24"/>
          <w:szCs w:val="24"/>
        </w:rPr>
      </w:pPr>
      <w:r w:rsidRPr="001F5171">
        <w:rPr>
          <w:rFonts w:ascii="Times New Roman" w:hAnsi="Times New Roman" w:cs="Times New Roman"/>
          <w:b/>
          <w:bCs/>
          <w:sz w:val="24"/>
          <w:szCs w:val="24"/>
        </w:rPr>
        <w:t xml:space="preserve"> Надеждинское сельское поселение</w:t>
      </w:r>
    </w:p>
    <w:p w:rsidR="001F5171" w:rsidRPr="001F5171" w:rsidRDefault="001F5171" w:rsidP="001F5171">
      <w:pPr>
        <w:pStyle w:val="afa"/>
        <w:spacing w:before="0" w:after="0" w:line="360" w:lineRule="auto"/>
      </w:pPr>
      <w:r w:rsidRPr="001F5171">
        <w:t xml:space="preserve">У общедоступных спортивных площадок в селе Кипарисово и поселках Западный, Соловей-Ключ, Новый, Кипарисово-2 балансодержатели отсутствуют. Данные объекты </w:t>
      </w:r>
      <w:r w:rsidRPr="001F5171">
        <w:lastRenderedPageBreak/>
        <w:t>обслуживаются местными жителями. Часть плоскостных сооружений находится в забр</w:t>
      </w:r>
      <w:r w:rsidRPr="001F5171">
        <w:t>о</w:t>
      </w:r>
      <w:r w:rsidRPr="001F5171">
        <w:t>шенном состоянии.</w:t>
      </w:r>
    </w:p>
    <w:p w:rsidR="001F5171" w:rsidRPr="001F5171" w:rsidRDefault="001F5171" w:rsidP="001F5171">
      <w:pPr>
        <w:pStyle w:val="afa"/>
        <w:spacing w:before="0" w:after="0" w:line="360" w:lineRule="auto"/>
      </w:pPr>
      <w:r w:rsidRPr="001F5171">
        <w:t>Физкультурно-спортивной подготовкой детей занимается МБОУ ДО «Детско-юношеский спортивный центр «Надежда», представленный физкультурно-оздоровительным комплексом в пос. Новый и стадионом «Юбилейный» в с. Вольно-Надеждинское.</w:t>
      </w:r>
    </w:p>
    <w:p w:rsidR="001F5171" w:rsidRDefault="001F5171" w:rsidP="001F5171">
      <w:pPr>
        <w:pStyle w:val="afa"/>
        <w:spacing w:before="0" w:after="0" w:line="360" w:lineRule="auto"/>
      </w:pPr>
      <w:r w:rsidRPr="001F5171">
        <w:t>Таким образом, в муниципальном образовании отсутствует достаточное количество спортивных сооружений, необходимых для обеспечения занятий населения физической культурой и массовым спортом.</w:t>
      </w:r>
    </w:p>
    <w:p w:rsidR="0016729E" w:rsidRPr="001F5171" w:rsidRDefault="0016729E" w:rsidP="001F5171">
      <w:pPr>
        <w:pStyle w:val="afa"/>
        <w:spacing w:before="0" w:after="0" w:line="360" w:lineRule="auto"/>
      </w:pPr>
    </w:p>
    <w:p w:rsidR="001F5171" w:rsidRPr="001F5171" w:rsidRDefault="001F5171" w:rsidP="001F5171">
      <w:pPr>
        <w:pStyle w:val="afa"/>
        <w:spacing w:before="0" w:after="0" w:line="360" w:lineRule="auto"/>
        <w:rPr>
          <w:b/>
        </w:rPr>
      </w:pPr>
      <w:r w:rsidRPr="001F5171">
        <w:rPr>
          <w:b/>
          <w:bCs/>
        </w:rPr>
        <w:t>Раздольненское сельское поселение</w:t>
      </w:r>
    </w:p>
    <w:p w:rsidR="001F5171" w:rsidRPr="001F5171" w:rsidRDefault="001F5171" w:rsidP="001F5171">
      <w:pPr>
        <w:pStyle w:val="afa"/>
        <w:spacing w:before="0" w:after="0" w:line="360" w:lineRule="auto"/>
      </w:pPr>
      <w:r w:rsidRPr="001F5171">
        <w:t>Общедоступные спортивные площадки в пос. Раздольное обслуживаются местными жителями и администрацией Раздольненского сельского поселения.</w:t>
      </w:r>
    </w:p>
    <w:p w:rsidR="001F5171" w:rsidRPr="001F5171" w:rsidRDefault="001F5171" w:rsidP="001F5171">
      <w:pPr>
        <w:pStyle w:val="afa"/>
        <w:spacing w:before="0" w:after="0" w:line="360" w:lineRule="auto"/>
      </w:pPr>
      <w:r w:rsidRPr="001F5171">
        <w:t>В Раздольненском сельском поселении детско-юношеские спортивные школы отсу</w:t>
      </w:r>
      <w:r w:rsidRPr="001F5171">
        <w:t>т</w:t>
      </w:r>
      <w:r w:rsidRPr="001F5171">
        <w:t>ствуют. Физкультурно-спортивной подготовкой детей занимается МБОУ ДО «Детско-юношеский спортивный центр «Надежда», расположенный в Надеждинском сельском п</w:t>
      </w:r>
      <w:r w:rsidRPr="001F5171">
        <w:t>о</w:t>
      </w:r>
      <w:r w:rsidRPr="001F5171">
        <w:t>селении Надеждинского муниципального района. Организованного подвоза в МБОУ ДО «Детско-юношеский спортивный центр «Надежда» нет.</w:t>
      </w:r>
    </w:p>
    <w:p w:rsidR="001F5171" w:rsidRPr="001F5171" w:rsidRDefault="001F5171" w:rsidP="001F5171">
      <w:pPr>
        <w:pStyle w:val="afa"/>
        <w:spacing w:before="0" w:after="0" w:line="360" w:lineRule="auto"/>
      </w:pPr>
      <w:r w:rsidRPr="001F5171">
        <w:t xml:space="preserve">Физкультурно-спортивные залы общеобразовательных организаций не являются общедоступными для взрослого населения сельского поселения. </w:t>
      </w:r>
    </w:p>
    <w:p w:rsidR="001F5171" w:rsidRPr="001F5171" w:rsidRDefault="001F5171" w:rsidP="001F5171">
      <w:pPr>
        <w:pStyle w:val="afa"/>
        <w:spacing w:before="0" w:after="0" w:line="360" w:lineRule="auto"/>
      </w:pPr>
      <w:r w:rsidRPr="001F5171">
        <w:t>Таким образом, во всех населенных пунктах Раздольненского сельского поселения, кроме пос. Раздольное, отсутствуют условия для занятий взрослого населения физической культурой и массовым спортом.</w:t>
      </w:r>
    </w:p>
    <w:p w:rsidR="001F5171" w:rsidRPr="001F5171" w:rsidRDefault="001F5171" w:rsidP="001F5171">
      <w:pPr>
        <w:pStyle w:val="afa"/>
        <w:spacing w:before="0" w:after="0" w:line="360" w:lineRule="auto"/>
        <w:rPr>
          <w:b/>
        </w:rPr>
      </w:pPr>
      <w:r w:rsidRPr="001F5171">
        <w:rPr>
          <w:b/>
          <w:bCs/>
        </w:rPr>
        <w:t>Тавричанское сельское поселение</w:t>
      </w:r>
    </w:p>
    <w:p w:rsidR="001F5171" w:rsidRPr="001F5171" w:rsidRDefault="001F5171" w:rsidP="001F5171">
      <w:pPr>
        <w:pStyle w:val="afa"/>
        <w:spacing w:before="0" w:after="0" w:line="360" w:lineRule="auto"/>
      </w:pPr>
      <w:r w:rsidRPr="001F5171">
        <w:t>У общедоступных спортивных площадок в населенных пунктах отсутствует б</w:t>
      </w:r>
      <w:r w:rsidRPr="001F5171">
        <w:t>а</w:t>
      </w:r>
      <w:r w:rsidRPr="001F5171">
        <w:t xml:space="preserve">лансодержатель. </w:t>
      </w:r>
    </w:p>
    <w:p w:rsidR="001F5171" w:rsidRPr="001F5171" w:rsidRDefault="001F5171" w:rsidP="001F5171">
      <w:pPr>
        <w:pStyle w:val="afa"/>
        <w:spacing w:before="0" w:after="0" w:line="360" w:lineRule="auto"/>
      </w:pPr>
      <w:r w:rsidRPr="001F5171">
        <w:t xml:space="preserve">Физкультурно-спортивной подготовкой детей занимается филиал </w:t>
      </w:r>
      <w:r w:rsidRPr="001F5171">
        <w:br/>
        <w:t>МБОУ ДО «Детско-юношеский спортивный центр «Надежда», расположенный в пос. Т</w:t>
      </w:r>
      <w:r w:rsidRPr="001F5171">
        <w:t>а</w:t>
      </w:r>
      <w:r w:rsidRPr="001F5171">
        <w:t xml:space="preserve">вричанка. </w:t>
      </w:r>
    </w:p>
    <w:p w:rsidR="001F5171" w:rsidRPr="001F5171" w:rsidRDefault="001F5171" w:rsidP="001F5171">
      <w:pPr>
        <w:pStyle w:val="afa"/>
        <w:spacing w:before="0" w:after="0" w:line="360" w:lineRule="auto"/>
      </w:pPr>
      <w:r w:rsidRPr="001F5171">
        <w:t>В пос. Девятый Вал физкультурно-спортивные залы отсутствуют. В пос. Давыдовка объекты физической культуры и массового спорта также отсутствуют.</w:t>
      </w:r>
    </w:p>
    <w:p w:rsidR="001F5171" w:rsidRPr="001F5171" w:rsidRDefault="001F5171" w:rsidP="001F5171">
      <w:pPr>
        <w:autoSpaceDE w:val="0"/>
        <w:autoSpaceDN w:val="0"/>
        <w:adjustRightInd w:val="0"/>
        <w:spacing w:after="0" w:line="240" w:lineRule="auto"/>
        <w:ind w:firstLine="567"/>
        <w:jc w:val="both"/>
        <w:rPr>
          <w:rFonts w:ascii="Times New Roman" w:hAnsi="Times New Roman" w:cs="Times New Roman"/>
          <w:b/>
          <w:bCs/>
          <w:sz w:val="24"/>
          <w:szCs w:val="24"/>
        </w:rPr>
      </w:pPr>
      <w:r w:rsidRPr="00A024E7">
        <w:rPr>
          <w:rFonts w:ascii="Times New Roman" w:hAnsi="Times New Roman" w:cs="Times New Roman"/>
          <w:b/>
          <w:bCs/>
          <w:sz w:val="24"/>
          <w:szCs w:val="24"/>
        </w:rPr>
        <w:t>2.2. Технико-экономические параметры существующих объектов социальной     инфраструктуры Надеждинского муниципального района, сложившийся уровень                 обеспеченности населения округа услугами в областях образования, здравоохран</w:t>
      </w:r>
      <w:r w:rsidRPr="00A024E7">
        <w:rPr>
          <w:rFonts w:ascii="Times New Roman" w:hAnsi="Times New Roman" w:cs="Times New Roman"/>
          <w:b/>
          <w:bCs/>
          <w:sz w:val="24"/>
          <w:szCs w:val="24"/>
        </w:rPr>
        <w:t>е</w:t>
      </w:r>
      <w:r w:rsidRPr="00A024E7">
        <w:rPr>
          <w:rFonts w:ascii="Times New Roman" w:hAnsi="Times New Roman" w:cs="Times New Roman"/>
          <w:b/>
          <w:bCs/>
          <w:sz w:val="24"/>
          <w:szCs w:val="24"/>
        </w:rPr>
        <w:t>ния, физической культуры и массового спорта, и культуры</w:t>
      </w:r>
    </w:p>
    <w:p w:rsidR="001F5171" w:rsidRPr="001F5171" w:rsidRDefault="001F5171" w:rsidP="001F5171">
      <w:pPr>
        <w:autoSpaceDE w:val="0"/>
        <w:autoSpaceDN w:val="0"/>
        <w:adjustRightInd w:val="0"/>
        <w:spacing w:after="0" w:line="240" w:lineRule="auto"/>
        <w:ind w:firstLine="567"/>
        <w:jc w:val="both"/>
        <w:rPr>
          <w:rFonts w:ascii="Times New Roman" w:hAnsi="Times New Roman" w:cs="Times New Roman"/>
          <w:b/>
          <w:bCs/>
          <w:i/>
          <w:iCs/>
          <w:sz w:val="24"/>
          <w:szCs w:val="24"/>
        </w:rPr>
      </w:pPr>
    </w:p>
    <w:p w:rsidR="001F5171" w:rsidRPr="001F5171" w:rsidRDefault="001F5171" w:rsidP="001F5171">
      <w:pPr>
        <w:autoSpaceDE w:val="0"/>
        <w:autoSpaceDN w:val="0"/>
        <w:adjustRightInd w:val="0"/>
        <w:spacing w:after="0" w:line="360" w:lineRule="auto"/>
        <w:ind w:firstLine="567"/>
        <w:jc w:val="both"/>
        <w:rPr>
          <w:rFonts w:ascii="Times New Roman" w:hAnsi="Times New Roman" w:cs="Times New Roman"/>
          <w:b/>
          <w:bCs/>
          <w:i/>
          <w:iCs/>
          <w:sz w:val="24"/>
          <w:szCs w:val="24"/>
        </w:rPr>
      </w:pPr>
      <w:r w:rsidRPr="001F5171">
        <w:rPr>
          <w:rFonts w:ascii="Times New Roman" w:hAnsi="Times New Roman" w:cs="Times New Roman"/>
          <w:b/>
          <w:bCs/>
          <w:i/>
          <w:iCs/>
          <w:sz w:val="24"/>
          <w:szCs w:val="24"/>
        </w:rPr>
        <w:t>Образование</w:t>
      </w: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lastRenderedPageBreak/>
        <w:t>Муниципальная система образования  Надеждинского муниципального  района  в настоящий момент представлена следующими учреждениями:</w:t>
      </w: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муниципальные общеобразовательные школы – 12;</w:t>
      </w: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муниципальные дошкольные учреждения – 16;</w:t>
      </w: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муниципальные учреждения дополнительного образования – 2;</w:t>
      </w: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Поддержка и развитие дошкольного образования - одно из приоритетных напра</w:t>
      </w:r>
      <w:r w:rsidRPr="001F5171">
        <w:rPr>
          <w:rFonts w:ascii="Times New Roman" w:hAnsi="Times New Roman" w:cs="Times New Roman"/>
          <w:sz w:val="24"/>
          <w:szCs w:val="24"/>
        </w:rPr>
        <w:t>в</w:t>
      </w:r>
      <w:r w:rsidRPr="001F5171">
        <w:rPr>
          <w:rFonts w:ascii="Times New Roman" w:hAnsi="Times New Roman" w:cs="Times New Roman"/>
          <w:sz w:val="24"/>
          <w:szCs w:val="24"/>
        </w:rPr>
        <w:t>лений государственной социальной политики.</w:t>
      </w:r>
      <w:r w:rsidRPr="001F5171">
        <w:rPr>
          <w:rFonts w:ascii="Times New Roman" w:hAnsi="Times New Roman" w:cs="Times New Roman"/>
          <w:sz w:val="24"/>
          <w:szCs w:val="24"/>
        </w:rPr>
        <w:tab/>
      </w:r>
    </w:p>
    <w:p w:rsidR="0016729E" w:rsidRDefault="001F5171" w:rsidP="006777DF">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 xml:space="preserve">Технико-экономические параметры показатели сферы образования представлены в </w:t>
      </w:r>
      <w:r w:rsidR="00A25E1F" w:rsidRPr="00A25E1F">
        <w:rPr>
          <w:rFonts w:ascii="Times New Roman" w:hAnsi="Times New Roman" w:cs="Times New Roman"/>
          <w:sz w:val="24"/>
          <w:szCs w:val="24"/>
        </w:rPr>
        <w:t>таблицах 8, 9, 10, 11, 12, 13 и 14</w:t>
      </w:r>
      <w:r w:rsidRPr="00A25E1F">
        <w:rPr>
          <w:rFonts w:ascii="Times New Roman" w:hAnsi="Times New Roman" w:cs="Times New Roman"/>
          <w:sz w:val="24"/>
          <w:szCs w:val="24"/>
        </w:rPr>
        <w:t>.</w:t>
      </w:r>
    </w:p>
    <w:p w:rsidR="001F5171" w:rsidRPr="001F5171" w:rsidRDefault="00A25E1F" w:rsidP="001F5171">
      <w:pPr>
        <w:autoSpaceDE w:val="0"/>
        <w:autoSpaceDN w:val="0"/>
        <w:adjustRightInd w:val="0"/>
        <w:spacing w:after="0" w:line="240" w:lineRule="auto"/>
        <w:ind w:firstLine="720"/>
        <w:jc w:val="both"/>
        <w:rPr>
          <w:rFonts w:ascii="Times New Roman" w:hAnsi="Times New Roman" w:cs="Times New Roman"/>
          <w:sz w:val="24"/>
          <w:szCs w:val="24"/>
        </w:rPr>
      </w:pPr>
      <w:r w:rsidRPr="00A25E1F">
        <w:rPr>
          <w:rFonts w:ascii="Times New Roman" w:hAnsi="Times New Roman" w:cs="Times New Roman"/>
          <w:sz w:val="24"/>
          <w:szCs w:val="24"/>
        </w:rPr>
        <w:t>Таблица 8</w:t>
      </w:r>
      <w:r w:rsidR="001F5171" w:rsidRPr="001F5171">
        <w:rPr>
          <w:rFonts w:ascii="Times New Roman" w:hAnsi="Times New Roman" w:cs="Times New Roman"/>
          <w:sz w:val="24"/>
          <w:szCs w:val="24"/>
        </w:rPr>
        <w:t xml:space="preserve"> – Сведения о муниципальных образовательных учреждениях</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302"/>
        <w:gridCol w:w="1423"/>
        <w:gridCol w:w="1103"/>
      </w:tblGrid>
      <w:tr w:rsidR="001F5171" w:rsidRPr="001F5171" w:rsidTr="00BA5BC4">
        <w:trPr>
          <w:trHeight w:val="343"/>
        </w:trPr>
        <w:tc>
          <w:tcPr>
            <w:tcW w:w="5670"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ind w:firstLine="567"/>
              <w:jc w:val="center"/>
              <w:rPr>
                <w:b/>
                <w:sz w:val="20"/>
                <w:szCs w:val="20"/>
              </w:rPr>
            </w:pPr>
            <w:r w:rsidRPr="001F5171">
              <w:rPr>
                <w:b/>
                <w:sz w:val="20"/>
                <w:szCs w:val="20"/>
              </w:rPr>
              <w:t>Наименование</w:t>
            </w:r>
          </w:p>
        </w:tc>
        <w:tc>
          <w:tcPr>
            <w:tcW w:w="1302"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af3"/>
              <w:spacing w:before="0" w:beforeAutospacing="0" w:after="0" w:afterAutospacing="0"/>
              <w:jc w:val="center"/>
              <w:rPr>
                <w:b/>
                <w:color w:val="000000"/>
                <w:sz w:val="20"/>
                <w:szCs w:val="20"/>
              </w:rPr>
            </w:pPr>
            <w:r w:rsidRPr="001F5171">
              <w:rPr>
                <w:b/>
                <w:color w:val="000000"/>
                <w:sz w:val="20"/>
                <w:szCs w:val="20"/>
              </w:rPr>
              <w:t>2017 г.</w:t>
            </w:r>
          </w:p>
        </w:tc>
        <w:tc>
          <w:tcPr>
            <w:tcW w:w="142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af3"/>
              <w:spacing w:before="0" w:beforeAutospacing="0" w:after="0" w:afterAutospacing="0"/>
              <w:ind w:firstLine="5"/>
              <w:jc w:val="center"/>
              <w:rPr>
                <w:b/>
                <w:color w:val="000000"/>
                <w:sz w:val="20"/>
                <w:szCs w:val="20"/>
              </w:rPr>
            </w:pPr>
            <w:r w:rsidRPr="001F5171">
              <w:rPr>
                <w:b/>
                <w:color w:val="000000"/>
                <w:sz w:val="20"/>
                <w:szCs w:val="20"/>
              </w:rPr>
              <w:t>2018 г.</w:t>
            </w:r>
          </w:p>
        </w:tc>
        <w:tc>
          <w:tcPr>
            <w:tcW w:w="11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af3"/>
              <w:spacing w:before="0" w:beforeAutospacing="0" w:after="0" w:afterAutospacing="0"/>
              <w:jc w:val="center"/>
              <w:rPr>
                <w:b/>
                <w:color w:val="000000"/>
                <w:sz w:val="20"/>
                <w:szCs w:val="20"/>
              </w:rPr>
            </w:pPr>
            <w:r w:rsidRPr="001F5171">
              <w:rPr>
                <w:b/>
                <w:color w:val="000000"/>
                <w:sz w:val="20"/>
                <w:szCs w:val="20"/>
              </w:rPr>
              <w:t>2019 г.</w:t>
            </w:r>
          </w:p>
        </w:tc>
      </w:tr>
      <w:tr w:rsidR="001F5171" w:rsidRPr="001F5171" w:rsidTr="00BA5BC4">
        <w:trPr>
          <w:trHeight w:val="319"/>
        </w:trPr>
        <w:tc>
          <w:tcPr>
            <w:tcW w:w="5670"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pPr>
            <w:r w:rsidRPr="001F5171">
              <w:t>Общее количество учреждений образования, в том числе: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29</w:t>
            </w:r>
          </w:p>
        </w:tc>
        <w:tc>
          <w:tcPr>
            <w:tcW w:w="142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ind w:firstLine="5"/>
              <w:jc w:val="center"/>
              <w:rPr>
                <w:color w:val="000000"/>
              </w:rPr>
            </w:pPr>
            <w:r w:rsidRPr="001F5171">
              <w:rPr>
                <w:color w:val="000000"/>
              </w:rPr>
              <w:t>29</w:t>
            </w:r>
          </w:p>
        </w:tc>
        <w:tc>
          <w:tcPr>
            <w:tcW w:w="110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30</w:t>
            </w:r>
          </w:p>
        </w:tc>
      </w:tr>
      <w:tr w:rsidR="001F5171" w:rsidRPr="001F5171" w:rsidTr="00BA5BC4">
        <w:trPr>
          <w:trHeight w:val="285"/>
        </w:trPr>
        <w:tc>
          <w:tcPr>
            <w:tcW w:w="5670"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pPr>
            <w:r w:rsidRPr="001F5171">
              <w:t>дошкольных образовательных учреждений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15</w:t>
            </w:r>
          </w:p>
        </w:tc>
        <w:tc>
          <w:tcPr>
            <w:tcW w:w="142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ind w:firstLine="5"/>
              <w:jc w:val="center"/>
              <w:rPr>
                <w:color w:val="000000"/>
              </w:rPr>
            </w:pPr>
            <w:r w:rsidRPr="001F5171">
              <w:rPr>
                <w:color w:val="000000"/>
              </w:rPr>
              <w:t>15</w:t>
            </w:r>
          </w:p>
        </w:tc>
        <w:tc>
          <w:tcPr>
            <w:tcW w:w="110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16</w:t>
            </w:r>
          </w:p>
        </w:tc>
      </w:tr>
      <w:tr w:rsidR="001F5171" w:rsidRPr="001F5171" w:rsidTr="00BA5BC4">
        <w:trPr>
          <w:trHeight w:val="205"/>
        </w:trPr>
        <w:tc>
          <w:tcPr>
            <w:tcW w:w="5670"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pPr>
            <w:r w:rsidRPr="001F5171">
              <w:t>общеобразовательных учреждений</w:t>
            </w:r>
          </w:p>
        </w:tc>
        <w:tc>
          <w:tcPr>
            <w:tcW w:w="1302"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12</w:t>
            </w:r>
          </w:p>
        </w:tc>
        <w:tc>
          <w:tcPr>
            <w:tcW w:w="142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ind w:firstLine="5"/>
              <w:jc w:val="center"/>
              <w:rPr>
                <w:color w:val="000000"/>
              </w:rPr>
            </w:pPr>
            <w:r w:rsidRPr="001F5171">
              <w:rPr>
                <w:color w:val="000000"/>
              </w:rPr>
              <w:t>12</w:t>
            </w:r>
          </w:p>
        </w:tc>
        <w:tc>
          <w:tcPr>
            <w:tcW w:w="110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12</w:t>
            </w:r>
          </w:p>
        </w:tc>
      </w:tr>
      <w:tr w:rsidR="001F5171" w:rsidRPr="001F5171" w:rsidTr="00BA5BC4">
        <w:trPr>
          <w:trHeight w:val="281"/>
        </w:trPr>
        <w:tc>
          <w:tcPr>
            <w:tcW w:w="5670"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pPr>
            <w:r w:rsidRPr="001F5171">
              <w:t>учреждений дополнительного образования</w:t>
            </w:r>
          </w:p>
        </w:tc>
        <w:tc>
          <w:tcPr>
            <w:tcW w:w="1302"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2</w:t>
            </w:r>
          </w:p>
        </w:tc>
        <w:tc>
          <w:tcPr>
            <w:tcW w:w="142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ind w:firstLine="5"/>
              <w:jc w:val="center"/>
              <w:rPr>
                <w:color w:val="000000"/>
              </w:rPr>
            </w:pPr>
            <w:r w:rsidRPr="001F5171">
              <w:rPr>
                <w:color w:val="000000"/>
              </w:rPr>
              <w:t>2</w:t>
            </w:r>
          </w:p>
        </w:tc>
        <w:tc>
          <w:tcPr>
            <w:tcW w:w="110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2</w:t>
            </w:r>
          </w:p>
        </w:tc>
      </w:tr>
      <w:tr w:rsidR="001F5171" w:rsidRPr="001F5171" w:rsidTr="00BA5BC4">
        <w:trPr>
          <w:trHeight w:val="281"/>
        </w:trPr>
        <w:tc>
          <w:tcPr>
            <w:tcW w:w="5670"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pPr>
            <w:r w:rsidRPr="001F5171">
              <w:t>прочие</w:t>
            </w:r>
          </w:p>
        </w:tc>
        <w:tc>
          <w:tcPr>
            <w:tcW w:w="1302"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0</w:t>
            </w:r>
          </w:p>
        </w:tc>
        <w:tc>
          <w:tcPr>
            <w:tcW w:w="142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ind w:firstLine="5"/>
              <w:jc w:val="center"/>
              <w:rPr>
                <w:color w:val="000000"/>
              </w:rPr>
            </w:pPr>
            <w:r w:rsidRPr="001F5171">
              <w:rPr>
                <w:color w:val="000000"/>
              </w:rPr>
              <w:t>0</w:t>
            </w:r>
          </w:p>
        </w:tc>
        <w:tc>
          <w:tcPr>
            <w:tcW w:w="1103" w:type="dxa"/>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pStyle w:val="af3"/>
              <w:spacing w:before="0" w:beforeAutospacing="0" w:after="0" w:afterAutospacing="0"/>
              <w:jc w:val="center"/>
              <w:rPr>
                <w:color w:val="000000"/>
              </w:rPr>
            </w:pPr>
            <w:r w:rsidRPr="001F5171">
              <w:rPr>
                <w:color w:val="000000"/>
              </w:rPr>
              <w:t>0</w:t>
            </w:r>
          </w:p>
        </w:tc>
      </w:tr>
    </w:tbl>
    <w:p w:rsidR="001F5171" w:rsidRPr="001F5171" w:rsidRDefault="001F5171" w:rsidP="001F5171">
      <w:pPr>
        <w:tabs>
          <w:tab w:val="left" w:pos="0"/>
        </w:tabs>
        <w:autoSpaceDE w:val="0"/>
        <w:autoSpaceDN w:val="0"/>
        <w:adjustRightInd w:val="0"/>
        <w:spacing w:after="0" w:line="240" w:lineRule="auto"/>
        <w:ind w:left="720"/>
        <w:jc w:val="both"/>
        <w:rPr>
          <w:rFonts w:ascii="Times New Roman" w:hAnsi="Times New Roman" w:cs="Times New Roman"/>
          <w:sz w:val="24"/>
          <w:szCs w:val="24"/>
        </w:rPr>
      </w:pPr>
    </w:p>
    <w:p w:rsidR="001F5171" w:rsidRPr="001F5171" w:rsidRDefault="001F5171" w:rsidP="001F5171">
      <w:pPr>
        <w:tabs>
          <w:tab w:val="left" w:pos="0"/>
        </w:tabs>
        <w:autoSpaceDE w:val="0"/>
        <w:autoSpaceDN w:val="0"/>
        <w:adjustRightInd w:val="0"/>
        <w:spacing w:after="0" w:line="360" w:lineRule="auto"/>
        <w:ind w:firstLine="709"/>
        <w:jc w:val="both"/>
        <w:rPr>
          <w:rFonts w:ascii="Times New Roman" w:hAnsi="Times New Roman" w:cs="Times New Roman"/>
          <w:sz w:val="24"/>
          <w:szCs w:val="24"/>
        </w:rPr>
      </w:pPr>
      <w:r w:rsidRPr="001F5171">
        <w:rPr>
          <w:rFonts w:ascii="Times New Roman" w:hAnsi="Times New Roman" w:cs="Times New Roman"/>
          <w:sz w:val="24"/>
          <w:szCs w:val="24"/>
        </w:rPr>
        <w:t>Всего на территории   Надеждинского  муниципального район</w:t>
      </w:r>
      <w:r w:rsidR="009A5B2E">
        <w:rPr>
          <w:rFonts w:ascii="Times New Roman" w:hAnsi="Times New Roman" w:cs="Times New Roman"/>
          <w:sz w:val="24"/>
          <w:szCs w:val="24"/>
        </w:rPr>
        <w:t>а  по состоянию на 1 января 2020</w:t>
      </w:r>
      <w:r w:rsidRPr="001F5171">
        <w:rPr>
          <w:rFonts w:ascii="Times New Roman" w:hAnsi="Times New Roman" w:cs="Times New Roman"/>
          <w:sz w:val="24"/>
          <w:szCs w:val="24"/>
        </w:rPr>
        <w:t xml:space="preserve"> г. проживают  3535 чел. в возрасте от 0 до 7 лет, из них в возрасте до 3 лет –     1451  чел., от 3 до 7 лет – 2084  чел. Общее количество образовательных учреждений,           реализующих программу дошкольного образования, – 16, из них муниципальных – 16,              государственных – 0.</w:t>
      </w:r>
    </w:p>
    <w:p w:rsidR="001F5171" w:rsidRPr="001F5171" w:rsidRDefault="00A25E1F" w:rsidP="001F5171">
      <w:pPr>
        <w:autoSpaceDE w:val="0"/>
        <w:autoSpaceDN w:val="0"/>
        <w:adjustRightInd w:val="0"/>
        <w:spacing w:after="0" w:line="240" w:lineRule="auto"/>
        <w:ind w:firstLine="709"/>
        <w:jc w:val="both"/>
        <w:rPr>
          <w:rFonts w:ascii="Times New Roman" w:hAnsi="Times New Roman" w:cs="Times New Roman"/>
          <w:sz w:val="24"/>
          <w:szCs w:val="24"/>
        </w:rPr>
      </w:pPr>
      <w:r w:rsidRPr="00A25E1F">
        <w:rPr>
          <w:rFonts w:ascii="Times New Roman" w:hAnsi="Times New Roman" w:cs="Times New Roman"/>
          <w:sz w:val="24"/>
          <w:szCs w:val="24"/>
        </w:rPr>
        <w:t xml:space="preserve">Таблица </w:t>
      </w:r>
      <w:r>
        <w:rPr>
          <w:rFonts w:ascii="Times New Roman" w:hAnsi="Times New Roman" w:cs="Times New Roman"/>
          <w:sz w:val="24"/>
          <w:szCs w:val="24"/>
        </w:rPr>
        <w:t>9</w:t>
      </w:r>
      <w:r w:rsidR="001F5171" w:rsidRPr="001F5171">
        <w:rPr>
          <w:rFonts w:ascii="Times New Roman" w:hAnsi="Times New Roman" w:cs="Times New Roman"/>
          <w:sz w:val="24"/>
          <w:szCs w:val="24"/>
        </w:rPr>
        <w:t xml:space="preserve"> - Охват дошкольным образованием детей в учреждениях образования        (муниципальные и государственные)</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8"/>
        <w:gridCol w:w="2868"/>
        <w:gridCol w:w="3259"/>
        <w:gridCol w:w="1560"/>
      </w:tblGrid>
      <w:tr w:rsidR="001F5171" w:rsidRPr="001F5171" w:rsidTr="00BA5BC4">
        <w:trPr>
          <w:trHeight w:val="623"/>
        </w:trPr>
        <w:tc>
          <w:tcPr>
            <w:tcW w:w="1809" w:type="dxa"/>
            <w:vMerge w:val="restar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rPr>
                <w:b/>
                <w:bCs/>
                <w:sz w:val="20"/>
                <w:szCs w:val="20"/>
              </w:rPr>
            </w:pPr>
            <w:r w:rsidRPr="001F5171">
              <w:rPr>
                <w:b/>
                <w:bCs/>
                <w:sz w:val="20"/>
                <w:szCs w:val="20"/>
              </w:rPr>
              <w:t>Возраст детей</w:t>
            </w:r>
          </w:p>
        </w:tc>
        <w:tc>
          <w:tcPr>
            <w:tcW w:w="7689" w:type="dxa"/>
            <w:gridSpan w:val="3"/>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hanging="7"/>
              <w:jc w:val="center"/>
              <w:rPr>
                <w:b/>
                <w:bCs/>
                <w:sz w:val="20"/>
                <w:szCs w:val="20"/>
              </w:rPr>
            </w:pPr>
            <w:r w:rsidRPr="001F5171">
              <w:rPr>
                <w:b/>
                <w:bCs/>
                <w:sz w:val="20"/>
                <w:szCs w:val="20"/>
              </w:rPr>
              <w:t>на 01.01.20</w:t>
            </w:r>
            <w:r w:rsidR="006777DF">
              <w:rPr>
                <w:b/>
                <w:bCs/>
                <w:sz w:val="20"/>
                <w:szCs w:val="20"/>
              </w:rPr>
              <w:t>20</w:t>
            </w:r>
          </w:p>
        </w:tc>
      </w:tr>
      <w:tr w:rsidR="001F5171" w:rsidRPr="001F5171" w:rsidTr="00BA5BC4">
        <w:trPr>
          <w:trHeight w:val="40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spacing w:after="0" w:line="240" w:lineRule="auto"/>
              <w:rPr>
                <w:rFonts w:ascii="Times New Roman" w:eastAsia="Times New Roman" w:hAnsi="Times New Roman" w:cs="Times New Roman"/>
                <w:b/>
                <w:bCs/>
                <w:sz w:val="20"/>
                <w:szCs w:val="20"/>
                <w:lang w:eastAsia="ru-RU"/>
              </w:rPr>
            </w:pPr>
          </w:p>
        </w:tc>
        <w:tc>
          <w:tcPr>
            <w:tcW w:w="286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rPr>
                <w:b/>
                <w:bCs/>
                <w:sz w:val="20"/>
                <w:szCs w:val="20"/>
              </w:rPr>
            </w:pPr>
            <w:r w:rsidRPr="001F5171">
              <w:rPr>
                <w:b/>
                <w:bCs/>
                <w:sz w:val="20"/>
                <w:szCs w:val="20"/>
              </w:rPr>
              <w:t>количество детей (чел.)</w:t>
            </w:r>
          </w:p>
        </w:tc>
        <w:tc>
          <w:tcPr>
            <w:tcW w:w="32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firstLine="37"/>
              <w:jc w:val="center"/>
              <w:rPr>
                <w:b/>
                <w:bCs/>
                <w:sz w:val="20"/>
                <w:szCs w:val="20"/>
              </w:rPr>
            </w:pPr>
            <w:r w:rsidRPr="001F5171">
              <w:rPr>
                <w:b/>
                <w:bCs/>
                <w:sz w:val="20"/>
                <w:szCs w:val="20"/>
              </w:rPr>
              <w:t>всего чел. проживающих</w:t>
            </w:r>
          </w:p>
        </w:tc>
        <w:tc>
          <w:tcPr>
            <w:tcW w:w="15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firstLine="6"/>
              <w:jc w:val="center"/>
              <w:rPr>
                <w:b/>
                <w:bCs/>
                <w:sz w:val="20"/>
                <w:szCs w:val="20"/>
              </w:rPr>
            </w:pPr>
            <w:r w:rsidRPr="001F5171">
              <w:rPr>
                <w:b/>
                <w:bCs/>
                <w:sz w:val="20"/>
                <w:szCs w:val="20"/>
              </w:rPr>
              <w:t>% охвата</w:t>
            </w:r>
          </w:p>
        </w:tc>
      </w:tr>
      <w:tr w:rsidR="001F5171" w:rsidRPr="001F5171" w:rsidTr="00BA5BC4">
        <w:tc>
          <w:tcPr>
            <w:tcW w:w="180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pPr>
            <w:r w:rsidRPr="001F5171">
              <w:t>до 3 лет</w:t>
            </w:r>
          </w:p>
        </w:tc>
        <w:tc>
          <w:tcPr>
            <w:tcW w:w="286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238</w:t>
            </w:r>
          </w:p>
        </w:tc>
        <w:tc>
          <w:tcPr>
            <w:tcW w:w="32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firstLine="37"/>
              <w:jc w:val="center"/>
            </w:pPr>
            <w:r w:rsidRPr="001F5171">
              <w:t>1451</w:t>
            </w:r>
          </w:p>
        </w:tc>
        <w:tc>
          <w:tcPr>
            <w:tcW w:w="15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16,4%</w:t>
            </w:r>
          </w:p>
        </w:tc>
      </w:tr>
      <w:tr w:rsidR="001F5171" w:rsidRPr="001F5171" w:rsidTr="00BA5BC4">
        <w:tc>
          <w:tcPr>
            <w:tcW w:w="180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pPr>
            <w:r w:rsidRPr="001F5171">
              <w:t>от 3 до 7 лет</w:t>
            </w:r>
          </w:p>
        </w:tc>
        <w:tc>
          <w:tcPr>
            <w:tcW w:w="286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1591</w:t>
            </w:r>
          </w:p>
        </w:tc>
        <w:tc>
          <w:tcPr>
            <w:tcW w:w="32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firstLine="37"/>
              <w:jc w:val="center"/>
            </w:pPr>
            <w:r w:rsidRPr="001F5171">
              <w:t>2084</w:t>
            </w:r>
          </w:p>
        </w:tc>
        <w:tc>
          <w:tcPr>
            <w:tcW w:w="15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76,34%</w:t>
            </w:r>
          </w:p>
        </w:tc>
      </w:tr>
      <w:tr w:rsidR="001F5171" w:rsidRPr="001F5171" w:rsidTr="00BA5BC4">
        <w:tc>
          <w:tcPr>
            <w:tcW w:w="180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pPr>
            <w:r w:rsidRPr="001F5171">
              <w:t>от 7 до 8 лет</w:t>
            </w:r>
          </w:p>
        </w:tc>
        <w:tc>
          <w:tcPr>
            <w:tcW w:w="286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8</w:t>
            </w:r>
          </w:p>
        </w:tc>
        <w:tc>
          <w:tcPr>
            <w:tcW w:w="32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firstLine="37"/>
              <w:jc w:val="center"/>
            </w:pPr>
            <w:r w:rsidRPr="001F5171">
              <w:t>8</w:t>
            </w:r>
          </w:p>
        </w:tc>
        <w:tc>
          <w:tcPr>
            <w:tcW w:w="15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100%</w:t>
            </w:r>
          </w:p>
        </w:tc>
      </w:tr>
      <w:tr w:rsidR="001F5171" w:rsidRPr="001F5171" w:rsidTr="00BA5BC4">
        <w:tc>
          <w:tcPr>
            <w:tcW w:w="180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pPr>
            <w:r w:rsidRPr="001F5171">
              <w:t>от 0 до 8 лет</w:t>
            </w:r>
          </w:p>
        </w:tc>
        <w:tc>
          <w:tcPr>
            <w:tcW w:w="2869"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1837</w:t>
            </w:r>
          </w:p>
        </w:tc>
        <w:tc>
          <w:tcPr>
            <w:tcW w:w="32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firstLine="37"/>
              <w:jc w:val="center"/>
            </w:pPr>
            <w:r w:rsidRPr="001F5171">
              <w:t>3543</w:t>
            </w:r>
          </w:p>
        </w:tc>
        <w:tc>
          <w:tcPr>
            <w:tcW w:w="156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pStyle w:val="21"/>
              <w:spacing w:after="0" w:line="240" w:lineRule="auto"/>
              <w:ind w:left="0"/>
              <w:jc w:val="center"/>
            </w:pPr>
            <w:r w:rsidRPr="001F5171">
              <w:t>51,9%</w:t>
            </w:r>
          </w:p>
        </w:tc>
      </w:tr>
    </w:tbl>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p w:rsidR="001F5171" w:rsidRPr="001F5171" w:rsidRDefault="00A25E1F" w:rsidP="001F5171">
      <w:pPr>
        <w:autoSpaceDE w:val="0"/>
        <w:autoSpaceDN w:val="0"/>
        <w:adjustRightInd w:val="0"/>
        <w:spacing w:after="0" w:line="240" w:lineRule="auto"/>
        <w:ind w:firstLine="709"/>
        <w:jc w:val="both"/>
        <w:rPr>
          <w:rFonts w:ascii="Times New Roman" w:hAnsi="Times New Roman" w:cs="Times New Roman"/>
          <w:sz w:val="24"/>
          <w:szCs w:val="24"/>
        </w:rPr>
      </w:pPr>
      <w:r w:rsidRPr="00A25E1F">
        <w:rPr>
          <w:rFonts w:ascii="Times New Roman" w:hAnsi="Times New Roman" w:cs="Times New Roman"/>
          <w:sz w:val="24"/>
          <w:szCs w:val="24"/>
        </w:rPr>
        <w:t xml:space="preserve">Таблица </w:t>
      </w:r>
      <w:r>
        <w:rPr>
          <w:rFonts w:ascii="Times New Roman" w:hAnsi="Times New Roman" w:cs="Times New Roman"/>
          <w:sz w:val="24"/>
          <w:szCs w:val="24"/>
        </w:rPr>
        <w:t>10</w:t>
      </w:r>
      <w:r w:rsidR="001F5171" w:rsidRPr="001F5171">
        <w:rPr>
          <w:rFonts w:ascii="Times New Roman" w:hAnsi="Times New Roman" w:cs="Times New Roman"/>
          <w:sz w:val="24"/>
          <w:szCs w:val="24"/>
        </w:rPr>
        <w:t xml:space="preserve"> - Число детей, охваченных различными формами дошкольного образ</w:t>
      </w:r>
      <w:r w:rsidR="001F5171" w:rsidRPr="001F5171">
        <w:rPr>
          <w:rFonts w:ascii="Times New Roman" w:hAnsi="Times New Roman" w:cs="Times New Roman"/>
          <w:sz w:val="24"/>
          <w:szCs w:val="24"/>
        </w:rPr>
        <w:t>о</w:t>
      </w:r>
      <w:r w:rsidR="001F5171" w:rsidRPr="001F5171">
        <w:rPr>
          <w:rFonts w:ascii="Times New Roman" w:hAnsi="Times New Roman" w:cs="Times New Roman"/>
          <w:sz w:val="24"/>
          <w:szCs w:val="24"/>
        </w:rPr>
        <w:t>вания</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2"/>
        <w:gridCol w:w="3119"/>
        <w:gridCol w:w="3153"/>
      </w:tblGrid>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sz w:val="20"/>
                <w:szCs w:val="20"/>
              </w:rPr>
            </w:pPr>
            <w:r w:rsidRPr="001F5171">
              <w:rPr>
                <w:rFonts w:ascii="Times New Roman" w:hAnsi="Times New Roman" w:cs="Times New Roman"/>
                <w:b/>
                <w:sz w:val="20"/>
                <w:szCs w:val="20"/>
              </w:rPr>
              <w:t>Возрастная группа</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9A5B2E" w:rsidP="00BA5BC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 01.01.2019</w:t>
            </w:r>
            <w:r w:rsidR="001F5171" w:rsidRPr="001F5171">
              <w:rPr>
                <w:rFonts w:ascii="Times New Roman" w:hAnsi="Times New Roman" w:cs="Times New Roman"/>
                <w:b/>
                <w:sz w:val="20"/>
                <w:szCs w:val="20"/>
              </w:rPr>
              <w:t xml:space="preserve"> (чел.)</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9A5B2E" w:rsidP="00BA5BC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 01.01.2020</w:t>
            </w:r>
            <w:r w:rsidR="001F5171" w:rsidRPr="001F5171">
              <w:rPr>
                <w:rFonts w:ascii="Times New Roman" w:hAnsi="Times New Roman" w:cs="Times New Roman"/>
                <w:b/>
                <w:sz w:val="20"/>
                <w:szCs w:val="20"/>
              </w:rPr>
              <w:t xml:space="preserve"> (чел.)</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both"/>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0 до 1 года</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0</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0</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both"/>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1 до 2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22</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35</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2 до 3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169</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203</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3 до 4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386</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363</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4 до 5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446</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453</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5 до 6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373</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408</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bCs/>
                <w:color w:val="000000"/>
                <w:sz w:val="24"/>
                <w:szCs w:val="24"/>
              </w:rPr>
              <w:t>в возрасте от 6 до 7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344</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367</w:t>
            </w:r>
          </w:p>
        </w:tc>
      </w:tr>
      <w:tr w:rsidR="001F5171" w:rsidRPr="001F5171" w:rsidTr="00BA5BC4">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bCs/>
                <w:color w:val="000000"/>
                <w:sz w:val="24"/>
                <w:szCs w:val="24"/>
              </w:rPr>
              <w:lastRenderedPageBreak/>
              <w:t>в возрасте от 7 до 8 лет</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11</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8</w:t>
            </w:r>
          </w:p>
        </w:tc>
      </w:tr>
      <w:tr w:rsidR="001F5171" w:rsidRPr="001F5171" w:rsidTr="00BA5BC4">
        <w:trPr>
          <w:trHeight w:val="253"/>
        </w:trPr>
        <w:tc>
          <w:tcPr>
            <w:tcW w:w="3203"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Всего</w:t>
            </w:r>
          </w:p>
        </w:tc>
        <w:tc>
          <w:tcPr>
            <w:tcW w:w="3130"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ind w:firstLine="30"/>
              <w:jc w:val="center"/>
              <w:rPr>
                <w:rFonts w:ascii="Times New Roman" w:hAnsi="Times New Roman" w:cs="Times New Roman"/>
                <w:sz w:val="24"/>
                <w:szCs w:val="24"/>
              </w:rPr>
            </w:pPr>
            <w:r w:rsidRPr="001F5171">
              <w:rPr>
                <w:rFonts w:ascii="Times New Roman" w:hAnsi="Times New Roman" w:cs="Times New Roman"/>
                <w:sz w:val="24"/>
                <w:szCs w:val="24"/>
              </w:rPr>
              <w:t>1751</w:t>
            </w:r>
          </w:p>
        </w:tc>
        <w:tc>
          <w:tcPr>
            <w:tcW w:w="3165"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1837</w:t>
            </w:r>
          </w:p>
        </w:tc>
      </w:tr>
    </w:tbl>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p w:rsidR="001F5171" w:rsidRPr="001F5171" w:rsidRDefault="00A25E1F" w:rsidP="001F5171">
      <w:pPr>
        <w:autoSpaceDE w:val="0"/>
        <w:autoSpaceDN w:val="0"/>
        <w:adjustRightInd w:val="0"/>
        <w:spacing w:after="0" w:line="240" w:lineRule="auto"/>
        <w:ind w:left="720"/>
        <w:jc w:val="both"/>
        <w:rPr>
          <w:rFonts w:ascii="Times New Roman" w:hAnsi="Times New Roman" w:cs="Times New Roman"/>
          <w:sz w:val="24"/>
          <w:szCs w:val="24"/>
        </w:rPr>
      </w:pPr>
      <w:r w:rsidRPr="00A25E1F">
        <w:rPr>
          <w:rFonts w:ascii="Times New Roman" w:hAnsi="Times New Roman" w:cs="Times New Roman"/>
          <w:sz w:val="24"/>
          <w:szCs w:val="24"/>
        </w:rPr>
        <w:t xml:space="preserve">Таблица </w:t>
      </w:r>
      <w:r>
        <w:rPr>
          <w:rFonts w:ascii="Times New Roman" w:hAnsi="Times New Roman" w:cs="Times New Roman"/>
          <w:sz w:val="24"/>
          <w:szCs w:val="24"/>
        </w:rPr>
        <w:t>11</w:t>
      </w:r>
      <w:r w:rsidR="001F5171" w:rsidRPr="001F5171">
        <w:rPr>
          <w:rFonts w:ascii="Times New Roman" w:hAnsi="Times New Roman" w:cs="Times New Roman"/>
          <w:sz w:val="24"/>
          <w:szCs w:val="24"/>
        </w:rPr>
        <w:t xml:space="preserve"> - Показатели работы общеобразовательных учреждений</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701"/>
      </w:tblGrid>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ind w:firstLine="567"/>
              <w:rPr>
                <w:rFonts w:ascii="Times New Roman" w:hAnsi="Times New Roman" w:cs="Times New Roman"/>
                <w:b/>
                <w:sz w:val="20"/>
                <w:szCs w:val="20"/>
              </w:rPr>
            </w:pPr>
            <w:r w:rsidRPr="001F5171">
              <w:rPr>
                <w:rFonts w:ascii="Times New Roman" w:hAnsi="Times New Roman" w:cs="Times New Roman"/>
                <w:b/>
                <w:sz w:val="20"/>
                <w:szCs w:val="20"/>
              </w:rPr>
              <w:t>Наименование показателей</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b/>
                <w:sz w:val="20"/>
                <w:szCs w:val="20"/>
              </w:rPr>
            </w:pPr>
            <w:r w:rsidRPr="001F5171">
              <w:rPr>
                <w:rFonts w:ascii="Times New Roman" w:hAnsi="Times New Roman" w:cs="Times New Roman"/>
                <w:b/>
                <w:sz w:val="20"/>
                <w:szCs w:val="20"/>
              </w:rPr>
              <w:t>2018-2019 у. год</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Количество учащихся</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4313</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Количество выпускников 11 классов, получивших аттестаты с отличием </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17</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Количество выпускников, не получивших аттестаты о среднем общем образовании по причине несдачи ЕГЭ</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Участники краевых олимпиад</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8</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Призеры и победители краевых олимпиад</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Количество выпускников 9 классов, получивших аттестаты с отличием</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16 (3,7 %)</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Процент охвата учащихся горячим питанием</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63,6%</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Количество групп продленного дня</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7</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Количество детей в группах продленного дня (охват в %)</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156</w:t>
            </w:r>
          </w:p>
        </w:tc>
      </w:tr>
      <w:tr w:rsidR="001F5171" w:rsidRPr="001F5171" w:rsidTr="00BA5BC4">
        <w:tc>
          <w:tcPr>
            <w:tcW w:w="7797"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rPr>
            </w:pPr>
            <w:r w:rsidRPr="001F5171">
              <w:rPr>
                <w:rFonts w:ascii="Times New Roman" w:hAnsi="Times New Roman" w:cs="Times New Roman"/>
                <w:sz w:val="24"/>
                <w:szCs w:val="24"/>
              </w:rPr>
              <w:t xml:space="preserve">Охват учащихся дополнительным образованием в общеобразовательных учреждениях </w:t>
            </w:r>
          </w:p>
        </w:tc>
        <w:tc>
          <w:tcPr>
            <w:tcW w:w="1701" w:type="dxa"/>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jc w:val="center"/>
              <w:rPr>
                <w:rFonts w:ascii="Times New Roman" w:hAnsi="Times New Roman" w:cs="Times New Roman"/>
                <w:sz w:val="24"/>
                <w:szCs w:val="24"/>
              </w:rPr>
            </w:pPr>
            <w:r w:rsidRPr="001F5171">
              <w:rPr>
                <w:rFonts w:ascii="Times New Roman" w:hAnsi="Times New Roman" w:cs="Times New Roman"/>
                <w:sz w:val="24"/>
                <w:szCs w:val="24"/>
              </w:rPr>
              <w:t>3800 (88%)</w:t>
            </w:r>
          </w:p>
        </w:tc>
      </w:tr>
    </w:tbl>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rPr>
      </w:pPr>
    </w:p>
    <w:p w:rsidR="001F5171" w:rsidRPr="001F5171" w:rsidRDefault="00A25E1F" w:rsidP="001F517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25E1F">
        <w:rPr>
          <w:rFonts w:ascii="Times New Roman" w:hAnsi="Times New Roman" w:cs="Times New Roman"/>
          <w:color w:val="000000"/>
          <w:sz w:val="24"/>
          <w:szCs w:val="24"/>
        </w:rPr>
        <w:t xml:space="preserve">Таблица </w:t>
      </w:r>
      <w:r>
        <w:rPr>
          <w:rFonts w:ascii="Times New Roman" w:hAnsi="Times New Roman" w:cs="Times New Roman"/>
          <w:color w:val="000000"/>
          <w:sz w:val="24"/>
          <w:szCs w:val="24"/>
        </w:rPr>
        <w:t>12</w:t>
      </w:r>
      <w:r w:rsidR="009A5B2E">
        <w:rPr>
          <w:rFonts w:ascii="Times New Roman" w:hAnsi="Times New Roman" w:cs="Times New Roman"/>
          <w:color w:val="000000"/>
          <w:sz w:val="24"/>
          <w:szCs w:val="24"/>
        </w:rPr>
        <w:t xml:space="preserve"> - Сведения об </w:t>
      </w:r>
      <w:r w:rsidR="001F5171" w:rsidRPr="001F5171">
        <w:rPr>
          <w:rFonts w:ascii="Times New Roman" w:hAnsi="Times New Roman" w:cs="Times New Roman"/>
          <w:color w:val="000000"/>
          <w:sz w:val="24"/>
          <w:szCs w:val="24"/>
        </w:rPr>
        <w:t>обучающихся в муниципальных общеобразовательных      учреждениях</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color w:val="000000"/>
          <w:sz w:val="24"/>
          <w:szCs w:val="24"/>
        </w:rPr>
      </w:pPr>
    </w:p>
    <w:tbl>
      <w:tblPr>
        <w:tblW w:w="42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7"/>
        <w:gridCol w:w="1515"/>
        <w:gridCol w:w="950"/>
        <w:gridCol w:w="1090"/>
        <w:gridCol w:w="955"/>
        <w:gridCol w:w="1192"/>
        <w:gridCol w:w="1143"/>
      </w:tblGrid>
      <w:tr w:rsidR="001F5171" w:rsidRPr="001F5171" w:rsidTr="00BA5BC4">
        <w:tc>
          <w:tcPr>
            <w:tcW w:w="837" w:type="pct"/>
            <w:vMerge w:val="restar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Учебный год</w:t>
            </w:r>
          </w:p>
        </w:tc>
        <w:tc>
          <w:tcPr>
            <w:tcW w:w="921" w:type="pct"/>
            <w:vMerge w:val="restar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Всего          обучающихся, чел.</w:t>
            </w:r>
          </w:p>
        </w:tc>
        <w:tc>
          <w:tcPr>
            <w:tcW w:w="1822" w:type="pct"/>
            <w:gridSpan w:val="3"/>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firstLine="567"/>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В том числе:</w:t>
            </w:r>
          </w:p>
        </w:tc>
        <w:tc>
          <w:tcPr>
            <w:tcW w:w="725" w:type="pct"/>
            <w:vMerge w:val="restart"/>
            <w:tcBorders>
              <w:top w:val="single" w:sz="4" w:space="0" w:color="auto"/>
              <w:left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hanging="167"/>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Всего кла</w:t>
            </w:r>
            <w:r w:rsidRPr="001F5171">
              <w:rPr>
                <w:rFonts w:ascii="Times New Roman" w:hAnsi="Times New Roman" w:cs="Times New Roman"/>
                <w:b/>
                <w:bCs/>
                <w:color w:val="000000"/>
                <w:sz w:val="20"/>
                <w:szCs w:val="20"/>
                <w:lang w:eastAsia="ru-RU"/>
              </w:rPr>
              <w:t>с</w:t>
            </w:r>
            <w:r w:rsidRPr="001F5171">
              <w:rPr>
                <w:rFonts w:ascii="Times New Roman" w:hAnsi="Times New Roman" w:cs="Times New Roman"/>
                <w:b/>
                <w:bCs/>
                <w:color w:val="000000"/>
                <w:sz w:val="20"/>
                <w:szCs w:val="20"/>
                <w:lang w:eastAsia="ru-RU"/>
              </w:rPr>
              <w:t>сов-компле</w:t>
            </w:r>
            <w:r w:rsidRPr="001F5171">
              <w:rPr>
                <w:rFonts w:ascii="Times New Roman" w:hAnsi="Times New Roman" w:cs="Times New Roman"/>
                <w:b/>
                <w:bCs/>
                <w:color w:val="000000"/>
                <w:sz w:val="20"/>
                <w:szCs w:val="20"/>
                <w:lang w:eastAsia="ru-RU"/>
              </w:rPr>
              <w:t>к</w:t>
            </w:r>
            <w:r w:rsidRPr="001F5171">
              <w:rPr>
                <w:rFonts w:ascii="Times New Roman" w:hAnsi="Times New Roman" w:cs="Times New Roman"/>
                <w:b/>
                <w:bCs/>
                <w:color w:val="000000"/>
                <w:sz w:val="20"/>
                <w:szCs w:val="20"/>
                <w:lang w:eastAsia="ru-RU"/>
              </w:rPr>
              <w:t>тов, шт.</w:t>
            </w:r>
          </w:p>
        </w:tc>
        <w:tc>
          <w:tcPr>
            <w:tcW w:w="695" w:type="pct"/>
            <w:vMerge w:val="restart"/>
            <w:tcBorders>
              <w:top w:val="single" w:sz="4" w:space="0" w:color="auto"/>
              <w:left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Средняя    наполн</w:t>
            </w:r>
            <w:r w:rsidRPr="001F5171">
              <w:rPr>
                <w:rFonts w:ascii="Times New Roman" w:hAnsi="Times New Roman" w:cs="Times New Roman"/>
                <w:b/>
                <w:bCs/>
                <w:color w:val="000000"/>
                <w:sz w:val="20"/>
                <w:szCs w:val="20"/>
                <w:lang w:eastAsia="ru-RU"/>
              </w:rPr>
              <w:t>я</w:t>
            </w:r>
            <w:r w:rsidRPr="001F5171">
              <w:rPr>
                <w:rFonts w:ascii="Times New Roman" w:hAnsi="Times New Roman" w:cs="Times New Roman"/>
                <w:b/>
                <w:bCs/>
                <w:color w:val="000000"/>
                <w:sz w:val="20"/>
                <w:szCs w:val="20"/>
                <w:lang w:eastAsia="ru-RU"/>
              </w:rPr>
              <w:t>емость классов, чел.</w:t>
            </w:r>
          </w:p>
        </w:tc>
      </w:tr>
      <w:tr w:rsidR="001F5171" w:rsidRPr="001F5171" w:rsidTr="00BA5BC4">
        <w:trPr>
          <w:trHeight w:val="460"/>
        </w:trPr>
        <w:tc>
          <w:tcPr>
            <w:tcW w:w="837" w:type="pct"/>
            <w:vMerge/>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spacing w:after="0" w:line="240" w:lineRule="auto"/>
              <w:rPr>
                <w:rFonts w:ascii="Times New Roman" w:hAnsi="Times New Roman" w:cs="Times New Roman"/>
                <w:b/>
                <w:bCs/>
                <w:color w:val="000000"/>
                <w:sz w:val="20"/>
                <w:szCs w:val="20"/>
                <w:lang w:eastAsia="ru-RU"/>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rsidR="001F5171" w:rsidRPr="001F5171" w:rsidRDefault="001F5171" w:rsidP="00BA5BC4">
            <w:pPr>
              <w:spacing w:after="0" w:line="240" w:lineRule="auto"/>
              <w:rPr>
                <w:rFonts w:ascii="Times New Roman" w:hAnsi="Times New Roman" w:cs="Times New Roman"/>
                <w:b/>
                <w:bCs/>
                <w:color w:val="000000"/>
                <w:sz w:val="20"/>
                <w:szCs w:val="20"/>
                <w:lang w:eastAsia="ru-RU"/>
              </w:rPr>
            </w:pPr>
          </w:p>
        </w:tc>
        <w:tc>
          <w:tcPr>
            <w:tcW w:w="57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 xml:space="preserve">1-4 </w:t>
            </w:r>
          </w:p>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классы</w:t>
            </w:r>
          </w:p>
        </w:tc>
        <w:tc>
          <w:tcPr>
            <w:tcW w:w="66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 xml:space="preserve">5-9 </w:t>
            </w:r>
          </w:p>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классы</w:t>
            </w:r>
          </w:p>
        </w:tc>
        <w:tc>
          <w:tcPr>
            <w:tcW w:w="58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b/>
                <w:bCs/>
                <w:color w:val="000000"/>
                <w:sz w:val="20"/>
                <w:szCs w:val="20"/>
                <w:lang w:eastAsia="ru-RU"/>
              </w:rPr>
            </w:pPr>
            <w:r w:rsidRPr="001F5171">
              <w:rPr>
                <w:rFonts w:ascii="Times New Roman" w:hAnsi="Times New Roman" w:cs="Times New Roman"/>
                <w:b/>
                <w:bCs/>
                <w:color w:val="000000"/>
                <w:sz w:val="20"/>
                <w:szCs w:val="20"/>
                <w:lang w:eastAsia="ru-RU"/>
              </w:rPr>
              <w:t>10-11 классы</w:t>
            </w:r>
          </w:p>
        </w:tc>
        <w:tc>
          <w:tcPr>
            <w:tcW w:w="725" w:type="pct"/>
            <w:vMerge/>
            <w:tcBorders>
              <w:left w:val="single" w:sz="4" w:space="0" w:color="auto"/>
              <w:bottom w:val="single" w:sz="4" w:space="0" w:color="auto"/>
              <w:right w:val="single" w:sz="4" w:space="0" w:color="auto"/>
            </w:tcBorders>
          </w:tcPr>
          <w:p w:rsidR="001F5171" w:rsidRPr="001F5171" w:rsidRDefault="001F5171" w:rsidP="00BA5BC4">
            <w:pPr>
              <w:autoSpaceDE w:val="0"/>
              <w:autoSpaceDN w:val="0"/>
              <w:adjustRightInd w:val="0"/>
              <w:spacing w:after="0" w:line="240" w:lineRule="auto"/>
              <w:ind w:firstLine="567"/>
              <w:jc w:val="center"/>
              <w:rPr>
                <w:rFonts w:ascii="Times New Roman" w:hAnsi="Times New Roman" w:cs="Times New Roman"/>
                <w:color w:val="000000"/>
                <w:sz w:val="20"/>
                <w:szCs w:val="20"/>
                <w:lang w:eastAsia="ru-RU"/>
              </w:rPr>
            </w:pPr>
          </w:p>
        </w:tc>
        <w:tc>
          <w:tcPr>
            <w:tcW w:w="695" w:type="pct"/>
            <w:vMerge/>
            <w:tcBorders>
              <w:left w:val="single" w:sz="4" w:space="0" w:color="auto"/>
              <w:bottom w:val="single" w:sz="4" w:space="0" w:color="auto"/>
              <w:right w:val="single" w:sz="4" w:space="0" w:color="auto"/>
            </w:tcBorders>
          </w:tcPr>
          <w:p w:rsidR="001F5171" w:rsidRPr="001F5171" w:rsidRDefault="001F5171" w:rsidP="00BA5BC4">
            <w:pPr>
              <w:autoSpaceDE w:val="0"/>
              <w:autoSpaceDN w:val="0"/>
              <w:adjustRightInd w:val="0"/>
              <w:spacing w:after="0" w:line="240" w:lineRule="auto"/>
              <w:ind w:firstLine="567"/>
              <w:jc w:val="center"/>
              <w:rPr>
                <w:rFonts w:ascii="Times New Roman" w:hAnsi="Times New Roman" w:cs="Times New Roman"/>
                <w:color w:val="000000"/>
                <w:sz w:val="20"/>
                <w:szCs w:val="20"/>
                <w:lang w:eastAsia="ru-RU"/>
              </w:rPr>
            </w:pPr>
          </w:p>
        </w:tc>
      </w:tr>
      <w:tr w:rsidR="001F5171" w:rsidRPr="001F5171" w:rsidTr="00BA5BC4">
        <w:tc>
          <w:tcPr>
            <w:tcW w:w="837"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2014/2015</w:t>
            </w:r>
          </w:p>
        </w:tc>
        <w:tc>
          <w:tcPr>
            <w:tcW w:w="92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3777</w:t>
            </w:r>
          </w:p>
        </w:tc>
        <w:tc>
          <w:tcPr>
            <w:tcW w:w="57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1703</w:t>
            </w:r>
          </w:p>
        </w:tc>
        <w:tc>
          <w:tcPr>
            <w:tcW w:w="66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1789</w:t>
            </w:r>
          </w:p>
        </w:tc>
        <w:tc>
          <w:tcPr>
            <w:tcW w:w="58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287</w:t>
            </w:r>
          </w:p>
        </w:tc>
        <w:tc>
          <w:tcPr>
            <w:tcW w:w="72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hanging="10"/>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210</w:t>
            </w:r>
          </w:p>
        </w:tc>
        <w:tc>
          <w:tcPr>
            <w:tcW w:w="69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17,9%</w:t>
            </w:r>
          </w:p>
        </w:tc>
      </w:tr>
      <w:tr w:rsidR="001F5171" w:rsidRPr="001F5171" w:rsidTr="00BA5BC4">
        <w:tc>
          <w:tcPr>
            <w:tcW w:w="837"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2015/2016</w:t>
            </w:r>
          </w:p>
        </w:tc>
        <w:tc>
          <w:tcPr>
            <w:tcW w:w="92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3930</w:t>
            </w:r>
          </w:p>
        </w:tc>
        <w:tc>
          <w:tcPr>
            <w:tcW w:w="57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1700</w:t>
            </w:r>
          </w:p>
        </w:tc>
        <w:tc>
          <w:tcPr>
            <w:tcW w:w="66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1909</w:t>
            </w:r>
          </w:p>
        </w:tc>
        <w:tc>
          <w:tcPr>
            <w:tcW w:w="58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321</w:t>
            </w:r>
          </w:p>
        </w:tc>
        <w:tc>
          <w:tcPr>
            <w:tcW w:w="72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hanging="10"/>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204</w:t>
            </w:r>
          </w:p>
        </w:tc>
        <w:tc>
          <w:tcPr>
            <w:tcW w:w="69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19,2%</w:t>
            </w:r>
          </w:p>
        </w:tc>
      </w:tr>
      <w:tr w:rsidR="001F5171" w:rsidRPr="001F5171" w:rsidTr="00BA5BC4">
        <w:tc>
          <w:tcPr>
            <w:tcW w:w="837"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2016/2017</w:t>
            </w:r>
          </w:p>
        </w:tc>
        <w:tc>
          <w:tcPr>
            <w:tcW w:w="92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4053</w:t>
            </w:r>
          </w:p>
        </w:tc>
        <w:tc>
          <w:tcPr>
            <w:tcW w:w="57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1715</w:t>
            </w:r>
          </w:p>
        </w:tc>
        <w:tc>
          <w:tcPr>
            <w:tcW w:w="66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2015</w:t>
            </w:r>
          </w:p>
        </w:tc>
        <w:tc>
          <w:tcPr>
            <w:tcW w:w="58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323</w:t>
            </w:r>
          </w:p>
        </w:tc>
        <w:tc>
          <w:tcPr>
            <w:tcW w:w="72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hanging="10"/>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213</w:t>
            </w:r>
          </w:p>
        </w:tc>
        <w:tc>
          <w:tcPr>
            <w:tcW w:w="69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19%</w:t>
            </w:r>
          </w:p>
        </w:tc>
      </w:tr>
      <w:tr w:rsidR="001F5171" w:rsidRPr="001F5171" w:rsidTr="00BA5BC4">
        <w:tc>
          <w:tcPr>
            <w:tcW w:w="837"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2017/2018</w:t>
            </w:r>
          </w:p>
        </w:tc>
        <w:tc>
          <w:tcPr>
            <w:tcW w:w="92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4196</w:t>
            </w:r>
          </w:p>
        </w:tc>
        <w:tc>
          <w:tcPr>
            <w:tcW w:w="57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1804</w:t>
            </w:r>
          </w:p>
        </w:tc>
        <w:tc>
          <w:tcPr>
            <w:tcW w:w="66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2084</w:t>
            </w:r>
          </w:p>
        </w:tc>
        <w:tc>
          <w:tcPr>
            <w:tcW w:w="58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308</w:t>
            </w:r>
          </w:p>
        </w:tc>
        <w:tc>
          <w:tcPr>
            <w:tcW w:w="72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hanging="10"/>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220</w:t>
            </w:r>
          </w:p>
        </w:tc>
        <w:tc>
          <w:tcPr>
            <w:tcW w:w="69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19%</w:t>
            </w:r>
          </w:p>
        </w:tc>
      </w:tr>
      <w:tr w:rsidR="001F5171" w:rsidRPr="001F5171" w:rsidTr="00BA5BC4">
        <w:tc>
          <w:tcPr>
            <w:tcW w:w="837"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2018/2019</w:t>
            </w:r>
          </w:p>
        </w:tc>
        <w:tc>
          <w:tcPr>
            <w:tcW w:w="92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4313</w:t>
            </w:r>
          </w:p>
        </w:tc>
        <w:tc>
          <w:tcPr>
            <w:tcW w:w="57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1885</w:t>
            </w:r>
          </w:p>
        </w:tc>
        <w:tc>
          <w:tcPr>
            <w:tcW w:w="66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2103</w:t>
            </w:r>
          </w:p>
        </w:tc>
        <w:tc>
          <w:tcPr>
            <w:tcW w:w="58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325</w:t>
            </w:r>
          </w:p>
        </w:tc>
        <w:tc>
          <w:tcPr>
            <w:tcW w:w="72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ind w:hanging="10"/>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180</w:t>
            </w:r>
          </w:p>
        </w:tc>
        <w:tc>
          <w:tcPr>
            <w:tcW w:w="695"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autoSpaceDE w:val="0"/>
              <w:autoSpaceDN w:val="0"/>
              <w:adjustRightInd w:val="0"/>
              <w:spacing w:after="0" w:line="240" w:lineRule="auto"/>
              <w:jc w:val="center"/>
              <w:rPr>
                <w:rFonts w:ascii="Times New Roman" w:hAnsi="Times New Roman" w:cs="Times New Roman"/>
                <w:color w:val="000000"/>
                <w:sz w:val="24"/>
                <w:szCs w:val="24"/>
                <w:lang w:eastAsia="ru-RU"/>
              </w:rPr>
            </w:pPr>
            <w:r w:rsidRPr="001F5171">
              <w:rPr>
                <w:rFonts w:ascii="Times New Roman" w:hAnsi="Times New Roman" w:cs="Times New Roman"/>
                <w:color w:val="000000"/>
                <w:sz w:val="24"/>
                <w:szCs w:val="24"/>
                <w:lang w:eastAsia="ru-RU"/>
              </w:rPr>
              <w:t>23,9%</w:t>
            </w:r>
          </w:p>
        </w:tc>
      </w:tr>
    </w:tbl>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color w:val="000000"/>
          <w:sz w:val="24"/>
          <w:szCs w:val="24"/>
        </w:rPr>
      </w:pP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F5171">
        <w:rPr>
          <w:rFonts w:ascii="Times New Roman" w:hAnsi="Times New Roman" w:cs="Times New Roman"/>
          <w:color w:val="000000"/>
          <w:sz w:val="24"/>
          <w:szCs w:val="24"/>
        </w:rPr>
        <w:t xml:space="preserve">75 % общеобразовательных учреждений работают в две смены. На работу школ в две </w:t>
      </w:r>
      <w:r w:rsidRPr="001F5171">
        <w:rPr>
          <w:rFonts w:ascii="Times New Roman" w:hAnsi="Times New Roman" w:cs="Times New Roman"/>
          <w:color w:val="000000" w:themeColor="text1"/>
          <w:sz w:val="24"/>
          <w:szCs w:val="24"/>
        </w:rPr>
        <w:t>смены влияет их обеспеченность кадрами, учебная нагрузка педагогов, отсутствие свободных мест. С целью создания новых мест в общеобразовательных организациях в последующие годы запланированы мероприятия по строительству школ.</w:t>
      </w:r>
    </w:p>
    <w:p w:rsidR="001F5171" w:rsidRPr="001F5171" w:rsidRDefault="00A25E1F" w:rsidP="001F5171">
      <w:pPr>
        <w:autoSpaceDE w:val="0"/>
        <w:autoSpaceDN w:val="0"/>
        <w:adjustRightInd w:val="0"/>
        <w:spacing w:after="0" w:line="240" w:lineRule="auto"/>
        <w:ind w:firstLine="720"/>
        <w:jc w:val="both"/>
        <w:rPr>
          <w:rFonts w:ascii="Times New Roman" w:hAnsi="Times New Roman" w:cs="Times New Roman"/>
          <w:color w:val="000000"/>
          <w:sz w:val="24"/>
          <w:szCs w:val="24"/>
        </w:rPr>
      </w:pPr>
      <w:r w:rsidRPr="00A25E1F">
        <w:rPr>
          <w:rFonts w:ascii="Times New Roman" w:hAnsi="Times New Roman" w:cs="Times New Roman"/>
          <w:sz w:val="24"/>
          <w:szCs w:val="24"/>
        </w:rPr>
        <w:t xml:space="preserve">Таблица </w:t>
      </w:r>
      <w:r>
        <w:rPr>
          <w:rFonts w:ascii="Times New Roman" w:hAnsi="Times New Roman" w:cs="Times New Roman"/>
          <w:sz w:val="24"/>
          <w:szCs w:val="24"/>
        </w:rPr>
        <w:t>13</w:t>
      </w:r>
      <w:r w:rsidR="001F5171" w:rsidRPr="001F5171">
        <w:rPr>
          <w:rFonts w:ascii="Times New Roman" w:hAnsi="Times New Roman" w:cs="Times New Roman"/>
          <w:sz w:val="24"/>
          <w:szCs w:val="24"/>
        </w:rPr>
        <w:t xml:space="preserve"> - </w:t>
      </w:r>
      <w:r w:rsidR="001F5171" w:rsidRPr="001F5171">
        <w:rPr>
          <w:rFonts w:ascii="Times New Roman" w:hAnsi="Times New Roman" w:cs="Times New Roman"/>
          <w:color w:val="000000"/>
          <w:sz w:val="24"/>
          <w:szCs w:val="24"/>
        </w:rPr>
        <w:t>Доля детей, обучающихся во вторую смену</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color w:val="000000"/>
          <w:sz w:val="24"/>
          <w:szCs w:val="24"/>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793"/>
        <w:gridCol w:w="1630"/>
        <w:gridCol w:w="1954"/>
        <w:gridCol w:w="2064"/>
      </w:tblGrid>
      <w:tr w:rsidR="001F5171" w:rsidRPr="001F5171" w:rsidTr="00BA5BC4">
        <w:tc>
          <w:tcPr>
            <w:tcW w:w="1024"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2015 г.</w:t>
            </w:r>
          </w:p>
        </w:tc>
        <w:tc>
          <w:tcPr>
            <w:tcW w:w="95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2016 г.</w:t>
            </w:r>
          </w:p>
        </w:tc>
        <w:tc>
          <w:tcPr>
            <w:tcW w:w="87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2017г.</w:t>
            </w:r>
          </w:p>
        </w:tc>
        <w:tc>
          <w:tcPr>
            <w:tcW w:w="1044"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2018 г.</w:t>
            </w:r>
          </w:p>
        </w:tc>
        <w:tc>
          <w:tcPr>
            <w:tcW w:w="110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2019 г.</w:t>
            </w:r>
          </w:p>
        </w:tc>
      </w:tr>
      <w:tr w:rsidR="001F5171" w:rsidRPr="001F5171" w:rsidTr="00BA5BC4">
        <w:tc>
          <w:tcPr>
            <w:tcW w:w="1024"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22,2%</w:t>
            </w:r>
          </w:p>
        </w:tc>
        <w:tc>
          <w:tcPr>
            <w:tcW w:w="95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17,8%</w:t>
            </w:r>
          </w:p>
        </w:tc>
        <w:tc>
          <w:tcPr>
            <w:tcW w:w="87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20,5%</w:t>
            </w:r>
          </w:p>
        </w:tc>
        <w:tc>
          <w:tcPr>
            <w:tcW w:w="1044"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19,1%</w:t>
            </w:r>
          </w:p>
        </w:tc>
        <w:tc>
          <w:tcPr>
            <w:tcW w:w="1103"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17,4%</w:t>
            </w:r>
          </w:p>
        </w:tc>
      </w:tr>
    </w:tbl>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color w:val="000000"/>
          <w:sz w:val="24"/>
          <w:szCs w:val="24"/>
        </w:rPr>
      </w:pPr>
    </w:p>
    <w:p w:rsidR="001F5171" w:rsidRPr="001F5171" w:rsidRDefault="001F5171" w:rsidP="001F5171">
      <w:pPr>
        <w:autoSpaceDE w:val="0"/>
        <w:autoSpaceDN w:val="0"/>
        <w:adjustRightInd w:val="0"/>
        <w:spacing w:after="0" w:line="360" w:lineRule="auto"/>
        <w:ind w:firstLine="720"/>
        <w:jc w:val="both"/>
        <w:rPr>
          <w:rFonts w:ascii="Times New Roman" w:hAnsi="Times New Roman" w:cs="Times New Roman"/>
          <w:sz w:val="24"/>
          <w:szCs w:val="24"/>
        </w:rPr>
      </w:pPr>
      <w:r w:rsidRPr="001F5171">
        <w:rPr>
          <w:rFonts w:ascii="Times New Roman" w:hAnsi="Times New Roman" w:cs="Times New Roman"/>
          <w:sz w:val="24"/>
          <w:szCs w:val="24"/>
        </w:rPr>
        <w:t>Важной стратегической задачей является повышение качества общего и дополн</w:t>
      </w:r>
      <w:r w:rsidRPr="001F5171">
        <w:rPr>
          <w:rFonts w:ascii="Times New Roman" w:hAnsi="Times New Roman" w:cs="Times New Roman"/>
          <w:sz w:val="24"/>
          <w:szCs w:val="24"/>
        </w:rPr>
        <w:t>и</w:t>
      </w:r>
      <w:r w:rsidRPr="001F5171">
        <w:rPr>
          <w:rFonts w:ascii="Times New Roman" w:hAnsi="Times New Roman" w:cs="Times New Roman"/>
          <w:sz w:val="24"/>
          <w:szCs w:val="24"/>
        </w:rPr>
        <w:t xml:space="preserve">тельного образования. </w:t>
      </w:r>
    </w:p>
    <w:p w:rsidR="001F5171" w:rsidRPr="001F5171" w:rsidRDefault="00A25E1F" w:rsidP="001F5171">
      <w:pPr>
        <w:autoSpaceDE w:val="0"/>
        <w:autoSpaceDN w:val="0"/>
        <w:adjustRightInd w:val="0"/>
        <w:spacing w:after="0" w:line="240" w:lineRule="auto"/>
        <w:ind w:left="720"/>
        <w:jc w:val="both"/>
        <w:rPr>
          <w:rFonts w:ascii="Times New Roman" w:hAnsi="Times New Roman" w:cs="Times New Roman"/>
          <w:sz w:val="24"/>
          <w:szCs w:val="24"/>
          <w:lang w:eastAsia="ru-RU"/>
        </w:rPr>
      </w:pPr>
      <w:r w:rsidRPr="00A25E1F">
        <w:rPr>
          <w:rFonts w:ascii="Times New Roman" w:hAnsi="Times New Roman" w:cs="Times New Roman"/>
          <w:sz w:val="24"/>
          <w:szCs w:val="24"/>
          <w:lang w:eastAsia="ru-RU"/>
        </w:rPr>
        <w:t>Таблица 14</w:t>
      </w:r>
      <w:r w:rsidR="001F5171" w:rsidRPr="001F5171">
        <w:rPr>
          <w:rFonts w:ascii="Times New Roman" w:hAnsi="Times New Roman" w:cs="Times New Roman"/>
          <w:sz w:val="24"/>
          <w:szCs w:val="24"/>
          <w:lang w:eastAsia="ru-RU"/>
        </w:rPr>
        <w:t xml:space="preserve"> - Охват детей в возрасте 5-18 лет дополнительным образованием</w:t>
      </w:r>
    </w:p>
    <w:p w:rsidR="001F5171" w:rsidRPr="001F5171" w:rsidRDefault="001F5171" w:rsidP="001F5171">
      <w:pPr>
        <w:autoSpaceDE w:val="0"/>
        <w:autoSpaceDN w:val="0"/>
        <w:adjustRightInd w:val="0"/>
        <w:spacing w:after="0" w:line="240" w:lineRule="auto"/>
        <w:ind w:left="720"/>
        <w:jc w:val="both"/>
        <w:rPr>
          <w:rFonts w:ascii="Times New Roman" w:hAnsi="Times New Roman" w:cs="Times New Roman"/>
          <w:sz w:val="24"/>
          <w:szCs w:val="24"/>
          <w:lang w:eastAsia="ru-R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2"/>
        <w:gridCol w:w="989"/>
        <w:gridCol w:w="1134"/>
        <w:gridCol w:w="992"/>
        <w:gridCol w:w="932"/>
        <w:gridCol w:w="769"/>
      </w:tblGrid>
      <w:tr w:rsidR="001F5171" w:rsidRPr="001F5171" w:rsidTr="00BA5BC4">
        <w:tc>
          <w:tcPr>
            <w:tcW w:w="242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680" w:firstLine="567"/>
              <w:jc w:val="center"/>
              <w:rPr>
                <w:rFonts w:ascii="Times New Roman" w:hAnsi="Times New Roman" w:cs="Times New Roman"/>
                <w:b/>
                <w:bCs/>
                <w:sz w:val="24"/>
                <w:szCs w:val="24"/>
                <w:lang w:eastAsia="ru-RU"/>
              </w:rPr>
            </w:pPr>
            <w:r w:rsidRPr="001F5171">
              <w:rPr>
                <w:rFonts w:ascii="Times New Roman" w:hAnsi="Times New Roman" w:cs="Times New Roman"/>
                <w:b/>
                <w:sz w:val="20"/>
                <w:szCs w:val="20"/>
              </w:rPr>
              <w:t>Показатель</w:t>
            </w:r>
          </w:p>
        </w:tc>
        <w:tc>
          <w:tcPr>
            <w:tcW w:w="52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2015 г.</w:t>
            </w:r>
          </w:p>
        </w:tc>
        <w:tc>
          <w:tcPr>
            <w:tcW w:w="60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2016 г.</w:t>
            </w:r>
          </w:p>
        </w:tc>
        <w:tc>
          <w:tcPr>
            <w:tcW w:w="530"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2017 г.</w:t>
            </w:r>
          </w:p>
        </w:tc>
        <w:tc>
          <w:tcPr>
            <w:tcW w:w="49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firstLine="13"/>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2018 г.</w:t>
            </w:r>
          </w:p>
        </w:tc>
        <w:tc>
          <w:tcPr>
            <w:tcW w:w="41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05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2019 г.</w:t>
            </w:r>
          </w:p>
        </w:tc>
      </w:tr>
      <w:tr w:rsidR="001F5171" w:rsidRPr="001F5171" w:rsidTr="00BA5BC4">
        <w:tc>
          <w:tcPr>
            <w:tcW w:w="242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426"/>
                <w:tab w:val="left" w:pos="1416"/>
                <w:tab w:val="left" w:pos="2124"/>
                <w:tab w:val="left" w:pos="3119"/>
                <w:tab w:val="left" w:pos="340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16" w:lineRule="auto"/>
              <w:ind w:right="34"/>
              <w:rPr>
                <w:rFonts w:ascii="Times New Roman" w:hAnsi="Times New Roman" w:cs="Times New Roman"/>
                <w:sz w:val="24"/>
                <w:szCs w:val="24"/>
                <w:lang w:eastAsia="ru-RU"/>
              </w:rPr>
            </w:pPr>
            <w:r w:rsidRPr="001F5171">
              <w:rPr>
                <w:rFonts w:ascii="Times New Roman" w:hAnsi="Times New Roman" w:cs="Times New Roman"/>
                <w:color w:val="000000"/>
                <w:sz w:val="24"/>
                <w:szCs w:val="24"/>
                <w:lang w:eastAsia="ru-RU"/>
              </w:rPr>
              <w:t>Число детей в возрасте 5-18 лет, получающих услуги дополнительного образования в организациях различной организационно-правовой формы и формы собственности, чел.</w:t>
            </w:r>
          </w:p>
        </w:tc>
        <w:tc>
          <w:tcPr>
            <w:tcW w:w="52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16"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3790</w:t>
            </w:r>
          </w:p>
        </w:tc>
        <w:tc>
          <w:tcPr>
            <w:tcW w:w="60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16"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3795</w:t>
            </w:r>
          </w:p>
        </w:tc>
        <w:tc>
          <w:tcPr>
            <w:tcW w:w="530"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16"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3695</w:t>
            </w:r>
          </w:p>
        </w:tc>
        <w:tc>
          <w:tcPr>
            <w:tcW w:w="49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16"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3329</w:t>
            </w:r>
          </w:p>
        </w:tc>
        <w:tc>
          <w:tcPr>
            <w:tcW w:w="41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16"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3012</w:t>
            </w:r>
          </w:p>
        </w:tc>
      </w:tr>
      <w:tr w:rsidR="001F5171" w:rsidRPr="001F5171" w:rsidTr="00BA5BC4">
        <w:tc>
          <w:tcPr>
            <w:tcW w:w="242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426"/>
                <w:tab w:val="left" w:pos="1416"/>
                <w:tab w:val="left" w:pos="2124"/>
                <w:tab w:val="left" w:pos="3119"/>
                <w:tab w:val="left" w:pos="340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34"/>
              <w:rPr>
                <w:rFonts w:ascii="Times New Roman" w:hAnsi="Times New Roman" w:cs="Times New Roman"/>
                <w:sz w:val="24"/>
                <w:szCs w:val="24"/>
                <w:lang w:eastAsia="ru-RU"/>
              </w:rPr>
            </w:pPr>
            <w:r w:rsidRPr="001F5171">
              <w:rPr>
                <w:rFonts w:ascii="Times New Roman" w:hAnsi="Times New Roman" w:cs="Times New Roman"/>
                <w:color w:val="000000"/>
                <w:sz w:val="24"/>
                <w:szCs w:val="24"/>
                <w:lang w:eastAsia="ru-RU"/>
              </w:rPr>
              <w:lastRenderedPageBreak/>
              <w:t>Количество детей, проживающих на территории  Надеждинского  муниципального района, от общей численности детей данной возрастной группы, чел.</w:t>
            </w:r>
          </w:p>
        </w:tc>
        <w:tc>
          <w:tcPr>
            <w:tcW w:w="52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3920</w:t>
            </w:r>
          </w:p>
        </w:tc>
        <w:tc>
          <w:tcPr>
            <w:tcW w:w="60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3930</w:t>
            </w:r>
          </w:p>
        </w:tc>
        <w:tc>
          <w:tcPr>
            <w:tcW w:w="530"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uppressAutoHyphens/>
              <w:spacing w:after="0" w:line="240"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4184</w:t>
            </w:r>
          </w:p>
        </w:tc>
        <w:tc>
          <w:tcPr>
            <w:tcW w:w="49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uppressAutoHyphen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4196</w:t>
            </w:r>
          </w:p>
        </w:tc>
        <w:tc>
          <w:tcPr>
            <w:tcW w:w="411" w:type="pct"/>
            <w:tcBorders>
              <w:top w:val="single" w:sz="4" w:space="0" w:color="auto"/>
              <w:left w:val="single" w:sz="4" w:space="0" w:color="auto"/>
              <w:bottom w:val="single" w:sz="4" w:space="0" w:color="auto"/>
              <w:right w:val="single" w:sz="4" w:space="0" w:color="auto"/>
            </w:tcBorders>
          </w:tcPr>
          <w:p w:rsidR="001F5171" w:rsidRPr="001F5171" w:rsidRDefault="001F5171" w:rsidP="00BA5BC4">
            <w:pPr>
              <w:tabs>
                <w:tab w:val="left" w:pos="1291"/>
                <w:tab w:val="left" w:pos="1416"/>
                <w:tab w:val="left" w:pos="2124"/>
                <w:tab w:val="left" w:pos="283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4378</w:t>
            </w:r>
          </w:p>
        </w:tc>
      </w:tr>
      <w:tr w:rsidR="001F5171" w:rsidRPr="001F5171" w:rsidTr="00BA5BC4">
        <w:tc>
          <w:tcPr>
            <w:tcW w:w="242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tabs>
                <w:tab w:val="left" w:pos="426"/>
                <w:tab w:val="left" w:pos="1416"/>
                <w:tab w:val="left" w:pos="2124"/>
                <w:tab w:val="left" w:pos="3119"/>
                <w:tab w:val="left" w:pos="3402"/>
                <w:tab w:val="left" w:pos="3540"/>
                <w:tab w:val="left" w:pos="4248"/>
                <w:tab w:val="left" w:pos="4956"/>
                <w:tab w:val="left" w:pos="5664"/>
                <w:tab w:val="left" w:pos="6372"/>
                <w:tab w:val="left" w:pos="7080"/>
                <w:tab w:val="left" w:pos="7788"/>
                <w:tab w:val="left" w:pos="8496"/>
                <w:tab w:val="left" w:pos="9131"/>
                <w:tab w:val="left" w:pos="9204"/>
              </w:tabs>
              <w:suppressAutoHyphens/>
              <w:spacing w:after="0" w:line="240" w:lineRule="auto"/>
              <w:ind w:right="34"/>
              <w:rPr>
                <w:rFonts w:ascii="Times New Roman" w:hAnsi="Times New Roman" w:cs="Times New Roman"/>
                <w:sz w:val="24"/>
                <w:szCs w:val="24"/>
                <w:lang w:eastAsia="ru-RU"/>
              </w:rPr>
            </w:pPr>
            <w:r w:rsidRPr="001F5171">
              <w:rPr>
                <w:rFonts w:ascii="Times New Roman" w:hAnsi="Times New Roman" w:cs="Times New Roman"/>
                <w:color w:val="000000"/>
                <w:sz w:val="24"/>
                <w:szCs w:val="24"/>
                <w:lang w:eastAsia="ru-RU"/>
              </w:rPr>
              <w:t>Доля детей в возрасте 5-18 лет, получающих услуги дополнительного образования в организациях различной организационно-правовой формы и формы собственности, в общей численности детей данной возрастной группы, %</w:t>
            </w:r>
          </w:p>
        </w:tc>
        <w:tc>
          <w:tcPr>
            <w:tcW w:w="52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96%</w:t>
            </w:r>
          </w:p>
        </w:tc>
        <w:tc>
          <w:tcPr>
            <w:tcW w:w="606"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96%</w:t>
            </w:r>
          </w:p>
        </w:tc>
        <w:tc>
          <w:tcPr>
            <w:tcW w:w="530"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uppressAutoHyphens/>
              <w:spacing w:after="0" w:line="240" w:lineRule="auto"/>
              <w:ind w:left="-108" w:right="-108"/>
              <w:rPr>
                <w:rFonts w:ascii="Times New Roman" w:hAnsi="Times New Roman" w:cs="Times New Roman"/>
                <w:sz w:val="24"/>
                <w:szCs w:val="24"/>
                <w:lang w:eastAsia="ru-RU"/>
              </w:rPr>
            </w:pPr>
            <w:r w:rsidRPr="001F5171">
              <w:rPr>
                <w:rFonts w:ascii="Times New Roman" w:hAnsi="Times New Roman" w:cs="Times New Roman"/>
                <w:sz w:val="24"/>
                <w:szCs w:val="24"/>
                <w:lang w:eastAsia="ru-RU"/>
              </w:rPr>
              <w:t>88%</w:t>
            </w:r>
          </w:p>
        </w:tc>
        <w:tc>
          <w:tcPr>
            <w:tcW w:w="498"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uppressAutoHyphen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79%</w:t>
            </w:r>
          </w:p>
        </w:tc>
        <w:tc>
          <w:tcPr>
            <w:tcW w:w="411" w:type="pct"/>
            <w:tcBorders>
              <w:top w:val="single" w:sz="4" w:space="0" w:color="auto"/>
              <w:left w:val="single" w:sz="4" w:space="0" w:color="auto"/>
              <w:bottom w:val="single" w:sz="4" w:space="0" w:color="auto"/>
              <w:right w:val="single" w:sz="4" w:space="0" w:color="auto"/>
            </w:tcBorders>
            <w:hideMark/>
          </w:tcPr>
          <w:p w:rsidR="001F5171" w:rsidRPr="001F5171" w:rsidRDefault="001F5171" w:rsidP="00BA5BC4">
            <w:pPr>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70%</w:t>
            </w:r>
          </w:p>
        </w:tc>
      </w:tr>
    </w:tbl>
    <w:p w:rsidR="001F5171" w:rsidRPr="001F5171" w:rsidRDefault="001F5171" w:rsidP="001F5171">
      <w:pPr>
        <w:autoSpaceDE w:val="0"/>
        <w:autoSpaceDN w:val="0"/>
        <w:adjustRightInd w:val="0"/>
        <w:spacing w:after="0" w:line="240" w:lineRule="auto"/>
        <w:jc w:val="both"/>
        <w:rPr>
          <w:rFonts w:ascii="Times New Roman" w:hAnsi="Times New Roman" w:cs="Times New Roman"/>
          <w:b/>
          <w:bCs/>
          <w:i/>
          <w:iCs/>
          <w:sz w:val="24"/>
          <w:szCs w:val="24"/>
        </w:rPr>
      </w:pPr>
    </w:p>
    <w:p w:rsidR="00A024E7" w:rsidRDefault="00A024E7" w:rsidP="001F5171">
      <w:pPr>
        <w:spacing w:after="0" w:line="360" w:lineRule="auto"/>
        <w:ind w:firstLine="567"/>
        <w:jc w:val="both"/>
        <w:rPr>
          <w:rFonts w:ascii="Times New Roman" w:hAnsi="Times New Roman" w:cs="Times New Roman"/>
          <w:b/>
          <w:sz w:val="24"/>
          <w:szCs w:val="24"/>
        </w:rPr>
      </w:pPr>
      <w:r w:rsidRPr="00A024E7">
        <w:rPr>
          <w:rFonts w:ascii="Times New Roman" w:hAnsi="Times New Roman" w:cs="Times New Roman"/>
          <w:b/>
          <w:sz w:val="24"/>
          <w:szCs w:val="24"/>
        </w:rPr>
        <w:t>Здравоохранение</w:t>
      </w:r>
    </w:p>
    <w:p w:rsidR="00A024E7" w:rsidRDefault="00A024E7" w:rsidP="00A024E7">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Надеждинское сельское поселение</w:t>
      </w:r>
    </w:p>
    <w:p w:rsidR="00A024E7" w:rsidRDefault="00A024E7" w:rsidP="00A024E7">
      <w:pPr>
        <w:pStyle w:val="afa"/>
        <w:spacing w:before="0" w:after="0" w:line="360" w:lineRule="auto"/>
      </w:pPr>
      <w:r w:rsidRPr="00F5381B">
        <w:t>Скорая медицинская помощь оказывает</w:t>
      </w:r>
      <w:r w:rsidR="006777DF">
        <w:t xml:space="preserve"> </w:t>
      </w:r>
      <w:r w:rsidRPr="00F5381B">
        <w:t xml:space="preserve">на базе филиала КГБУЗ </w:t>
      </w:r>
      <w:r>
        <w:t>«</w:t>
      </w:r>
      <w:r w:rsidRPr="00F5381B">
        <w:t>Надеждинская центральная районная больница</w:t>
      </w:r>
      <w:r>
        <w:t>»</w:t>
      </w:r>
      <w:r w:rsidRPr="00F5381B">
        <w:t xml:space="preserve"> в с. Вольно-Надеждинское, мощность – 4 автомобиля.</w:t>
      </w:r>
    </w:p>
    <w:p w:rsidR="006777DF" w:rsidRPr="00F5381B" w:rsidRDefault="00CF35A6" w:rsidP="00A024E7">
      <w:pPr>
        <w:pStyle w:val="afa"/>
        <w:spacing w:before="0" w:after="0" w:line="360" w:lineRule="auto"/>
      </w:pPr>
      <w:r w:rsidRPr="001A5659">
        <w:t xml:space="preserve">Также на территории </w:t>
      </w:r>
      <w:r>
        <w:t xml:space="preserve">Надеждинского </w:t>
      </w:r>
      <w:r w:rsidRPr="001A5659">
        <w:t>сель</w:t>
      </w:r>
      <w:r>
        <w:t xml:space="preserve">ского поселения действует </w:t>
      </w:r>
      <w:r w:rsidRPr="00F5381B">
        <w:t xml:space="preserve">КГБУЗ </w:t>
      </w:r>
      <w:r>
        <w:t>«</w:t>
      </w:r>
      <w:r w:rsidRPr="00F5381B">
        <w:t>Надеждинская центральная районная больница</w:t>
      </w:r>
      <w:r>
        <w:t>»</w:t>
      </w:r>
      <w:r w:rsidRPr="00F5381B">
        <w:t xml:space="preserve"> в </w:t>
      </w:r>
      <w:r>
        <w:t>п.Новом.</w:t>
      </w:r>
    </w:p>
    <w:p w:rsidR="00A024E7" w:rsidRPr="00F5381B" w:rsidRDefault="00A024E7" w:rsidP="00A024E7">
      <w:pPr>
        <w:pStyle w:val="afa"/>
        <w:spacing w:before="0" w:after="0" w:line="360" w:lineRule="auto"/>
      </w:pPr>
      <w:r w:rsidRPr="00F5381B">
        <w:t>Также на территории Надеждинского сельского поселения расположены стоматол</w:t>
      </w:r>
      <w:r w:rsidRPr="00F5381B">
        <w:t>о</w:t>
      </w:r>
      <w:r w:rsidRPr="00F5381B">
        <w:t>гическая клиника, центр гигиены и эпидемиологии, клинико-диагностический центр, м</w:t>
      </w:r>
      <w:r w:rsidRPr="00F5381B">
        <w:t>е</w:t>
      </w:r>
      <w:r w:rsidRPr="00F5381B">
        <w:t>дицинский центр.</w:t>
      </w:r>
    </w:p>
    <w:p w:rsidR="00A024E7" w:rsidRDefault="00A024E7" w:rsidP="00A024E7">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Раздольненское сельское поселение</w:t>
      </w:r>
    </w:p>
    <w:p w:rsidR="00A024E7" w:rsidRPr="001A5659" w:rsidRDefault="00A024E7" w:rsidP="00A024E7">
      <w:pPr>
        <w:pStyle w:val="afa"/>
        <w:spacing w:before="0" w:after="0" w:line="360" w:lineRule="auto"/>
      </w:pPr>
      <w:r w:rsidRPr="001A5659">
        <w:t xml:space="preserve">Жители населенных пунктов ж.-д. ст. Виневитино, пос. Горное, казарма 25 км, </w:t>
      </w:r>
      <w:r w:rsidRPr="001A5659">
        <w:br/>
        <w:t xml:space="preserve">пос. Тихое обслуживаются в поликлинике КГБУЗ «Надеждинская центральная районная больница» в пос. Раздольное. </w:t>
      </w:r>
    </w:p>
    <w:p w:rsidR="00A024E7" w:rsidRPr="001A5659" w:rsidRDefault="00A024E7" w:rsidP="00A024E7">
      <w:pPr>
        <w:pStyle w:val="afa"/>
        <w:spacing w:before="0" w:after="0" w:line="360" w:lineRule="auto"/>
      </w:pPr>
      <w:r w:rsidRPr="001A5659">
        <w:t>Скорая медицинская помощь оказывается на базе поликлиники КГБУЗ «Надежди</w:t>
      </w:r>
      <w:r w:rsidRPr="001A5659">
        <w:t>н</w:t>
      </w:r>
      <w:r w:rsidRPr="001A5659">
        <w:t>ская центральная районная больница» в пос. Раздольное, мощность – 1 бригада в смену.</w:t>
      </w:r>
    </w:p>
    <w:p w:rsidR="00A024E7" w:rsidRPr="00A024E7" w:rsidRDefault="00A024E7" w:rsidP="00ED2CC7">
      <w:pPr>
        <w:pStyle w:val="afa"/>
        <w:spacing w:before="0" w:after="0" w:line="360" w:lineRule="auto"/>
      </w:pPr>
      <w:r w:rsidRPr="001A5659">
        <w:t xml:space="preserve">Также на территории Раздольненского сельского поселения действует </w:t>
      </w:r>
      <w:r w:rsidRPr="001A5659">
        <w:br/>
        <w:t xml:space="preserve">КГБУЗ МЦ «Медицинский центр мобилизационных резервов «Резерв». </w:t>
      </w:r>
    </w:p>
    <w:p w:rsidR="00A024E7" w:rsidRPr="00ED2CC7" w:rsidRDefault="00ED2CC7" w:rsidP="00ED2CC7">
      <w:pPr>
        <w:pStyle w:val="afa"/>
        <w:spacing w:before="0" w:after="0" w:line="360" w:lineRule="auto"/>
      </w:pPr>
      <w:r w:rsidRPr="00886AEA">
        <w:t xml:space="preserve">Согласно данным департамента здравоохранения Приморского края на территории Тавричанского сельского поселения квалифицированная скорая медицинская помощь, первичная медико-санитарная помощь и специализированная медицинская помощь (за исключением высокотехнологичной медицинской помощи) оказывается в поликлинике (филиал КГБУЗ «Надеждинская центральная районная больница»), расположенной в пос. Тавричанка и рассчитанной на 132 посещения в смену, а также в фельдшерско-акушерском пункте (далее – ФАП ). В пос. Девятый Вал первичная медико-санитарная помощь оказывается в фельдшерско-акушерском пункте. </w:t>
      </w:r>
    </w:p>
    <w:p w:rsidR="001F5171" w:rsidRPr="001F5171" w:rsidRDefault="001F5171" w:rsidP="001F5171">
      <w:pPr>
        <w:autoSpaceDE w:val="0"/>
        <w:autoSpaceDN w:val="0"/>
        <w:adjustRightInd w:val="0"/>
        <w:spacing w:after="0" w:line="360" w:lineRule="auto"/>
        <w:ind w:firstLine="567"/>
        <w:jc w:val="both"/>
        <w:rPr>
          <w:rFonts w:ascii="Times New Roman" w:hAnsi="Times New Roman" w:cs="Times New Roman"/>
          <w:b/>
          <w:bCs/>
          <w:i/>
          <w:iCs/>
          <w:sz w:val="24"/>
          <w:szCs w:val="24"/>
        </w:rPr>
      </w:pPr>
      <w:r w:rsidRPr="001F5171">
        <w:rPr>
          <w:rFonts w:ascii="Times New Roman" w:hAnsi="Times New Roman" w:cs="Times New Roman"/>
          <w:b/>
          <w:bCs/>
          <w:i/>
          <w:iCs/>
          <w:sz w:val="24"/>
          <w:szCs w:val="24"/>
        </w:rPr>
        <w:t>Сфера культуры, туризма и организации досуга</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В настоящее время на территории Надеждинского муниципального района дополн</w:t>
      </w:r>
      <w:r w:rsidRPr="001F5171">
        <w:rPr>
          <w:rFonts w:ascii="Times New Roman" w:hAnsi="Times New Roman" w:cs="Times New Roman"/>
          <w:sz w:val="24"/>
          <w:szCs w:val="24"/>
        </w:rPr>
        <w:t>и</w:t>
      </w:r>
      <w:r w:rsidRPr="001F5171">
        <w:rPr>
          <w:rFonts w:ascii="Times New Roman" w:hAnsi="Times New Roman" w:cs="Times New Roman"/>
          <w:sz w:val="24"/>
          <w:szCs w:val="24"/>
        </w:rPr>
        <w:t>тельное образование в сфере</w:t>
      </w:r>
      <w:r w:rsidR="00BA5BC4">
        <w:rPr>
          <w:rFonts w:ascii="Times New Roman" w:hAnsi="Times New Roman" w:cs="Times New Roman"/>
          <w:sz w:val="24"/>
          <w:szCs w:val="24"/>
        </w:rPr>
        <w:t xml:space="preserve"> культуры предоставляют МБОУ ДО</w:t>
      </w:r>
      <w:r w:rsidRPr="001F5171">
        <w:rPr>
          <w:rFonts w:ascii="Times New Roman" w:hAnsi="Times New Roman" w:cs="Times New Roman"/>
          <w:sz w:val="24"/>
          <w:szCs w:val="24"/>
        </w:rPr>
        <w:t xml:space="preserve"> «Станция юных тур</w:t>
      </w:r>
      <w:r w:rsidRPr="001F5171">
        <w:rPr>
          <w:rFonts w:ascii="Times New Roman" w:hAnsi="Times New Roman" w:cs="Times New Roman"/>
          <w:sz w:val="24"/>
          <w:szCs w:val="24"/>
        </w:rPr>
        <w:t>и</w:t>
      </w:r>
      <w:r w:rsidRPr="001F5171">
        <w:rPr>
          <w:rFonts w:ascii="Times New Roman" w:hAnsi="Times New Roman" w:cs="Times New Roman"/>
          <w:sz w:val="24"/>
          <w:szCs w:val="24"/>
        </w:rPr>
        <w:lastRenderedPageBreak/>
        <w:t>стов</w:t>
      </w:r>
      <w:r w:rsidR="00BA5BC4">
        <w:rPr>
          <w:rFonts w:ascii="Times New Roman" w:hAnsi="Times New Roman" w:cs="Times New Roman"/>
          <w:sz w:val="24"/>
          <w:szCs w:val="24"/>
        </w:rPr>
        <w:t xml:space="preserve"> Надеждинского района», МБОУ ДО</w:t>
      </w:r>
      <w:r w:rsidRPr="001F5171">
        <w:rPr>
          <w:rFonts w:ascii="Times New Roman" w:hAnsi="Times New Roman" w:cs="Times New Roman"/>
          <w:sz w:val="24"/>
          <w:szCs w:val="24"/>
        </w:rPr>
        <w:t xml:space="preserve"> «Детская школа искусств </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им. П.И.</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 xml:space="preserve">Чайковского </w:t>
      </w:r>
      <w:r w:rsidR="00BA5BC4">
        <w:rPr>
          <w:rFonts w:ascii="Times New Roman" w:hAnsi="Times New Roman" w:cs="Times New Roman"/>
          <w:sz w:val="24"/>
          <w:szCs w:val="24"/>
        </w:rPr>
        <w:t>Надеждинского района» и МБОУ ДО</w:t>
      </w:r>
      <w:r w:rsidRPr="001F5171">
        <w:rPr>
          <w:rFonts w:ascii="Times New Roman" w:hAnsi="Times New Roman" w:cs="Times New Roman"/>
          <w:sz w:val="24"/>
          <w:szCs w:val="24"/>
        </w:rPr>
        <w:t xml:space="preserve"> «Центр детского творчества «Ровестник». </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Работа детских школ искусств Надеждинского муниципального района строится в соответствии с основными целями и задачами образовательных учреждений дополнител</w:t>
      </w:r>
      <w:r w:rsidRPr="001F5171">
        <w:rPr>
          <w:rFonts w:ascii="Times New Roman" w:hAnsi="Times New Roman" w:cs="Times New Roman"/>
          <w:sz w:val="24"/>
          <w:szCs w:val="24"/>
        </w:rPr>
        <w:t>ь</w:t>
      </w:r>
      <w:r w:rsidRPr="001F5171">
        <w:rPr>
          <w:rFonts w:ascii="Times New Roman" w:hAnsi="Times New Roman" w:cs="Times New Roman"/>
          <w:sz w:val="24"/>
          <w:szCs w:val="24"/>
        </w:rPr>
        <w:t>ного образования. Главным направлением в работе является реализация предпрофесси</w:t>
      </w:r>
      <w:r w:rsidRPr="001F5171">
        <w:rPr>
          <w:rFonts w:ascii="Times New Roman" w:hAnsi="Times New Roman" w:cs="Times New Roman"/>
          <w:sz w:val="24"/>
          <w:szCs w:val="24"/>
        </w:rPr>
        <w:t>о</w:t>
      </w:r>
      <w:r w:rsidRPr="001F5171">
        <w:rPr>
          <w:rFonts w:ascii="Times New Roman" w:hAnsi="Times New Roman" w:cs="Times New Roman"/>
          <w:sz w:val="24"/>
          <w:szCs w:val="24"/>
        </w:rPr>
        <w:t xml:space="preserve">нального и эстетического образования учащихся. </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Основными направлениями реализации предпрофессиональных программ являются: музыкальное отделение («Фортепиано», «Народные инструменты», «Духовые инструме</w:t>
      </w:r>
      <w:r w:rsidRPr="001F5171">
        <w:rPr>
          <w:rFonts w:ascii="Times New Roman" w:hAnsi="Times New Roman" w:cs="Times New Roman"/>
          <w:sz w:val="24"/>
          <w:szCs w:val="24"/>
        </w:rPr>
        <w:t>н</w:t>
      </w:r>
      <w:r w:rsidRPr="001F5171">
        <w:rPr>
          <w:rFonts w:ascii="Times New Roman" w:hAnsi="Times New Roman" w:cs="Times New Roman"/>
          <w:sz w:val="24"/>
          <w:szCs w:val="24"/>
        </w:rPr>
        <w:t>ты», «Струнные инструменты», «Эстрадные инструменты», «Хоровое пение»); театрал</w:t>
      </w:r>
      <w:r w:rsidRPr="001F5171">
        <w:rPr>
          <w:rFonts w:ascii="Times New Roman" w:hAnsi="Times New Roman" w:cs="Times New Roman"/>
          <w:sz w:val="24"/>
          <w:szCs w:val="24"/>
        </w:rPr>
        <w:t>ь</w:t>
      </w:r>
      <w:r w:rsidRPr="001F5171">
        <w:rPr>
          <w:rFonts w:ascii="Times New Roman" w:hAnsi="Times New Roman" w:cs="Times New Roman"/>
          <w:sz w:val="24"/>
          <w:szCs w:val="24"/>
        </w:rPr>
        <w:t>ное искусство; изобразительное искусство («Живопись», «Декоративно-прикладное тво</w:t>
      </w:r>
      <w:r w:rsidRPr="001F5171">
        <w:rPr>
          <w:rFonts w:ascii="Times New Roman" w:hAnsi="Times New Roman" w:cs="Times New Roman"/>
          <w:sz w:val="24"/>
          <w:szCs w:val="24"/>
        </w:rPr>
        <w:t>р</w:t>
      </w:r>
      <w:r w:rsidRPr="001F5171">
        <w:rPr>
          <w:rFonts w:ascii="Times New Roman" w:hAnsi="Times New Roman" w:cs="Times New Roman"/>
          <w:sz w:val="24"/>
          <w:szCs w:val="24"/>
        </w:rPr>
        <w:t>чество»); «Хореографическое творчество».</w:t>
      </w:r>
    </w:p>
    <w:p w:rsidR="001F5171" w:rsidRPr="001F5171" w:rsidRDefault="001F5171" w:rsidP="001F5171">
      <w:pPr>
        <w:pStyle w:val="afa"/>
        <w:spacing w:before="0" w:after="0" w:line="360" w:lineRule="auto"/>
      </w:pPr>
      <w:r w:rsidRPr="001F5171">
        <w:t>Наиболее ценным ресурсом для развития туризма на территории сельского посел</w:t>
      </w:r>
      <w:r w:rsidRPr="001F5171">
        <w:t>е</w:t>
      </w:r>
      <w:r w:rsidRPr="001F5171">
        <w:t>ния является природа: девственные участки лесов, горные территории восточной части поселения, где расположен государственный природный заказник регионального значения «Тигровая падь». Прибрежные территории Амурского и Углового заливов менее ценны, поскольку данные акватории сильно загрязнены.</w:t>
      </w:r>
    </w:p>
    <w:p w:rsidR="001F5171" w:rsidRPr="001F5171" w:rsidRDefault="001F5171" w:rsidP="001F5171">
      <w:pPr>
        <w:pStyle w:val="afa"/>
        <w:spacing w:before="0" w:after="0" w:line="360" w:lineRule="auto"/>
      </w:pPr>
      <w:r w:rsidRPr="001F5171">
        <w:t>Природно-ресурсные факторы сельского поселения достаточно разнообразны, что позволяет развивать такие виды туризма, как культурно-познавательный; экологический; пляжно-купальный; спортивно-промысловый; деловой и событийный.</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Оказание услуг по библиотечному обслуживанию населения осуществляет муниц</w:t>
      </w:r>
      <w:r w:rsidRPr="001F5171">
        <w:rPr>
          <w:rFonts w:ascii="Times New Roman" w:hAnsi="Times New Roman" w:cs="Times New Roman"/>
          <w:sz w:val="24"/>
          <w:szCs w:val="24"/>
        </w:rPr>
        <w:t>и</w:t>
      </w:r>
      <w:r w:rsidRPr="001F5171">
        <w:rPr>
          <w:rFonts w:ascii="Times New Roman" w:hAnsi="Times New Roman" w:cs="Times New Roman"/>
          <w:sz w:val="24"/>
          <w:szCs w:val="24"/>
        </w:rPr>
        <w:t>пальное казённое учреждение культуры «Централизованная библиотечная система» Надеждинского муниципального района, в состав которой входит  девять библиотечных филиалов: МКУ «Централизованная библиотечная система Надеждинского района» (п.</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Тавричанка); МКУ «Централизованная библиотечная система Надеждинского муниц</w:t>
      </w:r>
      <w:r w:rsidRPr="001F5171">
        <w:rPr>
          <w:rFonts w:ascii="Times New Roman" w:hAnsi="Times New Roman" w:cs="Times New Roman"/>
          <w:sz w:val="24"/>
          <w:szCs w:val="24"/>
        </w:rPr>
        <w:t>и</w:t>
      </w:r>
      <w:r w:rsidRPr="001F5171">
        <w:rPr>
          <w:rFonts w:ascii="Times New Roman" w:hAnsi="Times New Roman" w:cs="Times New Roman"/>
          <w:sz w:val="24"/>
          <w:szCs w:val="24"/>
        </w:rPr>
        <w:t>пального района» (п.</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Раздольное); библиотечный филиал № 1 (с.</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Тереховка); библиоте</w:t>
      </w:r>
      <w:r w:rsidRPr="001F5171">
        <w:rPr>
          <w:rFonts w:ascii="Times New Roman" w:hAnsi="Times New Roman" w:cs="Times New Roman"/>
          <w:sz w:val="24"/>
          <w:szCs w:val="24"/>
        </w:rPr>
        <w:t>ч</w:t>
      </w:r>
      <w:r w:rsidRPr="001F5171">
        <w:rPr>
          <w:rFonts w:ascii="Times New Roman" w:hAnsi="Times New Roman" w:cs="Times New Roman"/>
          <w:sz w:val="24"/>
          <w:szCs w:val="24"/>
        </w:rPr>
        <w:t>ный филиал № 2 (с.</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Нежино); библиотечный филиал № 3 (п.</w:t>
      </w:r>
      <w:r w:rsidR="00A3575D">
        <w:rPr>
          <w:rFonts w:ascii="Times New Roman" w:hAnsi="Times New Roman" w:cs="Times New Roman"/>
          <w:sz w:val="24"/>
          <w:szCs w:val="24"/>
        </w:rPr>
        <w:t xml:space="preserve"> </w:t>
      </w:r>
      <w:r w:rsidRPr="001F5171">
        <w:rPr>
          <w:rFonts w:ascii="Times New Roman" w:hAnsi="Times New Roman" w:cs="Times New Roman"/>
          <w:sz w:val="24"/>
          <w:szCs w:val="24"/>
        </w:rPr>
        <w:t>Алекссевка); библиотечный филиал № 4 (п.Тимофеевка); МКУ «Централизованная библиотечная система Надежди</w:t>
      </w:r>
      <w:r w:rsidRPr="001F5171">
        <w:rPr>
          <w:rFonts w:ascii="Times New Roman" w:hAnsi="Times New Roman" w:cs="Times New Roman"/>
          <w:sz w:val="24"/>
          <w:szCs w:val="24"/>
        </w:rPr>
        <w:t>н</w:t>
      </w:r>
      <w:r w:rsidRPr="001F5171">
        <w:rPr>
          <w:rFonts w:ascii="Times New Roman" w:hAnsi="Times New Roman" w:cs="Times New Roman"/>
          <w:sz w:val="24"/>
          <w:szCs w:val="24"/>
        </w:rPr>
        <w:t>ского района» (с.В-Надеждинское); библиотечный филиал № 1 (п.Новый); библиотечный филиал № 2 (с.Прохладное);</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Количество посещения библиотек подтверждает интерес к информационным усл</w:t>
      </w:r>
      <w:r w:rsidRPr="001F5171">
        <w:rPr>
          <w:rFonts w:ascii="Times New Roman" w:hAnsi="Times New Roman" w:cs="Times New Roman"/>
          <w:sz w:val="24"/>
          <w:szCs w:val="24"/>
        </w:rPr>
        <w:t>у</w:t>
      </w:r>
      <w:r w:rsidRPr="001F5171">
        <w:rPr>
          <w:rFonts w:ascii="Times New Roman" w:hAnsi="Times New Roman" w:cs="Times New Roman"/>
          <w:sz w:val="24"/>
          <w:szCs w:val="24"/>
        </w:rPr>
        <w:t xml:space="preserve">гам, литературе и интеллектуальному досугу. </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Учреждения культуры клубного типа на территории Надеждинского сельского пос</w:t>
      </w:r>
      <w:r w:rsidRPr="001F5171">
        <w:rPr>
          <w:rFonts w:ascii="Times New Roman" w:hAnsi="Times New Roman" w:cs="Times New Roman"/>
          <w:sz w:val="24"/>
          <w:szCs w:val="24"/>
        </w:rPr>
        <w:t>е</w:t>
      </w:r>
      <w:r w:rsidRPr="001F5171">
        <w:rPr>
          <w:rFonts w:ascii="Times New Roman" w:hAnsi="Times New Roman" w:cs="Times New Roman"/>
          <w:sz w:val="24"/>
          <w:szCs w:val="24"/>
        </w:rPr>
        <w:t xml:space="preserve">ления: </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МБУ «Надеждинский центр культуры и досуга»( п.Новый);</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МБУ ««Надеждинский центр культуры и досуга» (п.Западный);</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lastRenderedPageBreak/>
        <w:t>МБУ «Центр культуры и досуга Надеждинского муниципального района»( с.Вольно-Надеждинское);</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клуб (п.Кипарисово-2);</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МБУ «Надеждинский центр культуры и досуга» (с.Кипарисово).</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Учреждения культуры клубного типа на территории Раздольненского сельского п</w:t>
      </w:r>
      <w:r w:rsidRPr="001F5171">
        <w:rPr>
          <w:rFonts w:ascii="Times New Roman" w:hAnsi="Times New Roman" w:cs="Times New Roman"/>
          <w:sz w:val="24"/>
          <w:szCs w:val="24"/>
        </w:rPr>
        <w:t>о</w:t>
      </w:r>
      <w:r w:rsidRPr="001F5171">
        <w:rPr>
          <w:rFonts w:ascii="Times New Roman" w:hAnsi="Times New Roman" w:cs="Times New Roman"/>
          <w:sz w:val="24"/>
          <w:szCs w:val="24"/>
        </w:rPr>
        <w:t xml:space="preserve">селения: </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МКУ «Раздольненский центр культуры и досуга» «Юность» (п.Раздольное);</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№1 МКУ «Раздольненский центр культуры и досуга» «Юность» (с.Нежино);</w:t>
      </w:r>
    </w:p>
    <w:p w:rsidR="001F5171" w:rsidRPr="001F5171" w:rsidRDefault="001F5171" w:rsidP="001F5171">
      <w:pPr>
        <w:tabs>
          <w:tab w:val="left" w:pos="504"/>
        </w:tabs>
        <w:spacing w:after="120" w:line="24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№2 МКУ «Раздольненский центр культуры и досуга» «Юность» (п.Оленевод);</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№3 МКУ «Раздольненский центр культуры и досуга» «Юность» (с.Тереховка);</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№4 МКУ «Раздольненский центр культуры и досуга» «Юность» (п.Городечное);</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№5 МКУ «Раздольненский центр культуры и досуга» «Юность» (п.Алексеевка);</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филиал №6 МКУ «Раздольненский центр культуры и досуга» «Юность» (п.Тимофеевка).</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Учреждения культуры клубного типа на территории Тавричанского сельского пос</w:t>
      </w:r>
      <w:r w:rsidRPr="001F5171">
        <w:rPr>
          <w:rFonts w:ascii="Times New Roman" w:hAnsi="Times New Roman" w:cs="Times New Roman"/>
          <w:sz w:val="24"/>
          <w:szCs w:val="24"/>
        </w:rPr>
        <w:t>е</w:t>
      </w:r>
      <w:r w:rsidRPr="001F5171">
        <w:rPr>
          <w:rFonts w:ascii="Times New Roman" w:hAnsi="Times New Roman" w:cs="Times New Roman"/>
          <w:sz w:val="24"/>
          <w:szCs w:val="24"/>
        </w:rPr>
        <w:t xml:space="preserve">ления: </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МКУ «Тавричанский центр культуры и досуга» (п.Тавричанка).</w:t>
      </w:r>
    </w:p>
    <w:p w:rsidR="001F5171" w:rsidRPr="001F5171" w:rsidRDefault="001F5171" w:rsidP="001F5171">
      <w:pPr>
        <w:tabs>
          <w:tab w:val="left" w:pos="504"/>
        </w:tabs>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Несмотря на то, что на территории района осуществляют свою деятельность                 13 учреждений культуры клубного типа, отсутствуют условия для расширения количества клубных формирований и творческих коллективов, чему препятствует ограниченность к</w:t>
      </w:r>
      <w:r w:rsidRPr="001F5171">
        <w:rPr>
          <w:rFonts w:ascii="Times New Roman" w:hAnsi="Times New Roman" w:cs="Times New Roman"/>
          <w:sz w:val="24"/>
          <w:szCs w:val="24"/>
        </w:rPr>
        <w:t>о</w:t>
      </w:r>
      <w:r w:rsidRPr="001F5171">
        <w:rPr>
          <w:rFonts w:ascii="Times New Roman" w:hAnsi="Times New Roman" w:cs="Times New Roman"/>
          <w:sz w:val="24"/>
          <w:szCs w:val="24"/>
        </w:rPr>
        <w:t>личества оборудованных помещений для репетиций творческих коллективов, организации занятий студий и клубов по интересам. Для решения данной проблемы необходимо пр</w:t>
      </w:r>
      <w:r w:rsidRPr="001F5171">
        <w:rPr>
          <w:rFonts w:ascii="Times New Roman" w:hAnsi="Times New Roman" w:cs="Times New Roman"/>
          <w:sz w:val="24"/>
          <w:szCs w:val="24"/>
        </w:rPr>
        <w:t>о</w:t>
      </w:r>
      <w:r w:rsidRPr="001F5171">
        <w:rPr>
          <w:rFonts w:ascii="Times New Roman" w:hAnsi="Times New Roman" w:cs="Times New Roman"/>
          <w:sz w:val="24"/>
          <w:szCs w:val="24"/>
        </w:rPr>
        <w:t>ведение капитального ремонта во всех клубных учреждениях.</w:t>
      </w:r>
    </w:p>
    <w:p w:rsidR="00A3575D" w:rsidRDefault="00A3575D">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1F5171" w:rsidRPr="001F5171" w:rsidRDefault="001F5171" w:rsidP="001F5171">
      <w:pPr>
        <w:tabs>
          <w:tab w:val="left" w:pos="504"/>
        </w:tabs>
        <w:spacing w:after="0" w:line="360" w:lineRule="auto"/>
        <w:ind w:firstLine="567"/>
        <w:jc w:val="both"/>
        <w:rPr>
          <w:rFonts w:ascii="Times New Roman" w:hAnsi="Times New Roman" w:cs="Times New Roman"/>
          <w:b/>
          <w:bCs/>
          <w:i/>
          <w:iCs/>
          <w:sz w:val="24"/>
          <w:szCs w:val="24"/>
        </w:rPr>
      </w:pPr>
      <w:r w:rsidRPr="001F5171">
        <w:rPr>
          <w:rFonts w:ascii="Times New Roman" w:hAnsi="Times New Roman" w:cs="Times New Roman"/>
          <w:b/>
          <w:bCs/>
          <w:i/>
          <w:iCs/>
          <w:sz w:val="24"/>
          <w:szCs w:val="24"/>
        </w:rPr>
        <w:lastRenderedPageBreak/>
        <w:t>Физическая культура и массовый спорт</w:t>
      </w:r>
    </w:p>
    <w:p w:rsidR="001F5171" w:rsidRPr="001F5171" w:rsidRDefault="001F5171" w:rsidP="001F5171">
      <w:pPr>
        <w:tabs>
          <w:tab w:val="left" w:pos="709"/>
          <w:tab w:val="left" w:pos="851"/>
        </w:tabs>
        <w:spacing w:after="0" w:line="360" w:lineRule="auto"/>
        <w:ind w:firstLine="567"/>
        <w:jc w:val="both"/>
        <w:rPr>
          <w:rFonts w:ascii="Times New Roman" w:hAnsi="Times New Roman" w:cs="Times New Roman"/>
          <w:sz w:val="24"/>
          <w:szCs w:val="24"/>
          <w:lang w:eastAsia="ru-RU"/>
        </w:rPr>
      </w:pPr>
      <w:r w:rsidRPr="001F5171">
        <w:rPr>
          <w:rFonts w:ascii="Times New Roman" w:hAnsi="Times New Roman" w:cs="Times New Roman"/>
          <w:sz w:val="24"/>
          <w:szCs w:val="24"/>
          <w:lang w:eastAsia="ru-RU"/>
        </w:rPr>
        <w:t>На территории Надеждинского муниципального района услуги в области физич</w:t>
      </w:r>
      <w:r w:rsidRPr="001F5171">
        <w:rPr>
          <w:rFonts w:ascii="Times New Roman" w:hAnsi="Times New Roman" w:cs="Times New Roman"/>
          <w:sz w:val="24"/>
          <w:szCs w:val="24"/>
          <w:lang w:eastAsia="ru-RU"/>
        </w:rPr>
        <w:t>е</w:t>
      </w:r>
      <w:r w:rsidRPr="001F5171">
        <w:rPr>
          <w:rFonts w:ascii="Times New Roman" w:hAnsi="Times New Roman" w:cs="Times New Roman"/>
          <w:sz w:val="24"/>
          <w:szCs w:val="24"/>
          <w:lang w:eastAsia="ru-RU"/>
        </w:rPr>
        <w:t xml:space="preserve">ской культуры и спорта оказывают два муниципальных учреждения </w:t>
      </w:r>
      <w:r w:rsidR="00A25E1F" w:rsidRPr="00A25E1F">
        <w:rPr>
          <w:rFonts w:ascii="Times New Roman" w:hAnsi="Times New Roman" w:cs="Times New Roman"/>
          <w:sz w:val="24"/>
          <w:szCs w:val="24"/>
          <w:lang w:eastAsia="ru-RU"/>
        </w:rPr>
        <w:t>(таблица 15</w:t>
      </w:r>
      <w:r w:rsidRPr="00A25E1F">
        <w:rPr>
          <w:rFonts w:ascii="Times New Roman" w:hAnsi="Times New Roman" w:cs="Times New Roman"/>
          <w:sz w:val="24"/>
          <w:szCs w:val="24"/>
          <w:lang w:eastAsia="ru-RU"/>
        </w:rPr>
        <w:t>).</w:t>
      </w:r>
      <w:r w:rsidRPr="001F5171">
        <w:rPr>
          <w:rFonts w:ascii="Times New Roman" w:hAnsi="Times New Roman" w:cs="Times New Roman"/>
          <w:sz w:val="24"/>
          <w:szCs w:val="24"/>
          <w:lang w:eastAsia="ru-RU"/>
        </w:rPr>
        <w:t xml:space="preserve"> Учр</w:t>
      </w:r>
      <w:r w:rsidRPr="001F5171">
        <w:rPr>
          <w:rFonts w:ascii="Times New Roman" w:hAnsi="Times New Roman" w:cs="Times New Roman"/>
          <w:sz w:val="24"/>
          <w:szCs w:val="24"/>
          <w:lang w:eastAsia="ru-RU"/>
        </w:rPr>
        <w:t>е</w:t>
      </w:r>
      <w:r w:rsidRPr="001F5171">
        <w:rPr>
          <w:rFonts w:ascii="Times New Roman" w:hAnsi="Times New Roman" w:cs="Times New Roman"/>
          <w:sz w:val="24"/>
          <w:szCs w:val="24"/>
          <w:lang w:eastAsia="ru-RU"/>
        </w:rPr>
        <w:t>ждениями, в соответствии с муниципальным заданием, ведется подготовка по различным видам спорта.</w:t>
      </w:r>
    </w:p>
    <w:p w:rsidR="001F5171" w:rsidRPr="001F5171" w:rsidRDefault="00A25E1F" w:rsidP="001F5171">
      <w:pPr>
        <w:widowControl w:val="0"/>
        <w:spacing w:before="240" w:after="0" w:line="240" w:lineRule="auto"/>
        <w:rPr>
          <w:rFonts w:ascii="Times New Roman" w:hAnsi="Times New Roman" w:cs="Times New Roman"/>
          <w:sz w:val="24"/>
          <w:szCs w:val="24"/>
          <w:lang w:eastAsia="ru-RU"/>
        </w:rPr>
      </w:pPr>
      <w:r w:rsidRPr="00A25E1F">
        <w:rPr>
          <w:rFonts w:ascii="Times New Roman" w:hAnsi="Times New Roman" w:cs="Times New Roman"/>
          <w:sz w:val="24"/>
          <w:szCs w:val="24"/>
          <w:lang w:eastAsia="ru-RU"/>
        </w:rPr>
        <w:t>Таблица 15</w:t>
      </w:r>
      <w:r w:rsidR="001F5171" w:rsidRPr="001F5171">
        <w:rPr>
          <w:rFonts w:ascii="Times New Roman" w:hAnsi="Times New Roman" w:cs="Times New Roman"/>
          <w:sz w:val="24"/>
          <w:szCs w:val="24"/>
          <w:lang w:eastAsia="ru-RU"/>
        </w:rPr>
        <w:t>- Муниципальные учреждения физической культуры и спорта</w:t>
      </w:r>
    </w:p>
    <w:p w:rsidR="001F5171" w:rsidRPr="001F5171" w:rsidRDefault="001F5171" w:rsidP="001F5171">
      <w:pPr>
        <w:widowControl w:val="0"/>
        <w:spacing w:after="0" w:line="240" w:lineRule="auto"/>
        <w:ind w:firstLine="567"/>
        <w:rPr>
          <w:rFonts w:ascii="Times New Roman" w:hAnsi="Times New Roman" w:cs="Times New Roman"/>
          <w:sz w:val="24"/>
          <w:szCs w:val="24"/>
          <w:lang w:eastAsia="ru-RU"/>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6"/>
        <w:gridCol w:w="5182"/>
        <w:gridCol w:w="3713"/>
      </w:tblGrid>
      <w:tr w:rsidR="001F5171" w:rsidRPr="001F5171" w:rsidTr="00BA5BC4">
        <w:tc>
          <w:tcPr>
            <w:tcW w:w="245" w:type="pct"/>
          </w:tcPr>
          <w:p w:rsidR="001F5171" w:rsidRPr="001F5171" w:rsidRDefault="001F5171" w:rsidP="00BA5BC4">
            <w:pPr>
              <w:tabs>
                <w:tab w:val="left" w:pos="709"/>
                <w:tab w:val="left" w:pos="851"/>
              </w:tabs>
              <w:spacing w:after="0" w:line="240" w:lineRule="auto"/>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w:t>
            </w:r>
          </w:p>
          <w:p w:rsidR="001F5171" w:rsidRPr="001F5171" w:rsidRDefault="001F5171" w:rsidP="00BA5BC4">
            <w:pPr>
              <w:tabs>
                <w:tab w:val="left" w:pos="709"/>
                <w:tab w:val="left" w:pos="851"/>
              </w:tabs>
              <w:spacing w:after="0" w:line="240" w:lineRule="auto"/>
              <w:ind w:hanging="37"/>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п/п</w:t>
            </w:r>
          </w:p>
        </w:tc>
        <w:tc>
          <w:tcPr>
            <w:tcW w:w="276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Наименование учреждения</w:t>
            </w:r>
          </w:p>
        </w:tc>
        <w:tc>
          <w:tcPr>
            <w:tcW w:w="1985"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Виды спорта и (или) услуги</w:t>
            </w:r>
          </w:p>
        </w:tc>
      </w:tr>
      <w:tr w:rsidR="001F5171" w:rsidRPr="001F5171" w:rsidTr="00BA5BC4">
        <w:tc>
          <w:tcPr>
            <w:tcW w:w="245"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1</w:t>
            </w:r>
          </w:p>
        </w:tc>
        <w:tc>
          <w:tcPr>
            <w:tcW w:w="2769"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Муниципальное бюджетное образовательное учреждение д</w:t>
            </w:r>
            <w:r w:rsidR="00BA5BC4">
              <w:rPr>
                <w:rFonts w:ascii="Times New Roman" w:hAnsi="Times New Roman" w:cs="Times New Roman"/>
                <w:sz w:val="24"/>
                <w:szCs w:val="24"/>
                <w:lang w:eastAsia="ru-RU"/>
              </w:rPr>
              <w:t>ополнительного образования</w:t>
            </w:r>
            <w:r w:rsidRPr="001F5171">
              <w:rPr>
                <w:rFonts w:ascii="Times New Roman" w:hAnsi="Times New Roman" w:cs="Times New Roman"/>
                <w:sz w:val="24"/>
                <w:szCs w:val="24"/>
                <w:lang w:eastAsia="ru-RU"/>
              </w:rPr>
              <w:t xml:space="preserve"> «Детско-юношеский спор</w:t>
            </w:r>
            <w:r w:rsidR="00BA5BC4">
              <w:rPr>
                <w:rFonts w:ascii="Times New Roman" w:hAnsi="Times New Roman" w:cs="Times New Roman"/>
                <w:sz w:val="24"/>
                <w:szCs w:val="24"/>
                <w:lang w:eastAsia="ru-RU"/>
              </w:rPr>
              <w:t>тивный центр «Надежда» (МБОУ ДО</w:t>
            </w:r>
            <w:r w:rsidRPr="001F5171">
              <w:rPr>
                <w:rFonts w:ascii="Times New Roman" w:hAnsi="Times New Roman" w:cs="Times New Roman"/>
                <w:sz w:val="24"/>
                <w:szCs w:val="24"/>
                <w:lang w:eastAsia="ru-RU"/>
              </w:rPr>
              <w:t xml:space="preserve"> ДЮСЦ «Надежда»)</w:t>
            </w:r>
          </w:p>
        </w:tc>
        <w:tc>
          <w:tcPr>
            <w:tcW w:w="1985" w:type="pct"/>
          </w:tcPr>
          <w:p w:rsidR="001F5171" w:rsidRPr="001F5171" w:rsidRDefault="001F5171" w:rsidP="00BA5BC4">
            <w:pPr>
              <w:tabs>
                <w:tab w:val="left" w:pos="709"/>
                <w:tab w:val="left" w:pos="851"/>
              </w:tabs>
              <w:spacing w:after="0" w:line="240" w:lineRule="auto"/>
              <w:ind w:hanging="14"/>
              <w:rPr>
                <w:rFonts w:ascii="Times New Roman" w:hAnsi="Times New Roman" w:cs="Times New Roman"/>
                <w:sz w:val="24"/>
                <w:szCs w:val="24"/>
                <w:lang w:eastAsia="ru-RU"/>
              </w:rPr>
            </w:pPr>
            <w:r w:rsidRPr="001F5171">
              <w:rPr>
                <w:rFonts w:ascii="Times New Roman" w:hAnsi="Times New Roman" w:cs="Times New Roman"/>
                <w:sz w:val="24"/>
                <w:szCs w:val="24"/>
                <w:lang w:eastAsia="ru-RU"/>
              </w:rPr>
              <w:t>Волейбол, футбол, карате, джиу-джитсу, баскетбол, кэндо, самбо, легкая атлетика.</w:t>
            </w:r>
          </w:p>
        </w:tc>
      </w:tr>
      <w:tr w:rsidR="001F5171" w:rsidRPr="001F5171" w:rsidTr="00BA5BC4">
        <w:tc>
          <w:tcPr>
            <w:tcW w:w="245"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2</w:t>
            </w:r>
          </w:p>
        </w:tc>
        <w:tc>
          <w:tcPr>
            <w:tcW w:w="2769"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Муниципальное бюджетное учреждение» Центр физической культуры и спорта» (МБУ «ЦФКиС»)</w:t>
            </w:r>
          </w:p>
        </w:tc>
        <w:tc>
          <w:tcPr>
            <w:tcW w:w="1985" w:type="pct"/>
          </w:tcPr>
          <w:p w:rsidR="001F5171" w:rsidRPr="001F5171" w:rsidRDefault="000C3A1F" w:rsidP="00BA5BC4">
            <w:pPr>
              <w:tabs>
                <w:tab w:val="left" w:pos="709"/>
                <w:tab w:val="left" w:pos="851"/>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w:t>
            </w:r>
            <w:r w:rsidR="001F5171" w:rsidRPr="001F5171">
              <w:rPr>
                <w:rFonts w:ascii="Times New Roman" w:hAnsi="Times New Roman" w:cs="Times New Roman"/>
                <w:sz w:val="24"/>
                <w:szCs w:val="24"/>
                <w:lang w:eastAsia="ru-RU"/>
              </w:rPr>
              <w:t>олейбол, дзюдо, настольный теннис, пауэрлифтинг, тяжелая атлетика, футбол, карате, джиу-джитсу, баскетбол, кэндо, самбо, легкая атлетика, фитнес.</w:t>
            </w:r>
          </w:p>
        </w:tc>
      </w:tr>
    </w:tbl>
    <w:p w:rsidR="001F5171" w:rsidRPr="001F5171" w:rsidRDefault="001F5171" w:rsidP="001F5171">
      <w:pPr>
        <w:tabs>
          <w:tab w:val="left" w:pos="709"/>
          <w:tab w:val="left" w:pos="851"/>
        </w:tabs>
        <w:spacing w:after="0" w:line="240" w:lineRule="auto"/>
        <w:jc w:val="both"/>
        <w:rPr>
          <w:rFonts w:ascii="Times New Roman" w:hAnsi="Times New Roman" w:cs="Times New Roman"/>
          <w:sz w:val="24"/>
          <w:szCs w:val="24"/>
          <w:lang w:eastAsia="ru-RU"/>
        </w:rPr>
      </w:pPr>
    </w:p>
    <w:p w:rsidR="001F5171" w:rsidRPr="001F5171" w:rsidRDefault="001F5171" w:rsidP="001F5171">
      <w:pPr>
        <w:tabs>
          <w:tab w:val="left" w:pos="709"/>
          <w:tab w:val="left" w:pos="851"/>
        </w:tabs>
        <w:spacing w:after="0" w:line="360" w:lineRule="auto"/>
        <w:ind w:firstLine="567"/>
        <w:jc w:val="both"/>
        <w:rPr>
          <w:rFonts w:ascii="Times New Roman" w:hAnsi="Times New Roman" w:cs="Times New Roman"/>
          <w:sz w:val="24"/>
          <w:szCs w:val="24"/>
          <w:lang w:eastAsia="ru-RU"/>
        </w:rPr>
      </w:pPr>
      <w:r w:rsidRPr="001F5171">
        <w:rPr>
          <w:rFonts w:ascii="Times New Roman" w:hAnsi="Times New Roman" w:cs="Times New Roman"/>
          <w:sz w:val="24"/>
          <w:szCs w:val="24"/>
          <w:lang w:eastAsia="ru-RU"/>
        </w:rPr>
        <w:t>В настоящее время услуги в сфере адаптивной физической культуры населению ок</w:t>
      </w:r>
      <w:r w:rsidRPr="001F5171">
        <w:rPr>
          <w:rFonts w:ascii="Times New Roman" w:hAnsi="Times New Roman" w:cs="Times New Roman"/>
          <w:sz w:val="24"/>
          <w:szCs w:val="24"/>
          <w:lang w:eastAsia="ru-RU"/>
        </w:rPr>
        <w:t>а</w:t>
      </w:r>
      <w:r w:rsidRPr="001F5171">
        <w:rPr>
          <w:rFonts w:ascii="Times New Roman" w:hAnsi="Times New Roman" w:cs="Times New Roman"/>
          <w:sz w:val="24"/>
          <w:szCs w:val="24"/>
          <w:lang w:eastAsia="ru-RU"/>
        </w:rPr>
        <w:t>зывает одна образовательная организация, осуществляющие образовательную деятел</w:t>
      </w:r>
      <w:r w:rsidRPr="001F5171">
        <w:rPr>
          <w:rFonts w:ascii="Times New Roman" w:hAnsi="Times New Roman" w:cs="Times New Roman"/>
          <w:sz w:val="24"/>
          <w:szCs w:val="24"/>
          <w:lang w:eastAsia="ru-RU"/>
        </w:rPr>
        <w:t>ь</w:t>
      </w:r>
      <w:r w:rsidRPr="001F5171">
        <w:rPr>
          <w:rFonts w:ascii="Times New Roman" w:hAnsi="Times New Roman" w:cs="Times New Roman"/>
          <w:sz w:val="24"/>
          <w:szCs w:val="24"/>
          <w:lang w:eastAsia="ru-RU"/>
        </w:rPr>
        <w:t>ность по адаптированным основным образовательным программам, и одно отделение вс</w:t>
      </w:r>
      <w:r w:rsidRPr="001F5171">
        <w:rPr>
          <w:rFonts w:ascii="Times New Roman" w:hAnsi="Times New Roman" w:cs="Times New Roman"/>
          <w:sz w:val="24"/>
          <w:szCs w:val="24"/>
          <w:lang w:eastAsia="ru-RU"/>
        </w:rPr>
        <w:t>е</w:t>
      </w:r>
      <w:r w:rsidRPr="001F5171">
        <w:rPr>
          <w:rFonts w:ascii="Times New Roman" w:hAnsi="Times New Roman" w:cs="Times New Roman"/>
          <w:sz w:val="24"/>
          <w:szCs w:val="24"/>
          <w:lang w:eastAsia="ru-RU"/>
        </w:rPr>
        <w:t xml:space="preserve">российской общественной организации. </w:t>
      </w:r>
    </w:p>
    <w:p w:rsidR="001F5171" w:rsidRPr="001F5171" w:rsidRDefault="001F5171" w:rsidP="001F5171">
      <w:pPr>
        <w:widowControl w:val="0"/>
        <w:spacing w:after="0" w:line="240" w:lineRule="auto"/>
        <w:ind w:firstLine="567"/>
        <w:rPr>
          <w:rFonts w:ascii="Times New Roman" w:hAnsi="Times New Roman" w:cs="Times New Roman"/>
          <w:sz w:val="24"/>
          <w:szCs w:val="24"/>
          <w:lang w:eastAsia="ru-RU"/>
        </w:rPr>
      </w:pPr>
      <w:r w:rsidRPr="001F5171">
        <w:rPr>
          <w:rFonts w:ascii="Times New Roman" w:hAnsi="Times New Roman" w:cs="Times New Roman"/>
          <w:sz w:val="24"/>
          <w:szCs w:val="24"/>
          <w:lang w:eastAsia="ru-RU"/>
        </w:rPr>
        <w:t xml:space="preserve">Спортивные сооружения на территории Надеждинского муниципального района представлены в </w:t>
      </w:r>
      <w:r w:rsidR="00A25E1F" w:rsidRPr="00A25E1F">
        <w:rPr>
          <w:rFonts w:ascii="Times New Roman" w:hAnsi="Times New Roman" w:cs="Times New Roman"/>
          <w:sz w:val="24"/>
          <w:szCs w:val="24"/>
          <w:lang w:eastAsia="ru-RU"/>
        </w:rPr>
        <w:t>таблице 16</w:t>
      </w:r>
      <w:r w:rsidRPr="00A25E1F">
        <w:rPr>
          <w:rFonts w:ascii="Times New Roman" w:hAnsi="Times New Roman" w:cs="Times New Roman"/>
          <w:sz w:val="24"/>
          <w:szCs w:val="24"/>
          <w:lang w:eastAsia="ru-RU"/>
        </w:rPr>
        <w:t>.</w:t>
      </w:r>
    </w:p>
    <w:p w:rsidR="001F5171" w:rsidRPr="001F5171" w:rsidRDefault="001F5171" w:rsidP="001F5171">
      <w:pPr>
        <w:widowControl w:val="0"/>
        <w:spacing w:after="0" w:line="240" w:lineRule="auto"/>
        <w:ind w:firstLine="567"/>
        <w:rPr>
          <w:rFonts w:ascii="Times New Roman" w:hAnsi="Times New Roman" w:cs="Times New Roman"/>
          <w:sz w:val="24"/>
          <w:szCs w:val="24"/>
          <w:lang w:eastAsia="ru-RU"/>
        </w:rPr>
      </w:pPr>
    </w:p>
    <w:p w:rsidR="001F5171" w:rsidRPr="001F5171" w:rsidRDefault="00A25E1F" w:rsidP="001F5171">
      <w:pPr>
        <w:widowControl w:val="0"/>
        <w:spacing w:after="0" w:line="240" w:lineRule="auto"/>
        <w:ind w:firstLine="567"/>
        <w:rPr>
          <w:rFonts w:ascii="Times New Roman" w:hAnsi="Times New Roman" w:cs="Times New Roman"/>
          <w:sz w:val="24"/>
          <w:szCs w:val="24"/>
          <w:lang w:eastAsia="ru-RU"/>
        </w:rPr>
      </w:pPr>
      <w:r w:rsidRPr="00A25E1F">
        <w:rPr>
          <w:rFonts w:ascii="Times New Roman" w:hAnsi="Times New Roman" w:cs="Times New Roman"/>
          <w:sz w:val="24"/>
          <w:szCs w:val="24"/>
          <w:lang w:eastAsia="ru-RU"/>
        </w:rPr>
        <w:t>Таблица 16</w:t>
      </w:r>
      <w:r w:rsidR="001F5171" w:rsidRPr="001F5171">
        <w:rPr>
          <w:rFonts w:ascii="Times New Roman" w:hAnsi="Times New Roman" w:cs="Times New Roman"/>
          <w:sz w:val="24"/>
          <w:szCs w:val="24"/>
          <w:lang w:eastAsia="ru-RU"/>
        </w:rPr>
        <w:t xml:space="preserve"> – Спортивные сооружения на территории Надеждинского муниципал</w:t>
      </w:r>
      <w:r w:rsidR="001F5171" w:rsidRPr="001F5171">
        <w:rPr>
          <w:rFonts w:ascii="Times New Roman" w:hAnsi="Times New Roman" w:cs="Times New Roman"/>
          <w:sz w:val="24"/>
          <w:szCs w:val="24"/>
          <w:lang w:eastAsia="ru-RU"/>
        </w:rPr>
        <w:t>ь</w:t>
      </w:r>
      <w:r w:rsidR="001F5171" w:rsidRPr="001F5171">
        <w:rPr>
          <w:rFonts w:ascii="Times New Roman" w:hAnsi="Times New Roman" w:cs="Times New Roman"/>
          <w:sz w:val="24"/>
          <w:szCs w:val="24"/>
          <w:lang w:eastAsia="ru-RU"/>
        </w:rPr>
        <w:t>ного района.</w:t>
      </w:r>
    </w:p>
    <w:p w:rsidR="001F5171" w:rsidRPr="001F5171" w:rsidRDefault="001F5171" w:rsidP="001F5171">
      <w:pPr>
        <w:widowControl w:val="0"/>
        <w:spacing w:after="0" w:line="240" w:lineRule="auto"/>
        <w:ind w:firstLine="567"/>
        <w:rPr>
          <w:rFonts w:ascii="Times New Roman" w:hAnsi="Times New Roman" w:cs="Times New Roman"/>
          <w:sz w:val="24"/>
          <w:szCs w:val="24"/>
          <w:lang w:eastAsia="ru-RU"/>
        </w:rPr>
      </w:pPr>
    </w:p>
    <w:tbl>
      <w:tblPr>
        <w:tblW w:w="332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60"/>
        <w:gridCol w:w="2737"/>
        <w:gridCol w:w="1372"/>
        <w:gridCol w:w="1502"/>
      </w:tblGrid>
      <w:tr w:rsidR="001F5171" w:rsidRPr="001F5171" w:rsidTr="00BA5BC4">
        <w:tc>
          <w:tcPr>
            <w:tcW w:w="596"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w:t>
            </w:r>
          </w:p>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п/п</w:t>
            </w:r>
          </w:p>
        </w:tc>
        <w:tc>
          <w:tcPr>
            <w:tcW w:w="2148"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Вид спортивных</w:t>
            </w:r>
            <w:r w:rsidRPr="001F5171">
              <w:rPr>
                <w:rFonts w:ascii="Times New Roman" w:hAnsi="Times New Roman" w:cs="Times New Roman"/>
                <w:b/>
                <w:bCs/>
                <w:sz w:val="20"/>
                <w:szCs w:val="20"/>
                <w:lang w:eastAsia="ru-RU"/>
              </w:rPr>
              <w:br/>
              <w:t>сооружений</w:t>
            </w:r>
          </w:p>
        </w:tc>
        <w:tc>
          <w:tcPr>
            <w:tcW w:w="1077"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Единица измерения</w:t>
            </w:r>
          </w:p>
        </w:tc>
        <w:tc>
          <w:tcPr>
            <w:tcW w:w="117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b/>
                <w:bCs/>
                <w:sz w:val="20"/>
                <w:szCs w:val="20"/>
                <w:lang w:eastAsia="ru-RU"/>
              </w:rPr>
            </w:pPr>
            <w:r w:rsidRPr="001F5171">
              <w:rPr>
                <w:rFonts w:ascii="Times New Roman" w:hAnsi="Times New Roman" w:cs="Times New Roman"/>
                <w:b/>
                <w:bCs/>
                <w:sz w:val="20"/>
                <w:szCs w:val="20"/>
                <w:lang w:eastAsia="ru-RU"/>
              </w:rPr>
              <w:t>2019 г.</w:t>
            </w:r>
          </w:p>
        </w:tc>
      </w:tr>
      <w:tr w:rsidR="001F5171" w:rsidRPr="001F5171" w:rsidTr="00BA5BC4">
        <w:tc>
          <w:tcPr>
            <w:tcW w:w="596"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1</w:t>
            </w:r>
          </w:p>
        </w:tc>
        <w:tc>
          <w:tcPr>
            <w:tcW w:w="2148"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Спортивные залы</w:t>
            </w:r>
          </w:p>
        </w:tc>
        <w:tc>
          <w:tcPr>
            <w:tcW w:w="1077"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кв. м</w:t>
            </w:r>
          </w:p>
        </w:tc>
        <w:tc>
          <w:tcPr>
            <w:tcW w:w="117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1 650</w:t>
            </w:r>
          </w:p>
        </w:tc>
      </w:tr>
      <w:tr w:rsidR="001F5171" w:rsidRPr="001F5171" w:rsidTr="00BA5BC4">
        <w:tc>
          <w:tcPr>
            <w:tcW w:w="596"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2</w:t>
            </w:r>
          </w:p>
        </w:tc>
        <w:tc>
          <w:tcPr>
            <w:tcW w:w="2148"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Плоскостные              сооружения</w:t>
            </w:r>
          </w:p>
        </w:tc>
        <w:tc>
          <w:tcPr>
            <w:tcW w:w="1077"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кв. м</w:t>
            </w:r>
          </w:p>
        </w:tc>
        <w:tc>
          <w:tcPr>
            <w:tcW w:w="117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69 611</w:t>
            </w:r>
          </w:p>
        </w:tc>
      </w:tr>
      <w:tr w:rsidR="001F5171" w:rsidRPr="001F5171" w:rsidTr="00BA5BC4">
        <w:tc>
          <w:tcPr>
            <w:tcW w:w="596"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3</w:t>
            </w:r>
          </w:p>
        </w:tc>
        <w:tc>
          <w:tcPr>
            <w:tcW w:w="2148"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Крытые спортивные объекты с искусстве</w:t>
            </w:r>
            <w:r w:rsidRPr="001F5171">
              <w:rPr>
                <w:rFonts w:ascii="Times New Roman" w:hAnsi="Times New Roman" w:cs="Times New Roman"/>
                <w:sz w:val="24"/>
                <w:szCs w:val="24"/>
                <w:lang w:eastAsia="ru-RU"/>
              </w:rPr>
              <w:t>н</w:t>
            </w:r>
            <w:r w:rsidRPr="001F5171">
              <w:rPr>
                <w:rFonts w:ascii="Times New Roman" w:hAnsi="Times New Roman" w:cs="Times New Roman"/>
                <w:sz w:val="24"/>
                <w:szCs w:val="24"/>
                <w:lang w:eastAsia="ru-RU"/>
              </w:rPr>
              <w:t>ным льдом</w:t>
            </w:r>
          </w:p>
        </w:tc>
        <w:tc>
          <w:tcPr>
            <w:tcW w:w="1077"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кол-во</w:t>
            </w:r>
          </w:p>
        </w:tc>
        <w:tc>
          <w:tcPr>
            <w:tcW w:w="117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0</w:t>
            </w:r>
          </w:p>
        </w:tc>
      </w:tr>
      <w:tr w:rsidR="001F5171" w:rsidRPr="001F5171" w:rsidTr="00BA5BC4">
        <w:tc>
          <w:tcPr>
            <w:tcW w:w="596"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4</w:t>
            </w:r>
          </w:p>
        </w:tc>
        <w:tc>
          <w:tcPr>
            <w:tcW w:w="2148"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 xml:space="preserve">Бассейн </w:t>
            </w:r>
          </w:p>
        </w:tc>
        <w:tc>
          <w:tcPr>
            <w:tcW w:w="1077"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площадь зеркала воды, кв. м</w:t>
            </w:r>
          </w:p>
        </w:tc>
        <w:tc>
          <w:tcPr>
            <w:tcW w:w="117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0</w:t>
            </w:r>
          </w:p>
        </w:tc>
      </w:tr>
      <w:tr w:rsidR="001F5171" w:rsidRPr="001F5171" w:rsidTr="00BA5BC4">
        <w:tc>
          <w:tcPr>
            <w:tcW w:w="596"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5</w:t>
            </w:r>
          </w:p>
        </w:tc>
        <w:tc>
          <w:tcPr>
            <w:tcW w:w="2148" w:type="pct"/>
          </w:tcPr>
          <w:p w:rsidR="001F5171" w:rsidRPr="001F5171" w:rsidRDefault="001F5171" w:rsidP="00BA5BC4">
            <w:pPr>
              <w:tabs>
                <w:tab w:val="left" w:pos="709"/>
                <w:tab w:val="left" w:pos="851"/>
              </w:tabs>
              <w:spacing w:after="0" w:line="240" w:lineRule="auto"/>
              <w:rPr>
                <w:rFonts w:ascii="Times New Roman" w:hAnsi="Times New Roman" w:cs="Times New Roman"/>
                <w:sz w:val="24"/>
                <w:szCs w:val="24"/>
                <w:lang w:eastAsia="ru-RU"/>
              </w:rPr>
            </w:pPr>
            <w:r w:rsidRPr="001F5171">
              <w:rPr>
                <w:rFonts w:ascii="Times New Roman" w:hAnsi="Times New Roman" w:cs="Times New Roman"/>
                <w:sz w:val="24"/>
                <w:szCs w:val="24"/>
                <w:lang w:eastAsia="ru-RU"/>
              </w:rPr>
              <w:t>Физкультурно-оздоровительный      комплекс</w:t>
            </w:r>
          </w:p>
        </w:tc>
        <w:tc>
          <w:tcPr>
            <w:tcW w:w="1077"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кол-во</w:t>
            </w:r>
          </w:p>
        </w:tc>
        <w:tc>
          <w:tcPr>
            <w:tcW w:w="1179" w:type="pct"/>
          </w:tcPr>
          <w:p w:rsidR="001F5171" w:rsidRPr="001F5171" w:rsidRDefault="001F5171" w:rsidP="00BA5BC4">
            <w:pPr>
              <w:tabs>
                <w:tab w:val="left" w:pos="709"/>
                <w:tab w:val="left" w:pos="851"/>
              </w:tabs>
              <w:spacing w:after="0" w:line="240" w:lineRule="auto"/>
              <w:jc w:val="center"/>
              <w:rPr>
                <w:rFonts w:ascii="Times New Roman" w:hAnsi="Times New Roman" w:cs="Times New Roman"/>
                <w:sz w:val="24"/>
                <w:szCs w:val="24"/>
                <w:lang w:eastAsia="ru-RU"/>
              </w:rPr>
            </w:pPr>
            <w:r w:rsidRPr="001F5171">
              <w:rPr>
                <w:rFonts w:ascii="Times New Roman" w:hAnsi="Times New Roman" w:cs="Times New Roman"/>
                <w:sz w:val="24"/>
                <w:szCs w:val="24"/>
                <w:lang w:eastAsia="ru-RU"/>
              </w:rPr>
              <w:t>1</w:t>
            </w:r>
          </w:p>
        </w:tc>
      </w:tr>
    </w:tbl>
    <w:p w:rsidR="00374517" w:rsidRDefault="00374517" w:rsidP="001F5171">
      <w:pPr>
        <w:tabs>
          <w:tab w:val="left" w:pos="709"/>
          <w:tab w:val="left" w:pos="851"/>
        </w:tabs>
        <w:spacing w:after="0" w:line="240" w:lineRule="auto"/>
        <w:ind w:firstLine="567"/>
        <w:jc w:val="both"/>
        <w:rPr>
          <w:rFonts w:ascii="Times New Roman" w:hAnsi="Times New Roman" w:cs="Times New Roman"/>
          <w:b/>
          <w:bCs/>
          <w:sz w:val="24"/>
          <w:szCs w:val="24"/>
        </w:rPr>
      </w:pPr>
    </w:p>
    <w:p w:rsidR="001F5171" w:rsidRDefault="00374517" w:rsidP="001F5171">
      <w:pPr>
        <w:tabs>
          <w:tab w:val="left" w:pos="709"/>
          <w:tab w:val="left" w:pos="851"/>
        </w:tabs>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2.3. Прогнозируемый спрос на услуги социальной инфраструктуры с учетом объема планируемого жилищного строительства и прогнозируемого развития объе</w:t>
      </w:r>
      <w:r>
        <w:rPr>
          <w:rFonts w:ascii="Times New Roman" w:hAnsi="Times New Roman" w:cs="Times New Roman"/>
          <w:b/>
          <w:bCs/>
          <w:sz w:val="24"/>
          <w:szCs w:val="24"/>
        </w:rPr>
        <w:t>к</w:t>
      </w:r>
      <w:r>
        <w:rPr>
          <w:rFonts w:ascii="Times New Roman" w:hAnsi="Times New Roman" w:cs="Times New Roman"/>
          <w:b/>
          <w:bCs/>
          <w:sz w:val="24"/>
          <w:szCs w:val="24"/>
        </w:rPr>
        <w:t>тов социальной инфраструктуры</w:t>
      </w:r>
    </w:p>
    <w:p w:rsidR="00374517" w:rsidRDefault="00DF29F2" w:rsidP="00B02D54">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Образование</w:t>
      </w:r>
    </w:p>
    <w:p w:rsidR="00A3575D" w:rsidRDefault="00A3575D">
      <w:pPr>
        <w:rPr>
          <w:rFonts w:ascii="Times New Roman" w:hAnsi="Times New Roman" w:cs="Times New Roman"/>
          <w:b/>
          <w:bCs/>
          <w:sz w:val="24"/>
          <w:szCs w:val="24"/>
        </w:rPr>
      </w:pPr>
      <w:r>
        <w:rPr>
          <w:rFonts w:ascii="Times New Roman" w:hAnsi="Times New Roman" w:cs="Times New Roman"/>
          <w:b/>
          <w:bCs/>
          <w:sz w:val="24"/>
          <w:szCs w:val="24"/>
        </w:rPr>
        <w:br w:type="page"/>
      </w:r>
    </w:p>
    <w:p w:rsidR="00B02D54" w:rsidRDefault="00B02D54" w:rsidP="00B02D54">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Надеждинское сельское поселение</w:t>
      </w:r>
    </w:p>
    <w:p w:rsidR="00DF29F2" w:rsidRPr="00F5381B" w:rsidRDefault="00DF29F2" w:rsidP="00B02D54">
      <w:pPr>
        <w:pStyle w:val="afa"/>
        <w:spacing w:before="0" w:after="0" w:line="360" w:lineRule="auto"/>
      </w:pPr>
      <w:r w:rsidRPr="00F5381B">
        <w:t>Согласно выполненным расчетам потребности постоянного населения в объектах социального и культурно-бытового обслуживания населения на конец 2036 года пред</w:t>
      </w:r>
      <w:r w:rsidRPr="00F5381B">
        <w:t>у</w:t>
      </w:r>
      <w:r w:rsidRPr="00F5381B">
        <w:t>смотрено строительство следующих объектов местного значения муниципального района:</w:t>
      </w:r>
    </w:p>
    <w:p w:rsidR="00DF29F2" w:rsidRPr="00DF29F2" w:rsidRDefault="00DF29F2" w:rsidP="00DF29F2">
      <w:pPr>
        <w:pStyle w:val="af4"/>
        <w:rPr>
          <w:rFonts w:ascii="Times New Roman" w:hAnsi="Times New Roman"/>
          <w:color w:val="000000" w:themeColor="text1"/>
          <w:sz w:val="24"/>
          <w:szCs w:val="24"/>
        </w:rPr>
      </w:pPr>
      <w:r w:rsidRPr="00DF29F2">
        <w:rPr>
          <w:rFonts w:ascii="Times New Roman" w:hAnsi="Times New Roman"/>
          <w:b w:val="0"/>
          <w:i/>
          <w:color w:val="000000" w:themeColor="text1"/>
          <w:sz w:val="24"/>
          <w:szCs w:val="24"/>
        </w:rPr>
        <w:t>на первую очередь (конец 2021 года)</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с. Кипарисово</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100 мест;</w:t>
      </w:r>
    </w:p>
    <w:p w:rsidR="00DF29F2" w:rsidRPr="00F5381B" w:rsidRDefault="00DF29F2" w:rsidP="00B02D54">
      <w:pPr>
        <w:pStyle w:val="a"/>
        <w:spacing w:before="0" w:after="0" w:line="360" w:lineRule="auto"/>
      </w:pPr>
      <w:r w:rsidRPr="00F5381B">
        <w:t xml:space="preserve">муниципальная организация дополнительного образования на 70 мест в смену </w:t>
      </w:r>
      <w:r w:rsidRPr="00F5381B">
        <w:rPr>
          <w:sz w:val="20"/>
        </w:rPr>
        <w:t>(</w:t>
      </w:r>
      <w:r w:rsidRPr="00F5381B">
        <w:t>при условии работы в 2 смены).</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Мирный</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130 мест;</w:t>
      </w:r>
    </w:p>
    <w:p w:rsidR="00DF29F2" w:rsidRPr="00F5381B" w:rsidRDefault="00DF29F2" w:rsidP="00B02D54">
      <w:pPr>
        <w:pStyle w:val="a"/>
        <w:spacing w:before="0" w:after="0" w:line="360" w:lineRule="auto"/>
      </w:pPr>
      <w:r w:rsidRPr="00F5381B">
        <w:t>муниципальная общеобразовательная организация на 210 мест;</w:t>
      </w:r>
    </w:p>
    <w:p w:rsidR="00DF29F2" w:rsidRPr="00F5381B" w:rsidRDefault="00DF29F2" w:rsidP="00B02D54">
      <w:pPr>
        <w:pStyle w:val="a"/>
        <w:spacing w:before="0" w:after="0" w:line="360" w:lineRule="auto"/>
      </w:pPr>
      <w:r w:rsidRPr="00F5381B">
        <w:t xml:space="preserve">муниципальная организация дополнительного образования на 70 мест в смену </w:t>
      </w:r>
      <w:r w:rsidRPr="00F5381B">
        <w:rPr>
          <w:sz w:val="20"/>
        </w:rPr>
        <w:t>(</w:t>
      </w:r>
      <w:r w:rsidRPr="00F5381B">
        <w:t>при условии работы в 2 смены).</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Зима Южная</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225 мест.</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Соловей-Ключ</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300 мест.</w:t>
      </w:r>
    </w:p>
    <w:p w:rsidR="00DF29F2" w:rsidRPr="00DF29F2" w:rsidRDefault="00DF29F2" w:rsidP="00B02D54">
      <w:pPr>
        <w:pStyle w:val="af4"/>
        <w:spacing w:after="0" w:line="360" w:lineRule="auto"/>
        <w:rPr>
          <w:rFonts w:ascii="Times New Roman" w:hAnsi="Times New Roman"/>
          <w:b w:val="0"/>
          <w:i/>
          <w:color w:val="000000" w:themeColor="text1"/>
          <w:sz w:val="24"/>
          <w:szCs w:val="24"/>
        </w:rPr>
      </w:pPr>
      <w:r w:rsidRPr="00DF29F2">
        <w:rPr>
          <w:rFonts w:ascii="Times New Roman" w:hAnsi="Times New Roman"/>
          <w:b w:val="0"/>
          <w:i/>
          <w:color w:val="000000" w:themeColor="text1"/>
          <w:sz w:val="24"/>
          <w:szCs w:val="24"/>
        </w:rPr>
        <w:t>на расчетный срок (2036 год)</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с. Вольно-Надеждинское</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175 мест.</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Новый</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175 мест.</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Кипарисово-2</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50 мест;</w:t>
      </w:r>
    </w:p>
    <w:p w:rsidR="00DF29F2" w:rsidRPr="00F5381B" w:rsidRDefault="00DF29F2" w:rsidP="00B02D54">
      <w:pPr>
        <w:pStyle w:val="a"/>
        <w:spacing w:before="0" w:after="0" w:line="360" w:lineRule="auto"/>
      </w:pPr>
      <w:r w:rsidRPr="00F5381B">
        <w:t xml:space="preserve">муниципальная организация дополнительного образования на 25 мест в смену </w:t>
      </w:r>
      <w:r w:rsidRPr="00F5381B">
        <w:rPr>
          <w:sz w:val="20"/>
        </w:rPr>
        <w:t>(</w:t>
      </w:r>
      <w:r w:rsidRPr="00F5381B">
        <w:t>при условии работы в 2 смены).</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Соловей-Ключ</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270 мест;</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300 мест;</w:t>
      </w:r>
    </w:p>
    <w:p w:rsidR="00DF29F2" w:rsidRPr="00F5381B" w:rsidRDefault="00DF29F2" w:rsidP="00B02D54">
      <w:pPr>
        <w:pStyle w:val="a"/>
        <w:spacing w:before="0" w:after="0" w:line="360" w:lineRule="auto"/>
      </w:pPr>
      <w:r w:rsidRPr="00F5381B">
        <w:t>муниципальная общеобразовательная организация на 1300 мест;</w:t>
      </w:r>
    </w:p>
    <w:p w:rsidR="00DF29F2" w:rsidRPr="00F5381B" w:rsidRDefault="00DF29F2" w:rsidP="00B02D54">
      <w:pPr>
        <w:pStyle w:val="a"/>
        <w:spacing w:before="0" w:after="0" w:line="360" w:lineRule="auto"/>
      </w:pPr>
      <w:r w:rsidRPr="00F5381B">
        <w:t xml:space="preserve">муниципальная организация дополнительного образования на 280 мест в смену </w:t>
      </w:r>
      <w:r w:rsidRPr="00F5381B">
        <w:rPr>
          <w:sz w:val="20"/>
        </w:rPr>
        <w:t>(</w:t>
      </w:r>
      <w:r w:rsidRPr="00F5381B">
        <w:t>при условии работы в 2 смены);</w:t>
      </w:r>
    </w:p>
    <w:p w:rsidR="00DF29F2" w:rsidRPr="00F5381B" w:rsidRDefault="00DF29F2" w:rsidP="00B02D54">
      <w:pPr>
        <w:pStyle w:val="a"/>
        <w:spacing w:before="0" w:after="0" w:line="360" w:lineRule="auto"/>
      </w:pPr>
      <w:r w:rsidRPr="00F5381B">
        <w:t>детская школа искусств на 230 мест (при условии работы в 2 смены).</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с. Прохладное</w:t>
      </w:r>
    </w:p>
    <w:p w:rsidR="00DF29F2" w:rsidRPr="00F5381B" w:rsidRDefault="00DF29F2" w:rsidP="00B02D54">
      <w:pPr>
        <w:pStyle w:val="a"/>
        <w:spacing w:before="0" w:after="0" w:line="360" w:lineRule="auto"/>
      </w:pPr>
      <w:r w:rsidRPr="00F5381B">
        <w:t>муниципальная дошкольная образовательная организация на 275 мест;</w:t>
      </w:r>
    </w:p>
    <w:p w:rsidR="00DF29F2" w:rsidRPr="00F5381B" w:rsidRDefault="00DF29F2" w:rsidP="00B02D54">
      <w:pPr>
        <w:pStyle w:val="a"/>
        <w:spacing w:before="0" w:after="0" w:line="360" w:lineRule="auto"/>
      </w:pPr>
      <w:r w:rsidRPr="00F5381B">
        <w:lastRenderedPageBreak/>
        <w:t xml:space="preserve">муниципальная организация дополнительного образования на 180 мест в смену </w:t>
      </w:r>
      <w:r w:rsidRPr="00F5381B">
        <w:rPr>
          <w:sz w:val="20"/>
        </w:rPr>
        <w:t>(</w:t>
      </w:r>
      <w:r w:rsidRPr="00F5381B">
        <w:t>при условии работы в 2 смены).</w:t>
      </w:r>
    </w:p>
    <w:p w:rsidR="00DF29F2" w:rsidRPr="00DF29F2" w:rsidRDefault="00DF29F2" w:rsidP="00B02D54">
      <w:pPr>
        <w:pStyle w:val="af4"/>
        <w:spacing w:after="0" w:line="360" w:lineRule="auto"/>
        <w:rPr>
          <w:rFonts w:ascii="Times New Roman" w:hAnsi="Times New Roman"/>
          <w:color w:val="000000" w:themeColor="text1"/>
          <w:sz w:val="24"/>
          <w:szCs w:val="24"/>
        </w:rPr>
      </w:pPr>
      <w:r w:rsidRPr="00DF29F2">
        <w:rPr>
          <w:rFonts w:ascii="Times New Roman" w:hAnsi="Times New Roman"/>
          <w:color w:val="000000" w:themeColor="text1"/>
          <w:sz w:val="24"/>
          <w:szCs w:val="24"/>
        </w:rPr>
        <w:t>пос. Зима Южная</w:t>
      </w:r>
    </w:p>
    <w:p w:rsidR="00DF29F2" w:rsidRPr="00F5381B" w:rsidRDefault="00DF29F2" w:rsidP="00B02D54">
      <w:pPr>
        <w:pStyle w:val="a"/>
        <w:spacing w:before="0" w:after="0" w:line="360" w:lineRule="auto"/>
      </w:pPr>
      <w:r w:rsidRPr="00F5381B">
        <w:t>муниципальная общеобразовательная организация на 500 мест;</w:t>
      </w:r>
    </w:p>
    <w:p w:rsidR="00DF29F2" w:rsidRPr="00F5381B" w:rsidRDefault="00DF29F2" w:rsidP="00B02D54">
      <w:pPr>
        <w:pStyle w:val="a"/>
        <w:spacing w:before="0" w:after="0" w:line="360" w:lineRule="auto"/>
      </w:pPr>
      <w:r w:rsidRPr="00F5381B">
        <w:t xml:space="preserve">муниципальная организация дополнительного образования на 130 мест в смену </w:t>
      </w:r>
      <w:r w:rsidRPr="00F5381B">
        <w:rPr>
          <w:sz w:val="20"/>
        </w:rPr>
        <w:t>(</w:t>
      </w:r>
      <w:r w:rsidRPr="00F5381B">
        <w:t>при условии работы в 2 смены).</w:t>
      </w:r>
    </w:p>
    <w:p w:rsidR="00DF29F2" w:rsidRPr="00F5381B" w:rsidRDefault="00DF29F2" w:rsidP="00B02D54">
      <w:pPr>
        <w:pStyle w:val="afa"/>
        <w:spacing w:before="0" w:after="0" w:line="360" w:lineRule="auto"/>
      </w:pPr>
      <w:r w:rsidRPr="00F5381B">
        <w:t>При внесении изменений в СТП Надеждинского муниципального района необход</w:t>
      </w:r>
      <w:r w:rsidRPr="00F5381B">
        <w:t>и</w:t>
      </w:r>
      <w:r w:rsidRPr="00F5381B">
        <w:t>мо откорректировать мероприятия, касающиеся размещения объектов образования мес</w:t>
      </w:r>
      <w:r w:rsidRPr="00F5381B">
        <w:t>т</w:t>
      </w:r>
      <w:r w:rsidRPr="00F5381B">
        <w:t>ного значения муниципального района в Надеждинском сельском поселении.</w:t>
      </w:r>
    </w:p>
    <w:p w:rsidR="00DF29F2" w:rsidRPr="00F5381B" w:rsidRDefault="00DF29F2" w:rsidP="00B02D54">
      <w:pPr>
        <w:pStyle w:val="afa"/>
        <w:spacing w:before="0" w:after="0" w:line="360" w:lineRule="auto"/>
      </w:pPr>
      <w:r w:rsidRPr="00F5381B">
        <w:t>Кроме того, на первую очередь (конец 2021 года) в с. Вольно-Надеждинское рек</w:t>
      </w:r>
      <w:r w:rsidRPr="00F5381B">
        <w:t>о</w:t>
      </w:r>
      <w:r w:rsidRPr="00F5381B">
        <w:t xml:space="preserve">мендована реконструкция здания действующей МБОУ </w:t>
      </w:r>
      <w:r>
        <w:t>«</w:t>
      </w:r>
      <w:r w:rsidRPr="00F5381B">
        <w:t>Средняя общеобразовательная школа № 1 с. Вольно-Надеждинское Надеждинского района</w:t>
      </w:r>
      <w:r>
        <w:t>»</w:t>
      </w:r>
      <w:r w:rsidRPr="00F5381B">
        <w:t xml:space="preserve"> с увеличением мощности до 1400 мест.</w:t>
      </w:r>
    </w:p>
    <w:p w:rsidR="00DF29F2" w:rsidRPr="00F5381B" w:rsidRDefault="00DF29F2" w:rsidP="00B02D54">
      <w:pPr>
        <w:pStyle w:val="afa"/>
        <w:spacing w:before="0" w:after="0" w:line="360" w:lineRule="auto"/>
      </w:pPr>
      <w:r w:rsidRPr="00F5381B">
        <w:t xml:space="preserve">В планируемой к размещению муниципальной общеобразовательной организации </w:t>
      </w:r>
      <w:r>
        <w:br/>
      </w:r>
      <w:r w:rsidRPr="00F5381B">
        <w:t>на 500 мест в пос. Зима Южная предполагается предоставление образовательных услуг жителям с. Прохладное.</w:t>
      </w:r>
    </w:p>
    <w:p w:rsidR="00DF29F2" w:rsidRDefault="00B02D54"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Раздольненское сельское поселение</w:t>
      </w:r>
    </w:p>
    <w:p w:rsidR="00EE11BA" w:rsidRPr="001A5659" w:rsidRDefault="00EE11BA" w:rsidP="00EE11BA">
      <w:pPr>
        <w:pStyle w:val="afa"/>
        <w:spacing w:before="0" w:after="0" w:line="360" w:lineRule="auto"/>
      </w:pPr>
      <w:r w:rsidRPr="001A5659">
        <w:t>Согласно выполненным расчетам потребности постоянного населения в объектах социального и культурно-бытового обслуживания населения на конец 2036 года пред</w:t>
      </w:r>
      <w:r w:rsidRPr="001A5659">
        <w:t>у</w:t>
      </w:r>
      <w:r w:rsidRPr="001A5659">
        <w:t>смотрены следующие мероприятия относительно объектов местного значения муниц</w:t>
      </w:r>
      <w:r w:rsidRPr="001A5659">
        <w:t>и</w:t>
      </w:r>
      <w:r w:rsidRPr="001A5659">
        <w:t xml:space="preserve">пального района: </w:t>
      </w:r>
    </w:p>
    <w:p w:rsidR="00EE11BA" w:rsidRPr="00EE11BA" w:rsidRDefault="00EE11BA" w:rsidP="00EE11BA">
      <w:pPr>
        <w:pStyle w:val="af4"/>
        <w:spacing w:after="0" w:line="360" w:lineRule="auto"/>
        <w:ind w:firstLine="567"/>
        <w:rPr>
          <w:rFonts w:ascii="Times New Roman" w:hAnsi="Times New Roman"/>
          <w:color w:val="000000" w:themeColor="text1"/>
          <w:sz w:val="24"/>
          <w:szCs w:val="24"/>
        </w:rPr>
      </w:pPr>
      <w:r w:rsidRPr="00EE11BA">
        <w:rPr>
          <w:rFonts w:ascii="Times New Roman" w:hAnsi="Times New Roman"/>
          <w:color w:val="000000" w:themeColor="text1"/>
          <w:sz w:val="24"/>
          <w:szCs w:val="24"/>
        </w:rPr>
        <w:t>Строительство</w:t>
      </w:r>
    </w:p>
    <w:p w:rsidR="00EE11BA" w:rsidRPr="001A5659" w:rsidRDefault="00EE11BA" w:rsidP="00EE11BA">
      <w:pPr>
        <w:spacing w:after="0" w:line="360" w:lineRule="auto"/>
        <w:rPr>
          <w:i/>
        </w:rPr>
      </w:pPr>
      <w:r w:rsidRPr="001A5659">
        <w:rPr>
          <w:i/>
        </w:rPr>
        <w:t>на первую очередь (конец 2021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Алексеевка</w:t>
      </w:r>
    </w:p>
    <w:p w:rsidR="00EE11BA" w:rsidRPr="001A5659" w:rsidRDefault="00EE11BA" w:rsidP="00EE11BA">
      <w:pPr>
        <w:pStyle w:val="a"/>
        <w:spacing w:before="0" w:after="0" w:line="360" w:lineRule="auto"/>
      </w:pPr>
      <w:r w:rsidRPr="001A5659">
        <w:t>муниципальная дошкольная образовательная организация на 120 мест.</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Раздольное</w:t>
      </w:r>
    </w:p>
    <w:p w:rsidR="00EE11BA" w:rsidRPr="001A5659" w:rsidRDefault="00EE11BA" w:rsidP="00EE11BA">
      <w:pPr>
        <w:pStyle w:val="a"/>
        <w:spacing w:before="0" w:after="0" w:line="360" w:lineRule="auto"/>
        <w:rPr>
          <w:b/>
        </w:rPr>
      </w:pPr>
      <w:r w:rsidRPr="001A5659">
        <w:t>две муниципальные дошкольные образовательные организации на 120 мест ка</w:t>
      </w:r>
      <w:r w:rsidRPr="001A5659">
        <w:t>ж</w:t>
      </w:r>
      <w:r w:rsidRPr="001A5659">
        <w:t>дая.</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на расчетный срок (конец 2036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Алексеевка</w:t>
      </w:r>
    </w:p>
    <w:p w:rsidR="00EE11BA" w:rsidRPr="001A5659" w:rsidRDefault="00EE11BA" w:rsidP="00EE11BA">
      <w:pPr>
        <w:pStyle w:val="a"/>
        <w:spacing w:before="0" w:after="0" w:line="360" w:lineRule="auto"/>
      </w:pPr>
      <w:r w:rsidRPr="001A5659">
        <w:t>организация дополнительного образования на 60 мест в смену.</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ж-д. ст. Барановский</w:t>
      </w:r>
    </w:p>
    <w:p w:rsidR="00EE11BA" w:rsidRPr="001A5659" w:rsidRDefault="00EE11BA" w:rsidP="00EE11BA">
      <w:pPr>
        <w:pStyle w:val="a"/>
        <w:spacing w:before="0" w:after="0" w:line="360" w:lineRule="auto"/>
      </w:pPr>
      <w:r w:rsidRPr="001A5659">
        <w:t>муниципальная дошкольная образовательная организация на 100 мест.</w:t>
      </w:r>
    </w:p>
    <w:p w:rsidR="00EE11BA" w:rsidRPr="00EE11BA" w:rsidRDefault="00EE11BA" w:rsidP="00EE11BA">
      <w:pPr>
        <w:pStyle w:val="af4"/>
        <w:spacing w:after="0" w:line="360" w:lineRule="auto"/>
        <w:ind w:firstLine="567"/>
        <w:rPr>
          <w:rFonts w:ascii="Times New Roman" w:hAnsi="Times New Roman"/>
          <w:color w:val="000000" w:themeColor="text1"/>
          <w:sz w:val="24"/>
          <w:szCs w:val="24"/>
        </w:rPr>
      </w:pPr>
      <w:r w:rsidRPr="00EE11BA">
        <w:rPr>
          <w:rFonts w:ascii="Times New Roman" w:hAnsi="Times New Roman"/>
          <w:color w:val="000000" w:themeColor="text1"/>
          <w:sz w:val="24"/>
          <w:szCs w:val="24"/>
        </w:rPr>
        <w:t>Реконструкция</w:t>
      </w:r>
    </w:p>
    <w:p w:rsidR="00EE11BA" w:rsidRPr="001A5659" w:rsidRDefault="00EE11BA" w:rsidP="00EE11BA">
      <w:pPr>
        <w:spacing w:after="0" w:line="360" w:lineRule="auto"/>
      </w:pPr>
      <w:r w:rsidRPr="001A5659">
        <w:rPr>
          <w:i/>
        </w:rPr>
        <w:t>на первую очередь (конец 2021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Раздольное</w:t>
      </w:r>
    </w:p>
    <w:p w:rsidR="00EE11BA" w:rsidRPr="001A5659" w:rsidRDefault="00EE11BA" w:rsidP="00EE11BA">
      <w:pPr>
        <w:pStyle w:val="a"/>
        <w:spacing w:before="0" w:after="0" w:line="360" w:lineRule="auto"/>
      </w:pPr>
      <w:r w:rsidRPr="001A5659">
        <w:lastRenderedPageBreak/>
        <w:t>МБОУ «Средняя общеобразовательная школа № 10» на 500 мест с целью восст</w:t>
      </w:r>
      <w:r w:rsidRPr="001A5659">
        <w:t>а</w:t>
      </w:r>
      <w:r w:rsidRPr="001A5659">
        <w:t>новления технического состояния.</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с. Тереховка</w:t>
      </w:r>
    </w:p>
    <w:p w:rsidR="00EE11BA" w:rsidRPr="001A5659" w:rsidRDefault="00EE11BA" w:rsidP="00EE11BA">
      <w:pPr>
        <w:pStyle w:val="a"/>
        <w:spacing w:before="0" w:after="0" w:line="360" w:lineRule="auto"/>
      </w:pPr>
      <w:r w:rsidRPr="001A5659">
        <w:t>МКОУ «Средняя общеобразовательная школа № 12» на 150 мест с целью восст</w:t>
      </w:r>
      <w:r w:rsidRPr="001A5659">
        <w:t>а</w:t>
      </w:r>
      <w:r w:rsidRPr="001A5659">
        <w:t>новления технического состояния.</w:t>
      </w:r>
    </w:p>
    <w:p w:rsidR="00EE11BA" w:rsidRPr="001A5659" w:rsidRDefault="00EE11BA" w:rsidP="00EE11BA">
      <w:pPr>
        <w:pStyle w:val="afa"/>
        <w:spacing w:before="0" w:after="0" w:line="360" w:lineRule="auto"/>
      </w:pPr>
      <w:r w:rsidRPr="001A5659">
        <w:t>При внесении изменений в СТП Надеждинского муниципального района необход</w:t>
      </w:r>
      <w:r w:rsidRPr="001A5659">
        <w:t>и</w:t>
      </w:r>
      <w:r w:rsidRPr="001A5659">
        <w:t>мо откорректировать мероприятия, касающиеся размещения объектов образования мес</w:t>
      </w:r>
      <w:r w:rsidRPr="001A5659">
        <w:t>т</w:t>
      </w:r>
      <w:r w:rsidRPr="001A5659">
        <w:t>ного значения муниципального района в Раздольненском сельском поселении.</w:t>
      </w:r>
    </w:p>
    <w:p w:rsidR="00B02D54" w:rsidRDefault="00EE11BA"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Тавричанское сельское поселение</w:t>
      </w:r>
    </w:p>
    <w:p w:rsidR="00EE11BA" w:rsidRPr="00886AEA" w:rsidRDefault="00EE11BA" w:rsidP="00EE11BA">
      <w:pPr>
        <w:pStyle w:val="afa"/>
        <w:spacing w:before="0" w:after="0" w:line="360" w:lineRule="auto"/>
      </w:pPr>
      <w:r w:rsidRPr="00886AEA">
        <w:t xml:space="preserve">Согласно выполненным расчетам потребности постоянного населения в объектах социального и культурно-бытового обслуживания населения на первую очередь (конец </w:t>
      </w:r>
      <w:r w:rsidRPr="00886AEA">
        <w:br/>
        <w:t>2021 года) в пос. Тавричанка предусмотрено строительство двух муниципальных д</w:t>
      </w:r>
      <w:r w:rsidRPr="00886AEA">
        <w:t>о</w:t>
      </w:r>
      <w:r w:rsidRPr="00886AEA">
        <w:t>школьных образовательных организаций на 300 мест и 150 мест с учетом обслуживания детей поселков Девятый Вал и Давыдовка.</w:t>
      </w:r>
    </w:p>
    <w:p w:rsidR="00EE11BA" w:rsidRPr="00EE11BA" w:rsidRDefault="00EE11BA" w:rsidP="00EE11BA">
      <w:pPr>
        <w:pStyle w:val="afa"/>
        <w:spacing w:before="0" w:after="0" w:line="360" w:lineRule="auto"/>
      </w:pPr>
      <w:r w:rsidRPr="00886AEA">
        <w:t>При внесении изменений в СТП Надеждинского муниципального района необход</w:t>
      </w:r>
      <w:r w:rsidRPr="00886AEA">
        <w:t>и</w:t>
      </w:r>
      <w:r w:rsidRPr="00886AEA">
        <w:t>мо откорректировать мероприятия, касающиеся размещения объектов образования мес</w:t>
      </w:r>
      <w:r w:rsidRPr="00886AEA">
        <w:t>т</w:t>
      </w:r>
      <w:r w:rsidRPr="00886AEA">
        <w:t>ного значения муниципального района в Тавричанском сельском поселении.</w:t>
      </w:r>
    </w:p>
    <w:p w:rsidR="00374517" w:rsidRDefault="00374517" w:rsidP="00374517">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Здравоохранение</w:t>
      </w:r>
    </w:p>
    <w:p w:rsidR="00374517" w:rsidRPr="00FE2B3C" w:rsidRDefault="00374517" w:rsidP="0037451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Увеличение потребности в услугах объектов социальной инфраструктуры сущ</w:t>
      </w:r>
      <w:r w:rsidRPr="00FE2B3C">
        <w:rPr>
          <w:rFonts w:ascii="Times New Roman" w:hAnsi="Times New Roman" w:cs="Times New Roman"/>
          <w:sz w:val="24"/>
          <w:szCs w:val="24"/>
        </w:rPr>
        <w:t>е</w:t>
      </w:r>
      <w:r w:rsidRPr="00FE2B3C">
        <w:rPr>
          <w:rFonts w:ascii="Times New Roman" w:hAnsi="Times New Roman" w:cs="Times New Roman"/>
          <w:sz w:val="24"/>
          <w:szCs w:val="24"/>
        </w:rPr>
        <w:t>ственным образом зависит от планов по жилищному строительству.</w:t>
      </w:r>
    </w:p>
    <w:p w:rsidR="00374517" w:rsidRDefault="00374517" w:rsidP="0037451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Жилищная проблема в </w:t>
      </w:r>
      <w:r>
        <w:rPr>
          <w:rFonts w:ascii="Times New Roman" w:hAnsi="Times New Roman" w:cs="Times New Roman"/>
          <w:sz w:val="24"/>
          <w:szCs w:val="24"/>
        </w:rPr>
        <w:t>Надеждинском муниципальном районе</w:t>
      </w:r>
      <w:r w:rsidRPr="00FE2B3C">
        <w:rPr>
          <w:rFonts w:ascii="Times New Roman" w:hAnsi="Times New Roman" w:cs="Times New Roman"/>
          <w:sz w:val="24"/>
          <w:szCs w:val="24"/>
        </w:rPr>
        <w:t xml:space="preserve">, так </w:t>
      </w:r>
      <w:r>
        <w:rPr>
          <w:rFonts w:ascii="Times New Roman" w:hAnsi="Times New Roman" w:cs="Times New Roman"/>
          <w:sz w:val="24"/>
          <w:szCs w:val="24"/>
        </w:rPr>
        <w:t>же</w:t>
      </w:r>
      <w:r w:rsidRPr="00FE2B3C">
        <w:rPr>
          <w:rFonts w:ascii="Times New Roman" w:hAnsi="Times New Roman" w:cs="Times New Roman"/>
          <w:sz w:val="24"/>
          <w:szCs w:val="24"/>
        </w:rPr>
        <w:t xml:space="preserve"> как и в других </w:t>
      </w:r>
      <w:r>
        <w:rPr>
          <w:rFonts w:ascii="Times New Roman" w:hAnsi="Times New Roman" w:cs="Times New Roman"/>
          <w:sz w:val="24"/>
          <w:szCs w:val="24"/>
        </w:rPr>
        <w:t>районах</w:t>
      </w:r>
      <w:r w:rsidRPr="00FE2B3C">
        <w:rPr>
          <w:rFonts w:ascii="Times New Roman" w:hAnsi="Times New Roman" w:cs="Times New Roman"/>
          <w:sz w:val="24"/>
          <w:szCs w:val="24"/>
        </w:rPr>
        <w:t xml:space="preserve"> России</w:t>
      </w:r>
      <w:r>
        <w:rPr>
          <w:rFonts w:ascii="Times New Roman" w:hAnsi="Times New Roman" w:cs="Times New Roman"/>
          <w:sz w:val="24"/>
          <w:szCs w:val="24"/>
        </w:rPr>
        <w:t>,</w:t>
      </w:r>
      <w:r w:rsidRPr="00FE2B3C">
        <w:rPr>
          <w:rFonts w:ascii="Times New Roman" w:hAnsi="Times New Roman" w:cs="Times New Roman"/>
          <w:sz w:val="24"/>
          <w:szCs w:val="24"/>
        </w:rPr>
        <w:t xml:space="preserve"> </w:t>
      </w:r>
      <w:r>
        <w:rPr>
          <w:rFonts w:ascii="Times New Roman" w:hAnsi="Times New Roman" w:cs="Times New Roman"/>
          <w:sz w:val="24"/>
          <w:szCs w:val="24"/>
        </w:rPr>
        <w:t>не решена в полной мере,</w:t>
      </w:r>
      <w:r w:rsidRPr="00FE2B3C">
        <w:rPr>
          <w:rFonts w:ascii="Times New Roman" w:hAnsi="Times New Roman" w:cs="Times New Roman"/>
          <w:sz w:val="24"/>
          <w:szCs w:val="24"/>
        </w:rPr>
        <w:t xml:space="preserve"> жилищная обеспеченность населения не соо</w:t>
      </w:r>
      <w:r w:rsidRPr="00FE2B3C">
        <w:rPr>
          <w:rFonts w:ascii="Times New Roman" w:hAnsi="Times New Roman" w:cs="Times New Roman"/>
          <w:sz w:val="24"/>
          <w:szCs w:val="24"/>
        </w:rPr>
        <w:t>т</w:t>
      </w:r>
      <w:r w:rsidRPr="00FE2B3C">
        <w:rPr>
          <w:rFonts w:ascii="Times New Roman" w:hAnsi="Times New Roman" w:cs="Times New Roman"/>
          <w:sz w:val="24"/>
          <w:szCs w:val="24"/>
        </w:rPr>
        <w:t>ветствует современным стандартам развитых стран, а большая доля населения городского округа признана нуждающейся в улучшении жилищных условий.</w:t>
      </w:r>
    </w:p>
    <w:p w:rsidR="00374517" w:rsidRDefault="00F202FC" w:rsidP="0037451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Предлагаемые параметры строительства учитывают планы по росту численности Надеждинского муниципального района в ближайшие годы за счет активного </w:t>
      </w:r>
      <w:r w:rsidR="00D9748A">
        <w:rPr>
          <w:rFonts w:ascii="Times New Roman" w:hAnsi="Times New Roman" w:cs="Times New Roman"/>
          <w:sz w:val="24"/>
          <w:szCs w:val="24"/>
        </w:rPr>
        <w:t xml:space="preserve">жилищного строительства (многоэтажная жилая застройка «Надеждинское полесье», «Зима Южная» и на территории ТОР «Надеждинская», малоэтажное строительство в районах Де-Фриз, Прохладное и Соловей Ключ) </w:t>
      </w:r>
      <w:r w:rsidR="00374517" w:rsidRPr="00FE2B3C">
        <w:rPr>
          <w:rFonts w:ascii="Times New Roman" w:hAnsi="Times New Roman" w:cs="Times New Roman"/>
          <w:sz w:val="24"/>
          <w:szCs w:val="24"/>
        </w:rPr>
        <w:t xml:space="preserve">в объектах социальной инфраструктуры </w:t>
      </w:r>
      <w:r w:rsidR="00374517">
        <w:rPr>
          <w:rFonts w:ascii="Times New Roman" w:hAnsi="Times New Roman" w:cs="Times New Roman"/>
          <w:sz w:val="24"/>
          <w:szCs w:val="24"/>
        </w:rPr>
        <w:t>Надеждинского муниципального района</w:t>
      </w:r>
      <w:r w:rsidR="00374517" w:rsidRPr="00FE2B3C">
        <w:rPr>
          <w:rFonts w:ascii="Times New Roman" w:hAnsi="Times New Roman" w:cs="Times New Roman"/>
          <w:sz w:val="24"/>
          <w:szCs w:val="24"/>
        </w:rPr>
        <w:t xml:space="preserve"> на</w:t>
      </w:r>
      <w:r w:rsidR="00374517">
        <w:rPr>
          <w:rFonts w:ascii="Times New Roman" w:hAnsi="Times New Roman" w:cs="Times New Roman"/>
          <w:sz w:val="24"/>
          <w:szCs w:val="24"/>
        </w:rPr>
        <w:t xml:space="preserve"> </w:t>
      </w:r>
      <w:r>
        <w:rPr>
          <w:rFonts w:ascii="Times New Roman" w:hAnsi="Times New Roman" w:cs="Times New Roman"/>
          <w:sz w:val="24"/>
          <w:szCs w:val="24"/>
        </w:rPr>
        <w:t>2021-2023 г.г.:</w:t>
      </w:r>
    </w:p>
    <w:p w:rsidR="00F202FC" w:rsidRPr="00F202FC" w:rsidRDefault="00F202FC" w:rsidP="00374517">
      <w:pPr>
        <w:tabs>
          <w:tab w:val="left" w:pos="709"/>
          <w:tab w:val="left" w:pos="851"/>
        </w:tabs>
        <w:spacing w:after="0" w:line="360" w:lineRule="auto"/>
        <w:ind w:firstLine="567"/>
        <w:jc w:val="both"/>
        <w:rPr>
          <w:rFonts w:ascii="Times New Roman" w:hAnsi="Times New Roman" w:cs="Times New Roman"/>
          <w:b/>
          <w:sz w:val="24"/>
          <w:szCs w:val="24"/>
        </w:rPr>
      </w:pPr>
      <w:r w:rsidRPr="00F202FC">
        <w:rPr>
          <w:rFonts w:ascii="Times New Roman" w:hAnsi="Times New Roman" w:cs="Times New Roman"/>
          <w:b/>
          <w:sz w:val="24"/>
          <w:szCs w:val="24"/>
        </w:rPr>
        <w:t>2021 год:</w:t>
      </w:r>
    </w:p>
    <w:p w:rsidR="00F202FC" w:rsidRDefault="00F202FC" w:rsidP="0037451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Установка модульных фельдшерско-акушерских пунктов: п.Рыбачий, ст.жд.Барановский;</w:t>
      </w:r>
    </w:p>
    <w:p w:rsidR="00F202FC" w:rsidRDefault="00F202FC" w:rsidP="0037451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Строительство модульной амбулатории п.Зима-Южная.</w:t>
      </w:r>
    </w:p>
    <w:p w:rsidR="00A3575D" w:rsidRDefault="00A3575D">
      <w:pPr>
        <w:rPr>
          <w:rFonts w:ascii="Times New Roman" w:hAnsi="Times New Roman" w:cs="Times New Roman"/>
          <w:b/>
          <w:bCs/>
          <w:sz w:val="24"/>
          <w:szCs w:val="24"/>
        </w:rPr>
      </w:pPr>
      <w:r>
        <w:rPr>
          <w:rFonts w:ascii="Times New Roman" w:hAnsi="Times New Roman" w:cs="Times New Roman"/>
          <w:b/>
          <w:bCs/>
          <w:sz w:val="24"/>
          <w:szCs w:val="24"/>
        </w:rPr>
        <w:br w:type="page"/>
      </w:r>
    </w:p>
    <w:p w:rsidR="00F202FC" w:rsidRDefault="00F202FC" w:rsidP="00374517">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2022 год:</w:t>
      </w:r>
    </w:p>
    <w:p w:rsidR="00F202FC" w:rsidRDefault="00F202FC" w:rsidP="00374517">
      <w:pPr>
        <w:tabs>
          <w:tab w:val="left" w:pos="709"/>
          <w:tab w:val="left" w:pos="851"/>
        </w:tabs>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Установка модульных фельдшерско-акушерских пунктов п.Морской, п.Де-Фриз, п.Тавричанка (РВС);</w:t>
      </w:r>
    </w:p>
    <w:p w:rsidR="00F202FC" w:rsidRDefault="00F202FC" w:rsidP="00374517">
      <w:pPr>
        <w:tabs>
          <w:tab w:val="left" w:pos="709"/>
          <w:tab w:val="left" w:pos="851"/>
        </w:tabs>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Строительство модульной амбулатории с.Прохладное.</w:t>
      </w:r>
    </w:p>
    <w:p w:rsidR="00F202FC" w:rsidRDefault="00F202FC" w:rsidP="00374517">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2023 год:</w:t>
      </w:r>
    </w:p>
    <w:p w:rsidR="00F202FC" w:rsidRDefault="00F202FC" w:rsidP="00374517">
      <w:pPr>
        <w:tabs>
          <w:tab w:val="left" w:pos="709"/>
          <w:tab w:val="left" w:pos="851"/>
        </w:tabs>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Строительство модульной амбулатории п.Соловей-Ключ;</w:t>
      </w:r>
    </w:p>
    <w:p w:rsidR="00F202FC" w:rsidRDefault="00F202FC" w:rsidP="00374517">
      <w:pPr>
        <w:tabs>
          <w:tab w:val="left" w:pos="709"/>
          <w:tab w:val="left" w:pos="851"/>
        </w:tabs>
        <w:spacing w:after="0" w:line="360" w:lineRule="auto"/>
        <w:ind w:firstLine="567"/>
        <w:jc w:val="both"/>
        <w:rPr>
          <w:rFonts w:ascii="Times New Roman" w:hAnsi="Times New Roman" w:cs="Times New Roman"/>
          <w:bCs/>
          <w:sz w:val="24"/>
          <w:szCs w:val="24"/>
        </w:rPr>
      </w:pPr>
      <w:r>
        <w:rPr>
          <w:rFonts w:ascii="Times New Roman" w:hAnsi="Times New Roman" w:cs="Times New Roman"/>
          <w:bCs/>
          <w:sz w:val="24"/>
          <w:szCs w:val="24"/>
        </w:rPr>
        <w:t>Строительство больничного комплекса: предлагаемая мощность больничного ко</w:t>
      </w:r>
      <w:r>
        <w:rPr>
          <w:rFonts w:ascii="Times New Roman" w:hAnsi="Times New Roman" w:cs="Times New Roman"/>
          <w:bCs/>
          <w:sz w:val="24"/>
          <w:szCs w:val="24"/>
        </w:rPr>
        <w:t>м</w:t>
      </w:r>
      <w:r>
        <w:rPr>
          <w:rFonts w:ascii="Times New Roman" w:hAnsi="Times New Roman" w:cs="Times New Roman"/>
          <w:bCs/>
          <w:sz w:val="24"/>
          <w:szCs w:val="24"/>
        </w:rPr>
        <w:t>плекса составит 176 коек круглосуточного стационара, 30 коек дневного стационара, 800 посещений в смену амбулаторного-поликлинического приема и 5 бригад скорой медици</w:t>
      </w:r>
      <w:r>
        <w:rPr>
          <w:rFonts w:ascii="Times New Roman" w:hAnsi="Times New Roman" w:cs="Times New Roman"/>
          <w:bCs/>
          <w:sz w:val="24"/>
          <w:szCs w:val="24"/>
        </w:rPr>
        <w:t>н</w:t>
      </w:r>
      <w:r>
        <w:rPr>
          <w:rFonts w:ascii="Times New Roman" w:hAnsi="Times New Roman" w:cs="Times New Roman"/>
          <w:bCs/>
          <w:sz w:val="24"/>
          <w:szCs w:val="24"/>
        </w:rPr>
        <w:t>ской помощи. Увеличение коечного фонда предполагается за счет организации собстве</w:t>
      </w:r>
      <w:r>
        <w:rPr>
          <w:rFonts w:ascii="Times New Roman" w:hAnsi="Times New Roman" w:cs="Times New Roman"/>
          <w:bCs/>
          <w:sz w:val="24"/>
          <w:szCs w:val="24"/>
        </w:rPr>
        <w:t>н</w:t>
      </w:r>
      <w:r>
        <w:rPr>
          <w:rFonts w:ascii="Times New Roman" w:hAnsi="Times New Roman" w:cs="Times New Roman"/>
          <w:bCs/>
          <w:sz w:val="24"/>
          <w:szCs w:val="24"/>
        </w:rPr>
        <w:t>ного инфекционного отделения мощностью 20 коек, кардиологических и пульмонолог</w:t>
      </w:r>
      <w:r>
        <w:rPr>
          <w:rFonts w:ascii="Times New Roman" w:hAnsi="Times New Roman" w:cs="Times New Roman"/>
          <w:bCs/>
          <w:sz w:val="24"/>
          <w:szCs w:val="24"/>
        </w:rPr>
        <w:t>и</w:t>
      </w:r>
      <w:r>
        <w:rPr>
          <w:rFonts w:ascii="Times New Roman" w:hAnsi="Times New Roman" w:cs="Times New Roman"/>
          <w:bCs/>
          <w:sz w:val="24"/>
          <w:szCs w:val="24"/>
        </w:rPr>
        <w:t>ческих коек в составе терапевтического отделения общей мощностью 40 коек, выделение службы паллиативной помощи в отдельное подразделение на 10 коек, развития гинекол</w:t>
      </w:r>
      <w:r>
        <w:rPr>
          <w:rFonts w:ascii="Times New Roman" w:hAnsi="Times New Roman" w:cs="Times New Roman"/>
          <w:bCs/>
          <w:sz w:val="24"/>
          <w:szCs w:val="24"/>
        </w:rPr>
        <w:t>о</w:t>
      </w:r>
      <w:r>
        <w:rPr>
          <w:rFonts w:ascii="Times New Roman" w:hAnsi="Times New Roman" w:cs="Times New Roman"/>
          <w:bCs/>
          <w:sz w:val="24"/>
          <w:szCs w:val="24"/>
        </w:rPr>
        <w:t xml:space="preserve">гической службы до 25 коек. </w:t>
      </w:r>
    </w:p>
    <w:p w:rsidR="00D9748A" w:rsidRPr="001F5171" w:rsidRDefault="00D9748A" w:rsidP="00D9748A">
      <w:pPr>
        <w:spacing w:after="0" w:line="360" w:lineRule="auto"/>
        <w:ind w:firstLine="567"/>
        <w:jc w:val="both"/>
        <w:rPr>
          <w:rFonts w:ascii="Times New Roman" w:hAnsi="Times New Roman" w:cs="Times New Roman"/>
          <w:sz w:val="24"/>
          <w:szCs w:val="24"/>
        </w:rPr>
      </w:pPr>
      <w:r w:rsidRPr="001F5171">
        <w:rPr>
          <w:rFonts w:ascii="Times New Roman" w:hAnsi="Times New Roman" w:cs="Times New Roman"/>
          <w:sz w:val="24"/>
          <w:szCs w:val="24"/>
        </w:rPr>
        <w:t>Медицинские кадры – это наиболее ценная и значимая часть ресурсов здравоохран</w:t>
      </w:r>
      <w:r w:rsidRPr="001F5171">
        <w:rPr>
          <w:rFonts w:ascii="Times New Roman" w:hAnsi="Times New Roman" w:cs="Times New Roman"/>
          <w:sz w:val="24"/>
          <w:szCs w:val="24"/>
        </w:rPr>
        <w:t>е</w:t>
      </w:r>
      <w:r w:rsidRPr="001F5171">
        <w:rPr>
          <w:rFonts w:ascii="Times New Roman" w:hAnsi="Times New Roman" w:cs="Times New Roman"/>
          <w:sz w:val="24"/>
          <w:szCs w:val="24"/>
        </w:rPr>
        <w:t>ния. Достаточная обеспеченность населения высококвалифицированными медицинскими кадрами и, как следствие, доступность и качество медицинской помощи являются ва</w:t>
      </w:r>
      <w:r w:rsidRPr="001F5171">
        <w:rPr>
          <w:rFonts w:ascii="Times New Roman" w:hAnsi="Times New Roman" w:cs="Times New Roman"/>
          <w:sz w:val="24"/>
          <w:szCs w:val="24"/>
        </w:rPr>
        <w:t>ж</w:t>
      </w:r>
      <w:r w:rsidRPr="001F5171">
        <w:rPr>
          <w:rFonts w:ascii="Times New Roman" w:hAnsi="Times New Roman" w:cs="Times New Roman"/>
          <w:sz w:val="24"/>
          <w:szCs w:val="24"/>
        </w:rPr>
        <w:t xml:space="preserve">нейшими параметрами современного здравоохранения. </w:t>
      </w:r>
    </w:p>
    <w:p w:rsidR="00EE11BA" w:rsidRDefault="00EE11BA"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Культура и искусство</w:t>
      </w:r>
    </w:p>
    <w:p w:rsidR="00EE11BA" w:rsidRDefault="00EE11BA"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Надеждинское сельское поселение</w:t>
      </w:r>
    </w:p>
    <w:p w:rsidR="00EE11BA" w:rsidRPr="00F5381B" w:rsidRDefault="00EE11BA" w:rsidP="00EE11BA">
      <w:pPr>
        <w:pStyle w:val="afa"/>
        <w:spacing w:before="0" w:after="0" w:line="360" w:lineRule="auto"/>
      </w:pPr>
      <w:r w:rsidRPr="00F5381B">
        <w:t>Согласно выполненным расчетам потребности постоянного населения в объектах социального и культурно-бытового обслуживания населения на конец 2036 года пред</w:t>
      </w:r>
      <w:r w:rsidRPr="00F5381B">
        <w:t>у</w:t>
      </w:r>
      <w:r w:rsidRPr="00F5381B">
        <w:t>смотрено строительство следующих объектов:</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Объекты местного значения муниципального района</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на расчетный срок (конец 2036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с. Вольно-Надеждинское</w:t>
      </w:r>
    </w:p>
    <w:p w:rsidR="00EE11BA" w:rsidRPr="00F5381B" w:rsidRDefault="00EE11BA" w:rsidP="00EE11BA">
      <w:pPr>
        <w:pStyle w:val="a"/>
        <w:spacing w:before="0" w:after="0" w:line="360" w:lineRule="auto"/>
      </w:pPr>
      <w:r w:rsidRPr="00F5381B">
        <w:t>центр культурного развития;</w:t>
      </w:r>
    </w:p>
    <w:p w:rsidR="00EE11BA" w:rsidRPr="00F5381B" w:rsidRDefault="00EE11BA" w:rsidP="00EE11BA">
      <w:pPr>
        <w:pStyle w:val="a"/>
        <w:spacing w:before="0" w:after="0" w:line="360" w:lineRule="auto"/>
      </w:pPr>
      <w:r w:rsidRPr="00F5381B">
        <w:t>музей.</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Объекты местного значения поселения</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на первую очередь (конец 2021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Западный</w:t>
      </w:r>
    </w:p>
    <w:p w:rsidR="00EE11BA" w:rsidRPr="00F5381B" w:rsidRDefault="00EE11BA" w:rsidP="00EE11BA">
      <w:pPr>
        <w:pStyle w:val="a"/>
        <w:spacing w:before="0" w:after="0" w:line="360" w:lineRule="auto"/>
      </w:pPr>
      <w:r w:rsidRPr="00F5381B">
        <w:t xml:space="preserve">филиал МБУ </w:t>
      </w:r>
      <w:r>
        <w:t>«</w:t>
      </w:r>
      <w:r w:rsidRPr="00F5381B">
        <w:t>Надеждинский центр культуры и досуга</w:t>
      </w:r>
      <w:r>
        <w:t>»</w:t>
      </w:r>
      <w:r w:rsidRPr="00F5381B">
        <w:t xml:space="preserve"> на 200 мест.</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Мирный</w:t>
      </w:r>
    </w:p>
    <w:p w:rsidR="00EE11BA" w:rsidRPr="00F5381B" w:rsidRDefault="00EE11BA" w:rsidP="00EE11BA">
      <w:pPr>
        <w:pStyle w:val="a"/>
        <w:spacing w:before="0" w:after="0" w:line="360" w:lineRule="auto"/>
      </w:pPr>
      <w:r w:rsidRPr="00F5381B">
        <w:t>дом культуры на 135 мест.</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на расчетный срок (конец 2036 года)</w:t>
      </w:r>
    </w:p>
    <w:p w:rsidR="00A3575D" w:rsidRDefault="00A3575D">
      <w:pPr>
        <w:rPr>
          <w:rFonts w:ascii="Times New Roman" w:hAnsi="Times New Roman" w:cs="Times New Roman"/>
          <w:b/>
          <w:bCs/>
          <w:color w:val="000000" w:themeColor="text1"/>
          <w:sz w:val="24"/>
          <w:szCs w:val="24"/>
        </w:rPr>
      </w:pPr>
      <w:r>
        <w:rPr>
          <w:rFonts w:ascii="Times New Roman" w:hAnsi="Times New Roman"/>
          <w:color w:val="000000" w:themeColor="text1"/>
          <w:sz w:val="24"/>
          <w:szCs w:val="24"/>
        </w:rPr>
        <w:br w:type="page"/>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lastRenderedPageBreak/>
        <w:t>с. Вольно-Надеждинское</w:t>
      </w:r>
    </w:p>
    <w:p w:rsidR="00EE11BA" w:rsidRPr="00F5381B" w:rsidRDefault="00EE11BA" w:rsidP="00EE11BA">
      <w:pPr>
        <w:pStyle w:val="a"/>
        <w:spacing w:before="0" w:after="0" w:line="360" w:lineRule="auto"/>
      </w:pPr>
      <w:r w:rsidRPr="00F5381B">
        <w:t>дом культуры на 470 мест;</w:t>
      </w:r>
    </w:p>
    <w:p w:rsidR="00EE11BA" w:rsidRPr="00F5381B" w:rsidRDefault="00EE11BA" w:rsidP="00EE11BA">
      <w:pPr>
        <w:pStyle w:val="a"/>
        <w:spacing w:before="0" w:after="0" w:line="360" w:lineRule="auto"/>
      </w:pPr>
      <w:r w:rsidRPr="00F5381B">
        <w:t>музей.</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с. Соловей-Ключ</w:t>
      </w:r>
    </w:p>
    <w:p w:rsidR="00EE11BA" w:rsidRPr="00F5381B" w:rsidRDefault="00EE11BA" w:rsidP="00EE11BA">
      <w:pPr>
        <w:pStyle w:val="a"/>
        <w:spacing w:before="0" w:after="0" w:line="360" w:lineRule="auto"/>
      </w:pPr>
      <w:r w:rsidRPr="00F5381B">
        <w:t>дом культуры на 550 мест.</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Зима Южная</w:t>
      </w:r>
    </w:p>
    <w:p w:rsidR="00EE11BA" w:rsidRPr="00F5381B" w:rsidRDefault="00EE11BA" w:rsidP="00EE11BA">
      <w:pPr>
        <w:pStyle w:val="a"/>
        <w:spacing w:before="0" w:after="0" w:line="360" w:lineRule="auto"/>
      </w:pPr>
      <w:r w:rsidRPr="00F5381B">
        <w:t>дом культуры на 230 мест.</w:t>
      </w:r>
    </w:p>
    <w:p w:rsidR="00EE11BA" w:rsidRPr="00EE11BA" w:rsidRDefault="00EE11BA" w:rsidP="00EE11BA">
      <w:pPr>
        <w:pStyle w:val="af4"/>
        <w:tabs>
          <w:tab w:val="left" w:pos="2078"/>
          <w:tab w:val="center" w:pos="4960"/>
        </w:tabs>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с. Прохладное</w:t>
      </w:r>
    </w:p>
    <w:p w:rsidR="00EE11BA" w:rsidRPr="00F5381B" w:rsidRDefault="00EE11BA" w:rsidP="00EE11BA">
      <w:pPr>
        <w:pStyle w:val="a"/>
        <w:spacing w:before="0" w:after="0" w:line="360" w:lineRule="auto"/>
      </w:pPr>
      <w:r w:rsidRPr="00F5381B">
        <w:t>дом культуры на 340 мест.</w:t>
      </w:r>
    </w:p>
    <w:p w:rsidR="00EE11BA" w:rsidRPr="00F5381B" w:rsidRDefault="00EE11BA" w:rsidP="00EE11BA">
      <w:pPr>
        <w:pStyle w:val="afa"/>
        <w:spacing w:before="0" w:after="0" w:line="360" w:lineRule="auto"/>
      </w:pPr>
      <w:r w:rsidRPr="00F5381B">
        <w:t>При внесении изменений в СТП Надеждинского муниципального района необход</w:t>
      </w:r>
      <w:r w:rsidRPr="00F5381B">
        <w:t>и</w:t>
      </w:r>
      <w:r w:rsidRPr="00F5381B">
        <w:t>мо откорректировать мероприятия, касающиеся размещения объектов культуры и иску</w:t>
      </w:r>
      <w:r w:rsidRPr="00F5381B">
        <w:t>с</w:t>
      </w:r>
      <w:r w:rsidRPr="00F5381B">
        <w:t>ства местного значения муниципального района в Надеждинском сельском поселении.</w:t>
      </w:r>
    </w:p>
    <w:p w:rsidR="00EE11BA" w:rsidRPr="00F5381B" w:rsidRDefault="00EE11BA" w:rsidP="00EE11BA">
      <w:pPr>
        <w:pStyle w:val="afa"/>
        <w:spacing w:before="0" w:after="0" w:line="360" w:lineRule="auto"/>
      </w:pPr>
      <w:r w:rsidRPr="00F5381B">
        <w:t xml:space="preserve">На первую очередь (конец 2021 года) в пос. Западный рекомендован снос здания, в котором функционирует филиал МБУ </w:t>
      </w:r>
      <w:r>
        <w:t>«</w:t>
      </w:r>
      <w:r w:rsidRPr="00F5381B">
        <w:t>Надеждинский центр культуры и досуга</w:t>
      </w:r>
      <w:r>
        <w:t>»</w:t>
      </w:r>
      <w:r w:rsidRPr="00F5381B">
        <w:t xml:space="preserve">, в с. Прохладное рекомендован снос здания недействующего клуба. </w:t>
      </w:r>
    </w:p>
    <w:p w:rsidR="00EE11BA" w:rsidRPr="00F5381B" w:rsidRDefault="00EE11BA" w:rsidP="00EE11BA">
      <w:pPr>
        <w:pStyle w:val="afa"/>
        <w:spacing w:before="0" w:after="0" w:line="360" w:lineRule="auto"/>
      </w:pPr>
      <w:r w:rsidRPr="00F5381B">
        <w:t>В пос. Соловей-Ключ в здании с физкультурно-спортивным залом на 648 кв. м пл</w:t>
      </w:r>
      <w:r w:rsidRPr="00F5381B">
        <w:t>о</w:t>
      </w:r>
      <w:r w:rsidRPr="00F5381B">
        <w:t xml:space="preserve">щади пола рекомендуется организация культурно-досуговой деятельности (400 мест). </w:t>
      </w:r>
    </w:p>
    <w:p w:rsidR="00EE11BA" w:rsidRDefault="00EE11BA"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Раздольненское сельское поселение</w:t>
      </w:r>
    </w:p>
    <w:p w:rsidR="00EE11BA" w:rsidRPr="001A5659" w:rsidRDefault="00EE11BA" w:rsidP="00EE11BA">
      <w:pPr>
        <w:pStyle w:val="afa"/>
        <w:spacing w:before="0" w:after="0" w:line="360" w:lineRule="auto"/>
      </w:pPr>
      <w:r w:rsidRPr="001A5659">
        <w:t xml:space="preserve">Согласно выполненным расчетам потребности населения в объектах социального </w:t>
      </w:r>
      <w:r w:rsidRPr="001A5659">
        <w:br/>
        <w:t>и культурно-бытового обслуживания населения на конец 2036 года предусмотрены сл</w:t>
      </w:r>
      <w:r w:rsidRPr="001A5659">
        <w:t>е</w:t>
      </w:r>
      <w:r w:rsidRPr="001A5659">
        <w:t>дующие мероприятия относительно объектов культуры и искусства местного значения поселения:</w:t>
      </w:r>
    </w:p>
    <w:p w:rsidR="00EE11BA" w:rsidRPr="00EE11BA" w:rsidRDefault="00EE11BA" w:rsidP="00EE11BA">
      <w:pPr>
        <w:pStyle w:val="af4"/>
        <w:spacing w:after="0" w:line="360" w:lineRule="auto"/>
        <w:ind w:firstLine="567"/>
        <w:rPr>
          <w:rFonts w:ascii="Times New Roman" w:hAnsi="Times New Roman"/>
          <w:color w:val="000000" w:themeColor="text1"/>
          <w:sz w:val="24"/>
          <w:szCs w:val="24"/>
        </w:rPr>
      </w:pPr>
      <w:r w:rsidRPr="00EE11BA">
        <w:rPr>
          <w:rFonts w:ascii="Times New Roman" w:hAnsi="Times New Roman"/>
          <w:color w:val="000000" w:themeColor="text1"/>
          <w:sz w:val="24"/>
          <w:szCs w:val="24"/>
        </w:rPr>
        <w:t>Строительство</w:t>
      </w:r>
    </w:p>
    <w:p w:rsidR="00EE11BA" w:rsidRPr="001A5659" w:rsidRDefault="00EE11BA" w:rsidP="00EE11BA">
      <w:pPr>
        <w:spacing w:after="0" w:line="360" w:lineRule="auto"/>
      </w:pPr>
      <w:r w:rsidRPr="001A5659">
        <w:rPr>
          <w:i/>
        </w:rPr>
        <w:t>на первую очередь (конец 2021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Раздольное</w:t>
      </w:r>
    </w:p>
    <w:p w:rsidR="00EE11BA" w:rsidRPr="001A5659" w:rsidRDefault="00EE11BA" w:rsidP="00EE11BA">
      <w:pPr>
        <w:pStyle w:val="a"/>
        <w:spacing w:before="0" w:after="0" w:line="360" w:lineRule="auto"/>
      </w:pPr>
      <w:r w:rsidRPr="001A5659">
        <w:t>дом культуры на 470 мест с музеем.</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Алексеевка</w:t>
      </w:r>
    </w:p>
    <w:p w:rsidR="00EE11BA" w:rsidRPr="001A5659" w:rsidRDefault="00EE11BA" w:rsidP="00EE11BA">
      <w:pPr>
        <w:pStyle w:val="a"/>
        <w:spacing w:before="0" w:after="0" w:line="360" w:lineRule="auto"/>
      </w:pPr>
      <w:r w:rsidRPr="001A5659">
        <w:t>МКУ «Раздольненский центр культуры и досуга», филиал № 5 на 130 мест.</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Оленевод</w:t>
      </w:r>
    </w:p>
    <w:p w:rsidR="00EE11BA" w:rsidRPr="001A5659" w:rsidRDefault="00EE11BA" w:rsidP="00EE11BA">
      <w:pPr>
        <w:pStyle w:val="a"/>
        <w:spacing w:before="0" w:after="0" w:line="360" w:lineRule="auto"/>
      </w:pPr>
      <w:r w:rsidRPr="001A5659">
        <w:t>МКУ «Раздольненский центр культуры и досуга» на 200 мест.</w:t>
      </w:r>
    </w:p>
    <w:p w:rsidR="00EE11BA" w:rsidRPr="00EE11BA" w:rsidRDefault="00EE11BA" w:rsidP="00EE11BA">
      <w:pPr>
        <w:pStyle w:val="af4"/>
        <w:spacing w:after="0" w:line="360" w:lineRule="auto"/>
        <w:rPr>
          <w:rFonts w:ascii="Times New Roman" w:hAnsi="Times New Roman"/>
          <w:b w:val="0"/>
          <w:i/>
          <w:color w:val="000000" w:themeColor="text1"/>
          <w:sz w:val="24"/>
          <w:szCs w:val="24"/>
        </w:rPr>
      </w:pPr>
      <w:r w:rsidRPr="00EE11BA">
        <w:rPr>
          <w:rFonts w:ascii="Times New Roman" w:hAnsi="Times New Roman"/>
          <w:b w:val="0"/>
          <w:i/>
          <w:color w:val="000000" w:themeColor="text1"/>
          <w:sz w:val="24"/>
          <w:szCs w:val="24"/>
        </w:rPr>
        <w:t>на расчетный срок (конец 2036 года)</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Алексеевка</w:t>
      </w:r>
    </w:p>
    <w:p w:rsidR="00EE11BA" w:rsidRPr="001A5659" w:rsidRDefault="00EE11BA" w:rsidP="00EE11BA">
      <w:pPr>
        <w:pStyle w:val="a"/>
        <w:spacing w:before="0" w:after="0" w:line="360" w:lineRule="auto"/>
      </w:pPr>
      <w:r w:rsidRPr="001A5659">
        <w:t>МКУ «Раздольненский центр культуры и досуга», филиал № 5 на 130 мест.</w:t>
      </w:r>
    </w:p>
    <w:p w:rsidR="00EE11BA" w:rsidRPr="00EE11BA" w:rsidRDefault="00EE11BA" w:rsidP="00EE11BA">
      <w:pPr>
        <w:pStyle w:val="af4"/>
        <w:spacing w:after="0" w:line="360" w:lineRule="auto"/>
        <w:ind w:firstLine="567"/>
        <w:rPr>
          <w:rFonts w:ascii="Times New Roman" w:hAnsi="Times New Roman"/>
          <w:color w:val="000000" w:themeColor="text1"/>
          <w:sz w:val="24"/>
          <w:szCs w:val="24"/>
        </w:rPr>
      </w:pPr>
      <w:r w:rsidRPr="00EE11BA">
        <w:rPr>
          <w:rFonts w:ascii="Times New Roman" w:hAnsi="Times New Roman"/>
          <w:color w:val="000000" w:themeColor="text1"/>
          <w:sz w:val="24"/>
          <w:szCs w:val="24"/>
        </w:rPr>
        <w:t>Реконструкция</w:t>
      </w:r>
    </w:p>
    <w:p w:rsidR="00EE11BA" w:rsidRPr="001A5659" w:rsidRDefault="00EE11BA" w:rsidP="00EE11BA">
      <w:pPr>
        <w:spacing w:after="0" w:line="360" w:lineRule="auto"/>
        <w:rPr>
          <w:i/>
        </w:rPr>
      </w:pPr>
      <w:r w:rsidRPr="001A5659">
        <w:rPr>
          <w:i/>
        </w:rPr>
        <w:t>на первую очередь (конец 2021 года)</w:t>
      </w:r>
    </w:p>
    <w:p w:rsidR="00A3575D" w:rsidRDefault="00A3575D">
      <w:pPr>
        <w:rPr>
          <w:rFonts w:ascii="Times New Roman" w:hAnsi="Times New Roman" w:cs="Times New Roman"/>
          <w:b/>
          <w:bCs/>
          <w:color w:val="000000" w:themeColor="text1"/>
          <w:sz w:val="24"/>
          <w:szCs w:val="24"/>
        </w:rPr>
      </w:pPr>
      <w:r>
        <w:rPr>
          <w:rFonts w:ascii="Times New Roman" w:hAnsi="Times New Roman"/>
          <w:color w:val="000000" w:themeColor="text1"/>
          <w:sz w:val="24"/>
          <w:szCs w:val="24"/>
        </w:rPr>
        <w:br w:type="page"/>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lastRenderedPageBreak/>
        <w:t>пос. Городечное</w:t>
      </w:r>
    </w:p>
    <w:p w:rsidR="00EE11BA" w:rsidRPr="001A5659" w:rsidRDefault="00EE11BA" w:rsidP="00EE11BA">
      <w:pPr>
        <w:pStyle w:val="a"/>
        <w:spacing w:before="0" w:after="0" w:line="360" w:lineRule="auto"/>
      </w:pPr>
      <w:r w:rsidRPr="001A5659">
        <w:t>МКУ «Раздольненский центр культуры и досуга» на 100 мест с целью восстано</w:t>
      </w:r>
      <w:r w:rsidRPr="001A5659">
        <w:t>в</w:t>
      </w:r>
      <w:r w:rsidRPr="001A5659">
        <w:t>ления технического состояния и обеспечения населения ж.-д. ст. Барановский.</w:t>
      </w:r>
    </w:p>
    <w:p w:rsidR="00EE11BA" w:rsidRPr="00EE11BA" w:rsidRDefault="00EE11BA" w:rsidP="00EE11BA">
      <w:pPr>
        <w:pStyle w:val="af4"/>
        <w:spacing w:after="0" w:line="360" w:lineRule="auto"/>
        <w:rPr>
          <w:rFonts w:ascii="Times New Roman" w:hAnsi="Times New Roman"/>
          <w:color w:val="000000" w:themeColor="text1"/>
          <w:sz w:val="24"/>
          <w:szCs w:val="24"/>
        </w:rPr>
      </w:pPr>
      <w:r w:rsidRPr="00EE11BA">
        <w:rPr>
          <w:rFonts w:ascii="Times New Roman" w:hAnsi="Times New Roman"/>
          <w:color w:val="000000" w:themeColor="text1"/>
          <w:sz w:val="24"/>
          <w:szCs w:val="24"/>
        </w:rPr>
        <w:t>пос. Тимофеевка</w:t>
      </w:r>
    </w:p>
    <w:p w:rsidR="00EE11BA" w:rsidRPr="001A5659" w:rsidRDefault="00EE11BA" w:rsidP="00EE11BA">
      <w:pPr>
        <w:pStyle w:val="a"/>
        <w:spacing w:before="0" w:after="0" w:line="360" w:lineRule="auto"/>
      </w:pPr>
      <w:r w:rsidRPr="001A5659">
        <w:t>МКУ «Раздольненский центр культуры и искусства» на 150 мест с целью восст</w:t>
      </w:r>
      <w:r w:rsidRPr="001A5659">
        <w:t>а</w:t>
      </w:r>
      <w:r w:rsidRPr="001A5659">
        <w:t>новления технического состояния.</w:t>
      </w:r>
    </w:p>
    <w:p w:rsidR="00EE11BA" w:rsidRPr="001A5659" w:rsidRDefault="00EE11BA" w:rsidP="00EE11BA">
      <w:pPr>
        <w:pStyle w:val="afa"/>
        <w:spacing w:before="0" w:after="0" w:line="360" w:lineRule="auto"/>
      </w:pPr>
      <w:r w:rsidRPr="001A5659">
        <w:t>Предусмотрен снос здания филиала МКУ «Раздольненский центр культуры и дос</w:t>
      </w:r>
      <w:r w:rsidRPr="001A5659">
        <w:t>у</w:t>
      </w:r>
      <w:r w:rsidRPr="001A5659">
        <w:t>га», расположенного в пос. Алексеевка, и здания недействующего филиала МКУ «Ра</w:t>
      </w:r>
      <w:r w:rsidRPr="001A5659">
        <w:t>з</w:t>
      </w:r>
      <w:r w:rsidRPr="001A5659">
        <w:t xml:space="preserve">дольненский центр культуры и досуга», расположенного в пос. Оленевод. </w:t>
      </w:r>
    </w:p>
    <w:p w:rsidR="00EE11BA" w:rsidRDefault="00EE11BA"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Тавричанское сельское поселение</w:t>
      </w:r>
    </w:p>
    <w:p w:rsidR="00EE11BA" w:rsidRPr="00886AEA" w:rsidRDefault="00EE11BA" w:rsidP="00EE11BA">
      <w:pPr>
        <w:pStyle w:val="afa"/>
        <w:spacing w:line="360" w:lineRule="auto"/>
      </w:pPr>
      <w:r w:rsidRPr="00886AEA">
        <w:t xml:space="preserve">Согласно выполненным расчетам потребности постоянного населения в объектах социального и культурно-бытового обслуживания населения на конец 2036 года </w:t>
      </w:r>
      <w:r>
        <w:br/>
      </w:r>
      <w:r w:rsidRPr="00886AEA">
        <w:t>в пос. Тавричанка предусмотрены следующие мероприятия относительно объектов кул</w:t>
      </w:r>
      <w:r w:rsidRPr="00886AEA">
        <w:t>ь</w:t>
      </w:r>
      <w:r w:rsidRPr="00886AEA">
        <w:t xml:space="preserve">туры </w:t>
      </w:r>
      <w:r>
        <w:br/>
      </w:r>
      <w:r w:rsidRPr="00886AEA">
        <w:t>и искусства местного значения поселения:</w:t>
      </w:r>
    </w:p>
    <w:p w:rsidR="00EE11BA" w:rsidRPr="00886AEA" w:rsidRDefault="00EE11BA" w:rsidP="00EE11BA">
      <w:pPr>
        <w:pStyle w:val="afa"/>
        <w:spacing w:line="360" w:lineRule="auto"/>
        <w:ind w:firstLine="0"/>
        <w:rPr>
          <w:i/>
        </w:rPr>
      </w:pPr>
      <w:r w:rsidRPr="00886AEA">
        <w:rPr>
          <w:i/>
        </w:rPr>
        <w:t>на первую очередь (конец 2021 года)</w:t>
      </w:r>
    </w:p>
    <w:p w:rsidR="00EE11BA" w:rsidRPr="00886AEA" w:rsidRDefault="00EE11BA" w:rsidP="00EE11BA">
      <w:pPr>
        <w:pStyle w:val="a"/>
        <w:spacing w:line="360" w:lineRule="auto"/>
        <w:rPr>
          <w:i/>
        </w:rPr>
      </w:pPr>
      <w:r w:rsidRPr="00886AEA">
        <w:t>реконструкция действующего МКУ «Тавричанский центр культуры и досуга» с целью восстановления технического состояния;</w:t>
      </w:r>
    </w:p>
    <w:p w:rsidR="00EE11BA" w:rsidRPr="00886AEA" w:rsidRDefault="00EE11BA" w:rsidP="00EE11BA">
      <w:pPr>
        <w:pStyle w:val="a"/>
        <w:spacing w:line="360" w:lineRule="auto"/>
        <w:rPr>
          <w:i/>
        </w:rPr>
      </w:pPr>
      <w:r w:rsidRPr="00886AEA">
        <w:t>строительство дома культуры на 200 мест.</w:t>
      </w:r>
    </w:p>
    <w:p w:rsidR="00EE11BA" w:rsidRPr="00886AEA" w:rsidRDefault="00EE11BA" w:rsidP="00EE11BA">
      <w:pPr>
        <w:pStyle w:val="afa"/>
        <w:spacing w:line="360" w:lineRule="auto"/>
        <w:ind w:firstLine="0"/>
        <w:rPr>
          <w:i/>
        </w:rPr>
      </w:pPr>
      <w:r w:rsidRPr="00886AEA">
        <w:rPr>
          <w:i/>
        </w:rPr>
        <w:t>на расчетный срок (конец 2036 года)</w:t>
      </w:r>
    </w:p>
    <w:p w:rsidR="00EE11BA" w:rsidRPr="00886AEA" w:rsidRDefault="00EE11BA" w:rsidP="00EE11BA">
      <w:pPr>
        <w:pStyle w:val="a"/>
        <w:spacing w:line="360" w:lineRule="auto"/>
      </w:pPr>
      <w:r w:rsidRPr="00886AEA">
        <w:t>строительство дома культуры на 400 мест с целью восполнения дефицита, а также удовлетворения потребности населения пос. Девятый Вал и пос. Давыдовка;</w:t>
      </w:r>
    </w:p>
    <w:p w:rsidR="00EE11BA" w:rsidRPr="00EE11BA" w:rsidRDefault="00EE11BA" w:rsidP="00EE11BA">
      <w:pPr>
        <w:pStyle w:val="a"/>
        <w:spacing w:line="360" w:lineRule="auto"/>
      </w:pPr>
      <w:r w:rsidRPr="00886AEA">
        <w:t>строительство музея.</w:t>
      </w:r>
    </w:p>
    <w:p w:rsidR="00EE11BA" w:rsidRDefault="0055556C" w:rsidP="00EE11BA">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Физическая культура и массовый спорт</w:t>
      </w:r>
    </w:p>
    <w:p w:rsidR="00EB4118" w:rsidRPr="00EB4118" w:rsidRDefault="00EB4118" w:rsidP="0055556C">
      <w:pPr>
        <w:pStyle w:val="afa"/>
        <w:rPr>
          <w:b/>
        </w:rPr>
      </w:pPr>
      <w:r w:rsidRPr="00EB4118">
        <w:rPr>
          <w:b/>
        </w:rPr>
        <w:t>Надеждинское сельское поселение</w:t>
      </w:r>
    </w:p>
    <w:p w:rsidR="0055556C" w:rsidRPr="00F5381B" w:rsidRDefault="0055556C" w:rsidP="0055556C">
      <w:pPr>
        <w:pStyle w:val="afa"/>
      </w:pPr>
      <w:r w:rsidRPr="00F5381B">
        <w:t>Согласно выполненным расчетам потребности постоянного населения в объектах социального и культурно-бытового обслуживания населения на конец 2036 года пред</w:t>
      </w:r>
      <w:r w:rsidRPr="00F5381B">
        <w:t>у</w:t>
      </w:r>
      <w:r w:rsidRPr="00F5381B">
        <w:t>смотрено размещение объектов местного значения поселения:</w:t>
      </w:r>
    </w:p>
    <w:p w:rsidR="0055556C" w:rsidRPr="0055556C" w:rsidRDefault="0055556C" w:rsidP="0055556C">
      <w:pPr>
        <w:pStyle w:val="af4"/>
        <w:rPr>
          <w:rFonts w:ascii="Times New Roman" w:hAnsi="Times New Roman"/>
          <w:b w:val="0"/>
          <w:i/>
          <w:color w:val="000000" w:themeColor="text1"/>
          <w:sz w:val="24"/>
          <w:szCs w:val="24"/>
        </w:rPr>
      </w:pPr>
      <w:r w:rsidRPr="0055556C">
        <w:rPr>
          <w:rFonts w:ascii="Times New Roman" w:hAnsi="Times New Roman"/>
          <w:b w:val="0"/>
          <w:i/>
          <w:color w:val="000000" w:themeColor="text1"/>
          <w:sz w:val="24"/>
          <w:szCs w:val="24"/>
        </w:rPr>
        <w:t>на первую очередь (конец 2021 года)</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с. Вольно-Надеждинское</w:t>
      </w:r>
    </w:p>
    <w:p w:rsidR="0055556C" w:rsidRPr="00F5381B" w:rsidRDefault="0055556C" w:rsidP="0055556C">
      <w:pPr>
        <w:pStyle w:val="a"/>
      </w:pPr>
      <w:r w:rsidRPr="00F5381B">
        <w:t>физкультурно-спортивный зал на 540 кв. м площади пола (30х18);</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с. Прохладное</w:t>
      </w:r>
    </w:p>
    <w:p w:rsidR="0055556C" w:rsidRPr="00F5381B" w:rsidRDefault="0055556C" w:rsidP="0055556C">
      <w:pPr>
        <w:pStyle w:val="a"/>
      </w:pPr>
      <w:r w:rsidRPr="00F5381B">
        <w:t>физкультурно-спортивный зал на 261 кв. м площади пола (23,8х11);</w:t>
      </w:r>
    </w:p>
    <w:p w:rsidR="0055556C" w:rsidRPr="00F5381B" w:rsidRDefault="0055556C" w:rsidP="0055556C">
      <w:pPr>
        <w:pStyle w:val="a"/>
      </w:pPr>
      <w:r w:rsidRPr="00F5381B">
        <w:t>спортивная площадка на 614 кв. м (24,77х24,77).</w:t>
      </w:r>
    </w:p>
    <w:p w:rsidR="00A3575D" w:rsidRDefault="00A3575D">
      <w:pPr>
        <w:rPr>
          <w:rFonts w:ascii="Times New Roman" w:hAnsi="Times New Roman" w:cs="Times New Roman"/>
          <w:b/>
          <w:bCs/>
          <w:color w:val="000000" w:themeColor="text1"/>
          <w:sz w:val="24"/>
          <w:szCs w:val="24"/>
        </w:rPr>
      </w:pPr>
      <w:r>
        <w:rPr>
          <w:rFonts w:ascii="Times New Roman" w:hAnsi="Times New Roman"/>
          <w:color w:val="000000" w:themeColor="text1"/>
          <w:sz w:val="24"/>
          <w:szCs w:val="24"/>
        </w:rPr>
        <w:br w:type="page"/>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lastRenderedPageBreak/>
        <w:t>пос. Соловей-Ключ</w:t>
      </w:r>
    </w:p>
    <w:p w:rsidR="0055556C" w:rsidRPr="00F5381B" w:rsidRDefault="0055556C" w:rsidP="0055556C">
      <w:pPr>
        <w:pStyle w:val="a"/>
      </w:pPr>
      <w:r w:rsidRPr="00F5381B">
        <w:t>спортивная площадка на 968 кв. м (22х44);</w:t>
      </w:r>
    </w:p>
    <w:p w:rsidR="0055556C" w:rsidRPr="00F5381B" w:rsidRDefault="0055556C" w:rsidP="0055556C">
      <w:pPr>
        <w:pStyle w:val="a"/>
      </w:pPr>
      <w:r w:rsidRPr="00F5381B">
        <w:t>спортивная площадка на 968 кв. м (22х44).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Новый</w:t>
      </w:r>
    </w:p>
    <w:p w:rsidR="0055556C" w:rsidRPr="00F5381B" w:rsidRDefault="0055556C" w:rsidP="0055556C">
      <w:pPr>
        <w:pStyle w:val="a"/>
      </w:pPr>
      <w:r w:rsidRPr="00F5381B">
        <w:t>хоккейная корт на 1800 кв. м (30х60).</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Мирный</w:t>
      </w:r>
    </w:p>
    <w:p w:rsidR="0055556C" w:rsidRPr="00F5381B" w:rsidRDefault="0055556C" w:rsidP="0055556C">
      <w:pPr>
        <w:pStyle w:val="a"/>
      </w:pPr>
      <w:r w:rsidRPr="00F5381B">
        <w:t>физкультурно-спортивный зал на 162 кв. м площади пола (18х9);</w:t>
      </w:r>
    </w:p>
    <w:p w:rsidR="0055556C" w:rsidRPr="00F5381B" w:rsidRDefault="0055556C" w:rsidP="0055556C">
      <w:pPr>
        <w:pStyle w:val="a"/>
      </w:pPr>
      <w:r w:rsidRPr="00F5381B">
        <w:t>спортивная площадка на 420 кв. м (28х15).</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Ключевой</w:t>
      </w:r>
    </w:p>
    <w:p w:rsidR="0055556C" w:rsidRPr="00F5381B" w:rsidRDefault="0055556C" w:rsidP="0055556C">
      <w:pPr>
        <w:pStyle w:val="a"/>
      </w:pPr>
      <w:r w:rsidRPr="00F5381B">
        <w:t>физкультурно-спортивный зал на 162 кв. м площади пола (18х9);</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Кипарисово-2</w:t>
      </w:r>
    </w:p>
    <w:p w:rsidR="0055556C" w:rsidRPr="00F5381B" w:rsidRDefault="0055556C" w:rsidP="0055556C">
      <w:pPr>
        <w:pStyle w:val="a"/>
      </w:pPr>
      <w:r w:rsidRPr="00F5381B">
        <w:t>физкультурно-спортивный зал на 162 кв. м площади пола (18х9);</w:t>
      </w:r>
    </w:p>
    <w:p w:rsidR="0055556C" w:rsidRPr="00F5381B" w:rsidRDefault="0055556C" w:rsidP="0055556C">
      <w:pPr>
        <w:pStyle w:val="a"/>
      </w:pPr>
      <w:r w:rsidRPr="00F5381B">
        <w:t>спортивная площадка на 261 кв. м (23,8х11).</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Зима Южная</w:t>
      </w:r>
    </w:p>
    <w:p w:rsidR="0055556C" w:rsidRPr="00F5381B" w:rsidRDefault="0055556C" w:rsidP="0055556C">
      <w:pPr>
        <w:pStyle w:val="a"/>
      </w:pPr>
      <w:r w:rsidRPr="00F5381B">
        <w:t>физкультурно-спортивный зал на 540 кв. м площади пола (30х18);</w:t>
      </w:r>
    </w:p>
    <w:p w:rsidR="0055556C" w:rsidRPr="00F5381B" w:rsidRDefault="0055556C" w:rsidP="0055556C">
      <w:pPr>
        <w:pStyle w:val="a"/>
      </w:pPr>
      <w:r w:rsidRPr="00F5381B">
        <w:t>спортивная площадка на 364 кв. м (26х14);</w:t>
      </w:r>
    </w:p>
    <w:p w:rsidR="0055556C" w:rsidRPr="00F5381B" w:rsidRDefault="0055556C" w:rsidP="0055556C">
      <w:pPr>
        <w:pStyle w:val="a"/>
      </w:pPr>
      <w:r w:rsidRPr="00F5381B">
        <w:t>спортивная площадка на 614 кв. м (24,77х24,77).</w:t>
      </w:r>
    </w:p>
    <w:p w:rsidR="0055556C" w:rsidRPr="0055556C" w:rsidRDefault="0055556C" w:rsidP="0055556C">
      <w:pPr>
        <w:pStyle w:val="af4"/>
        <w:rPr>
          <w:rFonts w:ascii="Times New Roman" w:hAnsi="Times New Roman"/>
          <w:b w:val="0"/>
          <w:i/>
          <w:color w:val="000000" w:themeColor="text1"/>
          <w:sz w:val="24"/>
          <w:szCs w:val="24"/>
        </w:rPr>
      </w:pPr>
      <w:r w:rsidRPr="0055556C">
        <w:rPr>
          <w:rFonts w:ascii="Times New Roman" w:hAnsi="Times New Roman"/>
          <w:b w:val="0"/>
          <w:i/>
          <w:color w:val="000000" w:themeColor="text1"/>
          <w:sz w:val="24"/>
          <w:szCs w:val="24"/>
        </w:rPr>
        <w:t>на расчетный срок (конец 2036 года)</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Де-Фриз</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Западный</w:t>
      </w:r>
    </w:p>
    <w:p w:rsidR="0055556C" w:rsidRPr="00F5381B" w:rsidRDefault="0055556C" w:rsidP="0055556C">
      <w:pPr>
        <w:pStyle w:val="a"/>
      </w:pPr>
      <w:r w:rsidRPr="00F5381B">
        <w:t>физкультурно-спортивный зал на 162 кв. м площади пола (18х9).</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с. Кипарисово</w:t>
      </w:r>
    </w:p>
    <w:p w:rsidR="0055556C" w:rsidRPr="00F5381B" w:rsidRDefault="0055556C" w:rsidP="0055556C">
      <w:pPr>
        <w:pStyle w:val="a"/>
      </w:pPr>
      <w:r w:rsidRPr="00F5381B">
        <w:t>физкультурно-спортивный зал на 162 кв. м площади пола (18х9).</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Морской</w:t>
      </w:r>
    </w:p>
    <w:p w:rsidR="0055556C" w:rsidRPr="00F5381B" w:rsidRDefault="0055556C" w:rsidP="0055556C">
      <w:pPr>
        <w:pStyle w:val="a"/>
      </w:pPr>
      <w:r w:rsidRPr="00F5381B">
        <w:t>физкультурно-спортивный зал на 162 кв. м площади пола (18х9);</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Новый</w:t>
      </w:r>
    </w:p>
    <w:p w:rsidR="0055556C" w:rsidRPr="00F5381B" w:rsidRDefault="0055556C" w:rsidP="0055556C">
      <w:pPr>
        <w:pStyle w:val="a"/>
      </w:pPr>
      <w:r w:rsidRPr="00F5381B">
        <w:t>физкультурно-спортивный зал на 216 кв. м площади пола (18х12);</w:t>
      </w:r>
    </w:p>
    <w:p w:rsidR="0055556C" w:rsidRPr="00F5381B" w:rsidRDefault="0055556C" w:rsidP="0055556C">
      <w:pPr>
        <w:pStyle w:val="a"/>
      </w:pPr>
      <w:r w:rsidRPr="00F5381B">
        <w:t>многофункциональная спортивная площадка на 800 кв. м (20х40);</w:t>
      </w:r>
    </w:p>
    <w:p w:rsidR="0055556C" w:rsidRPr="00F5381B" w:rsidRDefault="0055556C" w:rsidP="0055556C">
      <w:pPr>
        <w:pStyle w:val="a"/>
      </w:pPr>
      <w:r w:rsidRPr="00F5381B">
        <w:t>спортивная площадка на 420 кв. м.</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Рыбачий</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Сиреневка</w:t>
      </w:r>
    </w:p>
    <w:p w:rsidR="0055556C" w:rsidRPr="00F5381B" w:rsidRDefault="0055556C" w:rsidP="0055556C">
      <w:pPr>
        <w:pStyle w:val="a"/>
      </w:pPr>
      <w:r w:rsidRPr="00F5381B">
        <w:t>физкультурно-спортивный зал на 162 кв. м площади пола (18х9);</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Соловей-Ключ</w:t>
      </w:r>
    </w:p>
    <w:p w:rsidR="0055556C" w:rsidRPr="00F5381B" w:rsidRDefault="0055556C" w:rsidP="0055556C">
      <w:pPr>
        <w:pStyle w:val="a"/>
      </w:pPr>
      <w:r w:rsidRPr="00F5381B">
        <w:lastRenderedPageBreak/>
        <w:t>физкультурно-спортивный зал на 648 кв. м площади пола (36х18);</w:t>
      </w:r>
    </w:p>
    <w:p w:rsidR="0055556C" w:rsidRPr="00F5381B" w:rsidRDefault="0055556C" w:rsidP="0055556C">
      <w:pPr>
        <w:pStyle w:val="a"/>
      </w:pPr>
      <w:r w:rsidRPr="00F5381B">
        <w:t>футбольное поле на 800 кв. м (20х40);</w:t>
      </w:r>
    </w:p>
    <w:p w:rsidR="0055556C" w:rsidRPr="00F5381B" w:rsidRDefault="0055556C" w:rsidP="0055556C">
      <w:pPr>
        <w:pStyle w:val="a"/>
      </w:pPr>
      <w:r w:rsidRPr="00F5381B">
        <w:t>спортивная площадка на 968 кв. м (22х44).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Стеклозаводский</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Таежный</w:t>
      </w:r>
    </w:p>
    <w:p w:rsidR="0055556C" w:rsidRPr="00F5381B" w:rsidRDefault="0055556C" w:rsidP="0055556C">
      <w:pPr>
        <w:pStyle w:val="a"/>
      </w:pPr>
      <w:r w:rsidRPr="00F5381B">
        <w:t>физкультурно-спортивный зал на 162 кв. м площади пола (18х9);</w:t>
      </w:r>
    </w:p>
    <w:p w:rsidR="0055556C" w:rsidRPr="00F5381B" w:rsidRDefault="0055556C" w:rsidP="0055556C">
      <w:pPr>
        <w:pStyle w:val="a"/>
      </w:pPr>
      <w:r w:rsidRPr="00F5381B">
        <w:t>спортивная площадка на 261 кв. м (23,8х11).</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Тоннель</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пос. Шмидтовка</w:t>
      </w:r>
    </w:p>
    <w:p w:rsidR="0055556C" w:rsidRPr="00F5381B" w:rsidRDefault="0055556C" w:rsidP="0055556C">
      <w:pPr>
        <w:pStyle w:val="a"/>
      </w:pPr>
      <w:r w:rsidRPr="00F5381B">
        <w:t>спортивная площадка на 364 кв. м (26х14).</w:t>
      </w:r>
    </w:p>
    <w:p w:rsidR="0055556C" w:rsidRPr="0055556C" w:rsidRDefault="0055556C" w:rsidP="0055556C">
      <w:pPr>
        <w:pStyle w:val="af4"/>
        <w:rPr>
          <w:rFonts w:ascii="Times New Roman" w:hAnsi="Times New Roman"/>
          <w:color w:val="000000" w:themeColor="text1"/>
          <w:sz w:val="24"/>
          <w:szCs w:val="24"/>
        </w:rPr>
      </w:pPr>
      <w:r w:rsidRPr="0055556C">
        <w:rPr>
          <w:rFonts w:ascii="Times New Roman" w:hAnsi="Times New Roman"/>
          <w:color w:val="000000" w:themeColor="text1"/>
          <w:sz w:val="24"/>
          <w:szCs w:val="24"/>
        </w:rPr>
        <w:t>с. Прохладное</w:t>
      </w:r>
    </w:p>
    <w:p w:rsidR="0055556C" w:rsidRPr="00F5381B" w:rsidRDefault="0055556C" w:rsidP="0055556C">
      <w:pPr>
        <w:pStyle w:val="a"/>
      </w:pPr>
      <w:r w:rsidRPr="00F5381B">
        <w:t>спортивная площадка на 800 кв. м (20х40).</w:t>
      </w:r>
    </w:p>
    <w:p w:rsidR="0055556C" w:rsidRPr="00F5381B" w:rsidRDefault="0055556C" w:rsidP="00EB4118">
      <w:pPr>
        <w:pStyle w:val="afa"/>
        <w:spacing w:before="0" w:after="0" w:line="360" w:lineRule="auto"/>
      </w:pPr>
      <w:r w:rsidRPr="00F5381B">
        <w:t>В пос. Новый предлагается размещение объекта местного значения муниципального района на первую очередь (конец 2021 года) – плавательного бассейна на 675 кв. м зерк</w:t>
      </w:r>
      <w:r w:rsidRPr="00F5381B">
        <w:t>а</w:t>
      </w:r>
      <w:r w:rsidRPr="00F5381B">
        <w:t>ла воды (50х13,5), в соответствии с расчетом потребности населения в объектах физич</w:t>
      </w:r>
      <w:r w:rsidRPr="00F5381B">
        <w:t>е</w:t>
      </w:r>
      <w:r w:rsidRPr="00F5381B">
        <w:t>ской культуры и массового спорта.</w:t>
      </w:r>
    </w:p>
    <w:p w:rsidR="0055556C" w:rsidRPr="00F5381B" w:rsidRDefault="0055556C" w:rsidP="00EB4118">
      <w:pPr>
        <w:pStyle w:val="afa"/>
        <w:spacing w:before="0" w:after="0" w:line="360" w:lineRule="auto"/>
      </w:pPr>
      <w:r w:rsidRPr="00F5381B">
        <w:t>В пос. Новый на первую очередь (конец 2021 года) рекомендован снос хоккейной коробки, в пос. Кипарисово-2 – волейбольной площадки, в пос. Соловей-Ключ – футбол</w:t>
      </w:r>
      <w:r w:rsidRPr="00F5381B">
        <w:t>ь</w:t>
      </w:r>
      <w:r w:rsidRPr="00F5381B">
        <w:t xml:space="preserve">ного поля. </w:t>
      </w:r>
    </w:p>
    <w:p w:rsidR="0055556C" w:rsidRPr="00F5381B" w:rsidRDefault="0055556C" w:rsidP="00EB4118">
      <w:pPr>
        <w:pStyle w:val="afa"/>
        <w:spacing w:before="0" w:after="0" w:line="360" w:lineRule="auto"/>
      </w:pPr>
      <w:r w:rsidRPr="00F5381B">
        <w:t>В пос. Соловей-Ключ в здании с физкультурно-спортивным залом на 648 кв. м пл</w:t>
      </w:r>
      <w:r w:rsidRPr="00F5381B">
        <w:t>о</w:t>
      </w:r>
      <w:r w:rsidRPr="00F5381B">
        <w:t xml:space="preserve">щади пола рекомендуется организация культурно-досуговой деятельности. </w:t>
      </w:r>
    </w:p>
    <w:p w:rsidR="0055556C" w:rsidRDefault="00EB4118" w:rsidP="00374517">
      <w:pPr>
        <w:tabs>
          <w:tab w:val="left" w:pos="709"/>
          <w:tab w:val="left" w:pos="851"/>
        </w:tabs>
        <w:spacing w:after="0" w:line="36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Раздольненское сельское поселение</w:t>
      </w:r>
    </w:p>
    <w:p w:rsidR="00FB0CB1" w:rsidRPr="001A5659" w:rsidRDefault="00FB0CB1" w:rsidP="00FB0CB1">
      <w:pPr>
        <w:pStyle w:val="afa"/>
      </w:pPr>
      <w:r w:rsidRPr="001A5659">
        <w:t>Согласно выполненным расчетам потребности постоянного населения в объектах социального и культурно-бытового обслуживания населения на конец 2036 года пред</w:t>
      </w:r>
      <w:r w:rsidRPr="001A5659">
        <w:t>у</w:t>
      </w:r>
      <w:r w:rsidRPr="001A5659">
        <w:t xml:space="preserve">смотрено строительство следующих объектов: </w:t>
      </w:r>
    </w:p>
    <w:p w:rsidR="00FB0CB1" w:rsidRPr="00FB0CB1" w:rsidRDefault="00FB0CB1" w:rsidP="00FB0CB1">
      <w:pPr>
        <w:pStyle w:val="af4"/>
        <w:ind w:firstLine="567"/>
        <w:rPr>
          <w:rFonts w:ascii="Times New Roman" w:hAnsi="Times New Roman"/>
          <w:color w:val="000000" w:themeColor="text1"/>
          <w:sz w:val="24"/>
          <w:szCs w:val="24"/>
        </w:rPr>
      </w:pPr>
      <w:r w:rsidRPr="00FB0CB1">
        <w:rPr>
          <w:rFonts w:ascii="Times New Roman" w:hAnsi="Times New Roman"/>
          <w:color w:val="000000" w:themeColor="text1"/>
          <w:sz w:val="24"/>
          <w:szCs w:val="24"/>
        </w:rPr>
        <w:t>Объекты местного значения муниципального района</w:t>
      </w:r>
    </w:p>
    <w:p w:rsidR="00FB0CB1" w:rsidRPr="001A5659" w:rsidRDefault="00FB0CB1" w:rsidP="00FB0CB1">
      <w:pPr>
        <w:rPr>
          <w:i/>
        </w:rPr>
      </w:pPr>
      <w:r w:rsidRPr="001A5659">
        <w:rPr>
          <w:i/>
        </w:rPr>
        <w:t>на первую очередь (конец 2021 года)</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пос. Раздольное</w:t>
      </w:r>
    </w:p>
    <w:p w:rsidR="00FB0CB1" w:rsidRPr="001A5659" w:rsidRDefault="00FB0CB1" w:rsidP="00FB0CB1">
      <w:pPr>
        <w:pStyle w:val="a"/>
        <w:rPr>
          <w:b/>
        </w:rPr>
      </w:pPr>
      <w:r w:rsidRPr="001A5659">
        <w:t>стадион с футбольным полем на 1800 кв. м (60х30), беговыми дорожками, пл</w:t>
      </w:r>
      <w:r w:rsidRPr="001A5659">
        <w:t>о</w:t>
      </w:r>
      <w:r w:rsidRPr="001A5659">
        <w:t>щадками для баскетбола, волейбола, хоккейной площадкой;</w:t>
      </w:r>
    </w:p>
    <w:p w:rsidR="00FB0CB1" w:rsidRPr="00FB0CB1" w:rsidRDefault="00FB0CB1" w:rsidP="00FB0CB1">
      <w:pPr>
        <w:pStyle w:val="af4"/>
        <w:ind w:firstLine="567"/>
        <w:rPr>
          <w:rFonts w:ascii="Times New Roman" w:hAnsi="Times New Roman"/>
          <w:color w:val="000000" w:themeColor="text1"/>
          <w:sz w:val="24"/>
          <w:szCs w:val="24"/>
        </w:rPr>
      </w:pPr>
      <w:r w:rsidRPr="00FB0CB1">
        <w:rPr>
          <w:rFonts w:ascii="Times New Roman" w:hAnsi="Times New Roman"/>
          <w:color w:val="000000" w:themeColor="text1"/>
          <w:sz w:val="24"/>
          <w:szCs w:val="24"/>
        </w:rPr>
        <w:t>Объекты местного значения поселения</w:t>
      </w:r>
    </w:p>
    <w:p w:rsidR="00FB0CB1" w:rsidRPr="001A5659" w:rsidRDefault="00FB0CB1" w:rsidP="00FB0CB1">
      <w:pPr>
        <w:rPr>
          <w:i/>
        </w:rPr>
      </w:pPr>
      <w:r w:rsidRPr="001A5659">
        <w:rPr>
          <w:i/>
        </w:rPr>
        <w:t>на первую очередь (конец 2021 года)</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пос. Оленевод</w:t>
      </w:r>
    </w:p>
    <w:p w:rsidR="00FB0CB1" w:rsidRPr="001A5659" w:rsidRDefault="00FB0CB1" w:rsidP="00FB0CB1">
      <w:pPr>
        <w:pStyle w:val="a"/>
      </w:pPr>
      <w:r w:rsidRPr="001A5659">
        <w:t>физкультурно-спортивный зал на 162 кв. м площади пола (18х9);</w:t>
      </w:r>
    </w:p>
    <w:p w:rsidR="00FB0CB1" w:rsidRPr="001A5659" w:rsidRDefault="00FB0CB1" w:rsidP="00FB0CB1">
      <w:pPr>
        <w:pStyle w:val="a"/>
      </w:pPr>
      <w:r w:rsidRPr="001A5659">
        <w:t>спортивная площадка на 364 кв. м (26х14).</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lastRenderedPageBreak/>
        <w:t>пос. Алексеевка</w:t>
      </w:r>
    </w:p>
    <w:p w:rsidR="00FB0CB1" w:rsidRPr="001A5659" w:rsidRDefault="00FB0CB1" w:rsidP="00FB0CB1">
      <w:pPr>
        <w:pStyle w:val="a"/>
      </w:pPr>
      <w:r w:rsidRPr="001A5659">
        <w:t>физкультурно-спортивный зал на 162 кв. м площади пола (18х9);</w:t>
      </w:r>
    </w:p>
    <w:p w:rsidR="00FB0CB1" w:rsidRPr="001A5659" w:rsidRDefault="00FB0CB1" w:rsidP="00FB0CB1">
      <w:pPr>
        <w:pStyle w:val="a"/>
      </w:pPr>
      <w:r w:rsidRPr="001A5659">
        <w:t>спортивная площадка на 800 кв. м (40х20).</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с. Тереховка</w:t>
      </w:r>
    </w:p>
    <w:p w:rsidR="00FB0CB1" w:rsidRPr="001A5659" w:rsidRDefault="00FB0CB1" w:rsidP="00FB0CB1">
      <w:pPr>
        <w:pStyle w:val="a"/>
      </w:pPr>
      <w:r w:rsidRPr="001A5659">
        <w:t>спортивная площадка на 364 кв. м (26х14).</w:t>
      </w:r>
    </w:p>
    <w:p w:rsidR="00FB0CB1" w:rsidRPr="001A5659" w:rsidRDefault="00FB0CB1" w:rsidP="00FB0CB1">
      <w:pPr>
        <w:rPr>
          <w:i/>
        </w:rPr>
      </w:pPr>
      <w:r w:rsidRPr="001A5659">
        <w:rPr>
          <w:i/>
        </w:rPr>
        <w:t>на расчетный срок (конец 2036 года)</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пос. Городечное</w:t>
      </w:r>
    </w:p>
    <w:p w:rsidR="00FB0CB1" w:rsidRPr="001A5659" w:rsidRDefault="00FB0CB1" w:rsidP="00FB0CB1">
      <w:pPr>
        <w:pStyle w:val="a"/>
      </w:pPr>
      <w:r w:rsidRPr="001A5659">
        <w:t>физкультурно-спортивный зал на 162 кв. м площади пола (18х9);</w:t>
      </w:r>
    </w:p>
    <w:p w:rsidR="00FB0CB1" w:rsidRPr="001A5659" w:rsidRDefault="00FB0CB1" w:rsidP="00FB0CB1">
      <w:pPr>
        <w:pStyle w:val="a"/>
      </w:pPr>
      <w:r w:rsidRPr="001A5659">
        <w:t>спортивная площадка на 364 кв. м (26х14).</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пос. Горное</w:t>
      </w:r>
    </w:p>
    <w:p w:rsidR="00FB0CB1" w:rsidRPr="001A5659" w:rsidRDefault="00FB0CB1" w:rsidP="00FB0CB1">
      <w:pPr>
        <w:pStyle w:val="a"/>
      </w:pPr>
      <w:r w:rsidRPr="001A5659">
        <w:t>спортивная площадка на 364 кв. м (26х14).</w:t>
      </w:r>
    </w:p>
    <w:p w:rsidR="00FB0CB1" w:rsidRPr="001A5659" w:rsidRDefault="00FB0CB1" w:rsidP="00FB0CB1">
      <w:pPr>
        <w:pStyle w:val="a"/>
        <w:numPr>
          <w:ilvl w:val="0"/>
          <w:numId w:val="0"/>
        </w:numPr>
        <w:ind w:left="426"/>
      </w:pP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ж.-д. ст. Барановский</w:t>
      </w:r>
    </w:p>
    <w:p w:rsidR="00FB0CB1" w:rsidRPr="001A5659" w:rsidRDefault="00FB0CB1" w:rsidP="00FB0CB1">
      <w:pPr>
        <w:pStyle w:val="a"/>
      </w:pPr>
      <w:r w:rsidRPr="001A5659">
        <w:t>физкультурно-спортивный зал на 162 кв. м площади пола (18х9).</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пос. Тимофеевка</w:t>
      </w:r>
    </w:p>
    <w:p w:rsidR="00FB0CB1" w:rsidRPr="001A5659" w:rsidRDefault="00FB0CB1" w:rsidP="00FB0CB1">
      <w:pPr>
        <w:pStyle w:val="a"/>
      </w:pPr>
      <w:r w:rsidRPr="001A5659">
        <w:t>физкультурно-спортивный зал на 162 кв. м площади пола (18х9);</w:t>
      </w:r>
    </w:p>
    <w:p w:rsidR="00FB0CB1" w:rsidRPr="001A5659" w:rsidRDefault="00FB0CB1" w:rsidP="00FB0CB1">
      <w:pPr>
        <w:pStyle w:val="a"/>
      </w:pPr>
      <w:r w:rsidRPr="001A5659">
        <w:t>спортивная площадка на 364 кв. м (26х14).</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пос. Тихое</w:t>
      </w:r>
    </w:p>
    <w:p w:rsidR="00FB0CB1" w:rsidRPr="001A5659" w:rsidRDefault="00FB0CB1" w:rsidP="00FB0CB1">
      <w:pPr>
        <w:pStyle w:val="a"/>
      </w:pPr>
      <w:r w:rsidRPr="001A5659">
        <w:t>физкультурно-спортивный зал на 162 кв. м площади пола (18х9);</w:t>
      </w:r>
    </w:p>
    <w:p w:rsidR="00FB0CB1" w:rsidRPr="001A5659" w:rsidRDefault="00FB0CB1" w:rsidP="00FB0CB1">
      <w:pPr>
        <w:pStyle w:val="a"/>
      </w:pPr>
      <w:r w:rsidRPr="001A5659">
        <w:t>спортивная площадка на 261,8 кв. м (23,8х11).</w:t>
      </w:r>
    </w:p>
    <w:p w:rsidR="00FB0CB1" w:rsidRPr="00FB0CB1" w:rsidRDefault="00FB0CB1" w:rsidP="00FB0CB1">
      <w:pPr>
        <w:pStyle w:val="af4"/>
        <w:rPr>
          <w:rFonts w:ascii="Times New Roman" w:hAnsi="Times New Roman"/>
          <w:color w:val="000000" w:themeColor="text1"/>
          <w:sz w:val="24"/>
          <w:szCs w:val="24"/>
        </w:rPr>
      </w:pPr>
      <w:r w:rsidRPr="00FB0CB1">
        <w:rPr>
          <w:rFonts w:ascii="Times New Roman" w:hAnsi="Times New Roman"/>
          <w:color w:val="000000" w:themeColor="text1"/>
          <w:sz w:val="24"/>
          <w:szCs w:val="24"/>
        </w:rPr>
        <w:t>с. Нежино</w:t>
      </w:r>
    </w:p>
    <w:p w:rsidR="00FB0CB1" w:rsidRPr="001A5659" w:rsidRDefault="00FB0CB1" w:rsidP="00FB0CB1">
      <w:pPr>
        <w:pStyle w:val="a"/>
      </w:pPr>
      <w:r w:rsidRPr="001A5659">
        <w:t>физкультурно-спортивный зал на 162 кв. м площади пола (18х9);</w:t>
      </w:r>
    </w:p>
    <w:p w:rsidR="00FB0CB1" w:rsidRPr="001A5659" w:rsidRDefault="00FB0CB1" w:rsidP="00FB0CB1">
      <w:pPr>
        <w:pStyle w:val="a"/>
      </w:pPr>
      <w:r w:rsidRPr="001A5659">
        <w:t>спортивная площадка на 364 кв. м (26х14).</w:t>
      </w:r>
    </w:p>
    <w:p w:rsidR="00FB0CB1" w:rsidRPr="001A5659" w:rsidRDefault="00FB0CB1" w:rsidP="00FB0CB1">
      <w:pPr>
        <w:pStyle w:val="afa"/>
        <w:spacing w:before="0" w:after="0" w:line="360" w:lineRule="auto"/>
      </w:pPr>
      <w:r w:rsidRPr="001A5659">
        <w:t>При внесении изменений в СТП Надеждинского муниципального района необход</w:t>
      </w:r>
      <w:r w:rsidRPr="001A5659">
        <w:t>и</w:t>
      </w:r>
      <w:r w:rsidRPr="001A5659">
        <w:t>мо откорректировать мероприятия, касающиеся размещения объектов физической культ</w:t>
      </w:r>
      <w:r w:rsidRPr="001A5659">
        <w:t>у</w:t>
      </w:r>
      <w:r w:rsidRPr="001A5659">
        <w:t>ры и массового спорта местного значения муниципального района в Раздольненском сел</w:t>
      </w:r>
      <w:r w:rsidRPr="001A5659">
        <w:t>ь</w:t>
      </w:r>
      <w:r w:rsidRPr="001A5659">
        <w:t>ском поселении.</w:t>
      </w:r>
    </w:p>
    <w:p w:rsidR="00FB0CB1" w:rsidRDefault="00FB0CB1" w:rsidP="00374517">
      <w:pPr>
        <w:tabs>
          <w:tab w:val="left" w:pos="709"/>
          <w:tab w:val="left" w:pos="851"/>
        </w:tabs>
        <w:spacing w:after="0" w:line="360" w:lineRule="auto"/>
        <w:ind w:firstLine="567"/>
        <w:jc w:val="both"/>
        <w:rPr>
          <w:rFonts w:ascii="Times New Roman" w:hAnsi="Times New Roman" w:cs="Times New Roman"/>
          <w:b/>
          <w:bCs/>
          <w:sz w:val="24"/>
          <w:szCs w:val="24"/>
        </w:rPr>
      </w:pPr>
      <w:r w:rsidRPr="00FB0CB1">
        <w:rPr>
          <w:rFonts w:ascii="Times New Roman" w:hAnsi="Times New Roman" w:cs="Times New Roman"/>
          <w:b/>
          <w:bCs/>
          <w:sz w:val="24"/>
          <w:szCs w:val="24"/>
        </w:rPr>
        <w:t>Тавричанское сельское поселение</w:t>
      </w:r>
    </w:p>
    <w:p w:rsidR="00FB0CB1" w:rsidRPr="00886AEA" w:rsidRDefault="00FB0CB1" w:rsidP="00FB0CB1">
      <w:pPr>
        <w:pStyle w:val="afa"/>
      </w:pPr>
      <w:r w:rsidRPr="00886AEA">
        <w:t>Согласно выполненным расчетам потребности постоянного населения в объектах социального и культурно-бытового обслуживания населения на конец 2036 года пред</w:t>
      </w:r>
      <w:r w:rsidRPr="00886AEA">
        <w:t>у</w:t>
      </w:r>
      <w:r w:rsidRPr="00886AEA">
        <w:t>смотрено строительство следующих объектов местного значения поселения:</w:t>
      </w:r>
    </w:p>
    <w:p w:rsidR="00FB0CB1" w:rsidRPr="00FB0CB1" w:rsidRDefault="00FB0CB1" w:rsidP="00FB0CB1">
      <w:pPr>
        <w:pStyle w:val="af4"/>
        <w:rPr>
          <w:rFonts w:ascii="Times New Roman" w:hAnsi="Times New Roman"/>
          <w:b w:val="0"/>
          <w:i/>
          <w:color w:val="000000" w:themeColor="text1"/>
          <w:sz w:val="24"/>
          <w:szCs w:val="24"/>
        </w:rPr>
      </w:pPr>
      <w:r w:rsidRPr="00FB0CB1">
        <w:rPr>
          <w:rFonts w:ascii="Times New Roman" w:hAnsi="Times New Roman"/>
          <w:b w:val="0"/>
          <w:i/>
          <w:color w:val="000000" w:themeColor="text1"/>
          <w:sz w:val="24"/>
          <w:szCs w:val="24"/>
        </w:rPr>
        <w:t>на первую очередь (конец 2021 года)</w:t>
      </w:r>
    </w:p>
    <w:p w:rsidR="00FB0CB1" w:rsidRPr="00DF29F2" w:rsidRDefault="00FB0CB1" w:rsidP="00FB0CB1">
      <w:pPr>
        <w:pStyle w:val="af4"/>
        <w:rPr>
          <w:rFonts w:ascii="Times New Roman" w:hAnsi="Times New Roman"/>
          <w:color w:val="000000" w:themeColor="text1"/>
          <w:sz w:val="24"/>
          <w:szCs w:val="24"/>
        </w:rPr>
      </w:pPr>
      <w:r w:rsidRPr="00DF29F2">
        <w:rPr>
          <w:rFonts w:ascii="Times New Roman" w:hAnsi="Times New Roman"/>
          <w:color w:val="000000" w:themeColor="text1"/>
          <w:sz w:val="24"/>
          <w:szCs w:val="24"/>
        </w:rPr>
        <w:t>пос. Тавричанка</w:t>
      </w:r>
    </w:p>
    <w:p w:rsidR="00FB0CB1" w:rsidRPr="00886AEA" w:rsidRDefault="00FB0CB1" w:rsidP="00FB0CB1">
      <w:pPr>
        <w:pStyle w:val="a"/>
      </w:pPr>
      <w:r w:rsidRPr="00886AEA">
        <w:t>физкультурно-спортивный зал на 540 кв. м площади пола (30х18);</w:t>
      </w:r>
    </w:p>
    <w:p w:rsidR="00FB0CB1" w:rsidRPr="00DF29F2" w:rsidRDefault="00FB0CB1" w:rsidP="00FB0CB1">
      <w:pPr>
        <w:pStyle w:val="af4"/>
        <w:rPr>
          <w:rFonts w:ascii="Times New Roman" w:hAnsi="Times New Roman"/>
          <w:b w:val="0"/>
          <w:i/>
          <w:color w:val="000000" w:themeColor="text1"/>
          <w:sz w:val="24"/>
          <w:szCs w:val="24"/>
        </w:rPr>
      </w:pPr>
      <w:r w:rsidRPr="00DF29F2">
        <w:rPr>
          <w:rFonts w:ascii="Times New Roman" w:hAnsi="Times New Roman"/>
          <w:b w:val="0"/>
          <w:i/>
          <w:color w:val="000000" w:themeColor="text1"/>
          <w:sz w:val="24"/>
          <w:szCs w:val="24"/>
        </w:rPr>
        <w:t>на расчетный срок (конец 2036 года)</w:t>
      </w:r>
    </w:p>
    <w:p w:rsidR="00FB0CB1" w:rsidRPr="00DF29F2" w:rsidRDefault="00FB0CB1" w:rsidP="00FB0CB1">
      <w:pPr>
        <w:pStyle w:val="af4"/>
        <w:rPr>
          <w:rFonts w:ascii="Times New Roman" w:hAnsi="Times New Roman"/>
          <w:color w:val="000000" w:themeColor="text1"/>
          <w:sz w:val="24"/>
          <w:szCs w:val="24"/>
        </w:rPr>
      </w:pPr>
      <w:r w:rsidRPr="00DF29F2">
        <w:rPr>
          <w:rFonts w:ascii="Times New Roman" w:hAnsi="Times New Roman"/>
          <w:color w:val="000000" w:themeColor="text1"/>
          <w:sz w:val="24"/>
          <w:szCs w:val="24"/>
        </w:rPr>
        <w:t>пос. Девятый Вал</w:t>
      </w:r>
    </w:p>
    <w:p w:rsidR="00FB0CB1" w:rsidRPr="00886AEA" w:rsidRDefault="00FB0CB1" w:rsidP="00FB0CB1">
      <w:pPr>
        <w:pStyle w:val="a"/>
      </w:pPr>
      <w:r w:rsidRPr="00886AEA">
        <w:t>физкультурно-спортивный зал на 162 кв. м площади пола (18х9);</w:t>
      </w:r>
    </w:p>
    <w:p w:rsidR="00FB0CB1" w:rsidRPr="00886AEA" w:rsidRDefault="00FB0CB1" w:rsidP="00FB0CB1">
      <w:pPr>
        <w:pStyle w:val="a"/>
      </w:pPr>
      <w:r w:rsidRPr="00886AEA">
        <w:t xml:space="preserve">спортивная площадка на 364 кв. м (26х14); </w:t>
      </w:r>
    </w:p>
    <w:p w:rsidR="00FB0CB1" w:rsidRPr="00DF29F2" w:rsidRDefault="00FB0CB1" w:rsidP="00FB0CB1">
      <w:pPr>
        <w:pStyle w:val="af4"/>
        <w:rPr>
          <w:rFonts w:ascii="Times New Roman" w:hAnsi="Times New Roman"/>
          <w:color w:val="000000" w:themeColor="text1"/>
          <w:sz w:val="24"/>
          <w:szCs w:val="24"/>
        </w:rPr>
      </w:pPr>
      <w:r w:rsidRPr="00DF29F2">
        <w:rPr>
          <w:rFonts w:ascii="Times New Roman" w:hAnsi="Times New Roman"/>
          <w:color w:val="000000" w:themeColor="text1"/>
          <w:sz w:val="24"/>
          <w:szCs w:val="24"/>
        </w:rPr>
        <w:lastRenderedPageBreak/>
        <w:t>пос. Давыдовка</w:t>
      </w:r>
    </w:p>
    <w:p w:rsidR="00FB0CB1" w:rsidRPr="00886AEA" w:rsidRDefault="00FB0CB1" w:rsidP="00FB0CB1">
      <w:pPr>
        <w:pStyle w:val="a"/>
      </w:pPr>
      <w:r w:rsidRPr="00886AEA">
        <w:t>спортивная площадка на 261,8 кв. м (23,8х11).</w:t>
      </w:r>
    </w:p>
    <w:p w:rsidR="00FB0CB1" w:rsidRPr="00886AEA" w:rsidRDefault="00FB0CB1" w:rsidP="00DF29F2">
      <w:pPr>
        <w:pStyle w:val="afa"/>
        <w:spacing w:before="0" w:after="0" w:line="360" w:lineRule="auto"/>
      </w:pPr>
      <w:r w:rsidRPr="00886AEA">
        <w:t>Согласно выполненным расчетам на первую очередь (конец 2021 года) в пос. Тавр</w:t>
      </w:r>
      <w:r w:rsidRPr="00886AEA">
        <w:t>и</w:t>
      </w:r>
      <w:r w:rsidRPr="00886AEA">
        <w:t xml:space="preserve">чанка необходимо разместить плоскостное спортивное сооружение краевого значения площадью 800 кв. м. </w:t>
      </w:r>
    </w:p>
    <w:p w:rsidR="00FB0CB1" w:rsidRPr="00886AEA" w:rsidRDefault="00FB0CB1" w:rsidP="00DF29F2">
      <w:pPr>
        <w:pStyle w:val="afa"/>
        <w:spacing w:before="0" w:after="0" w:line="360" w:lineRule="auto"/>
      </w:pPr>
      <w:r w:rsidRPr="00886AEA">
        <w:t>При внесении изменений в СТП Приморского края необходимо откорректировать мероприятия, касающиеся размещения объектов физической культуры и спорта краевого значения в Тавричанском сельском поселении.</w:t>
      </w:r>
    </w:p>
    <w:p w:rsidR="00FB0CB1" w:rsidRPr="00886AEA" w:rsidRDefault="00FB0CB1" w:rsidP="00DF29F2">
      <w:pPr>
        <w:pStyle w:val="afa"/>
        <w:spacing w:before="0" w:after="0" w:line="360" w:lineRule="auto"/>
      </w:pPr>
      <w:r w:rsidRPr="00886AEA">
        <w:t>В пос. Тавричанка рекомендован снос здания, в котором расположен действующий физкультурно-спортивный зал, в пос. Девятый Вал снос действующих плоскостных с</w:t>
      </w:r>
      <w:r w:rsidRPr="00886AEA">
        <w:t>о</w:t>
      </w:r>
      <w:r w:rsidRPr="00886AEA">
        <w:t>оружений.</w:t>
      </w:r>
    </w:p>
    <w:p w:rsidR="00FB0CB1" w:rsidRPr="00FB0CB1" w:rsidRDefault="00FB0CB1" w:rsidP="00374517">
      <w:pPr>
        <w:tabs>
          <w:tab w:val="left" w:pos="709"/>
          <w:tab w:val="left" w:pos="851"/>
        </w:tabs>
        <w:spacing w:after="0" w:line="360" w:lineRule="auto"/>
        <w:ind w:firstLine="567"/>
        <w:jc w:val="both"/>
        <w:rPr>
          <w:rFonts w:ascii="Times New Roman" w:hAnsi="Times New Roman" w:cs="Times New Roman"/>
          <w:bCs/>
          <w:sz w:val="24"/>
          <w:szCs w:val="24"/>
        </w:rPr>
      </w:pPr>
    </w:p>
    <w:p w:rsidR="007249D7" w:rsidRDefault="007249D7" w:rsidP="007249D7">
      <w:pPr>
        <w:tabs>
          <w:tab w:val="left" w:pos="709"/>
          <w:tab w:val="left" w:pos="851"/>
        </w:tabs>
        <w:spacing w:after="0" w:line="240" w:lineRule="auto"/>
        <w:ind w:firstLine="567"/>
        <w:jc w:val="both"/>
        <w:rPr>
          <w:rFonts w:ascii="Times New Roman" w:hAnsi="Times New Roman" w:cs="Times New Roman"/>
          <w:b/>
          <w:bCs/>
          <w:sz w:val="24"/>
          <w:szCs w:val="24"/>
          <w:lang w:eastAsia="ru-RU"/>
        </w:rPr>
      </w:pPr>
      <w:r w:rsidRPr="00FE2B3C">
        <w:rPr>
          <w:rFonts w:ascii="Times New Roman" w:hAnsi="Times New Roman" w:cs="Times New Roman"/>
          <w:b/>
          <w:bCs/>
          <w:sz w:val="24"/>
          <w:szCs w:val="24"/>
          <w:lang w:eastAsia="ru-RU"/>
        </w:rPr>
        <w:t>2.4</w:t>
      </w:r>
      <w:r>
        <w:rPr>
          <w:rFonts w:ascii="Times New Roman" w:hAnsi="Times New Roman" w:cs="Times New Roman"/>
          <w:b/>
          <w:bCs/>
          <w:sz w:val="24"/>
          <w:szCs w:val="24"/>
          <w:lang w:eastAsia="ru-RU"/>
        </w:rPr>
        <w:t xml:space="preserve">.Оценка нормативной правовой базы, необходимой для функционирования и развития социальной инфраструктуры </w:t>
      </w:r>
      <w:r w:rsidRPr="0003216E">
        <w:rPr>
          <w:rFonts w:ascii="Times New Roman" w:hAnsi="Times New Roman" w:cs="Times New Roman"/>
          <w:b/>
          <w:sz w:val="24"/>
          <w:szCs w:val="24"/>
        </w:rPr>
        <w:t>Надеждинского муниципального района</w:t>
      </w:r>
    </w:p>
    <w:p w:rsidR="007249D7" w:rsidRDefault="007249D7" w:rsidP="007249D7">
      <w:pPr>
        <w:tabs>
          <w:tab w:val="left" w:pos="709"/>
          <w:tab w:val="left" w:pos="851"/>
        </w:tabs>
        <w:spacing w:after="0" w:line="240" w:lineRule="auto"/>
        <w:ind w:firstLine="567"/>
        <w:jc w:val="both"/>
        <w:rPr>
          <w:rFonts w:ascii="Times New Roman" w:hAnsi="Times New Roman" w:cs="Times New Roman"/>
          <w:b/>
          <w:bCs/>
          <w:sz w:val="24"/>
          <w:szCs w:val="24"/>
          <w:lang w:eastAsia="ru-RU"/>
        </w:rPr>
      </w:pP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Программа комплексного развития социальной инфраструктуры </w:t>
      </w:r>
      <w:r>
        <w:rPr>
          <w:rFonts w:ascii="Times New Roman" w:hAnsi="Times New Roman" w:cs="Times New Roman"/>
          <w:sz w:val="24"/>
          <w:szCs w:val="24"/>
        </w:rPr>
        <w:t>Надеждинского м</w:t>
      </w:r>
      <w:r>
        <w:rPr>
          <w:rFonts w:ascii="Times New Roman" w:hAnsi="Times New Roman" w:cs="Times New Roman"/>
          <w:sz w:val="24"/>
          <w:szCs w:val="24"/>
        </w:rPr>
        <w:t>у</w:t>
      </w:r>
      <w:r>
        <w:rPr>
          <w:rFonts w:ascii="Times New Roman" w:hAnsi="Times New Roman" w:cs="Times New Roman"/>
          <w:sz w:val="24"/>
          <w:szCs w:val="24"/>
        </w:rPr>
        <w:t>ниципального района</w:t>
      </w:r>
      <w:r w:rsidR="00CF35A6">
        <w:rPr>
          <w:rFonts w:ascii="Times New Roman" w:hAnsi="Times New Roman" w:cs="Times New Roman"/>
          <w:sz w:val="24"/>
          <w:szCs w:val="24"/>
        </w:rPr>
        <w:t xml:space="preserve"> на период до 2036</w:t>
      </w:r>
      <w:r w:rsidRPr="00FE2B3C">
        <w:rPr>
          <w:rFonts w:ascii="Times New Roman" w:hAnsi="Times New Roman" w:cs="Times New Roman"/>
          <w:sz w:val="24"/>
          <w:szCs w:val="24"/>
        </w:rPr>
        <w:t xml:space="preserve"> года реализуется в соответствии с учетом треб</w:t>
      </w:r>
      <w:r w:rsidRPr="00FE2B3C">
        <w:rPr>
          <w:rFonts w:ascii="Times New Roman" w:hAnsi="Times New Roman" w:cs="Times New Roman"/>
          <w:sz w:val="24"/>
          <w:szCs w:val="24"/>
        </w:rPr>
        <w:t>о</w:t>
      </w:r>
      <w:r w:rsidRPr="00FE2B3C">
        <w:rPr>
          <w:rFonts w:ascii="Times New Roman" w:hAnsi="Times New Roman" w:cs="Times New Roman"/>
          <w:sz w:val="24"/>
          <w:szCs w:val="24"/>
        </w:rPr>
        <w:t>ваний федерального, регионального и местного законодательства.</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Нормативная </w:t>
      </w:r>
      <w:r w:rsidRPr="00FE2B3C">
        <w:rPr>
          <w:rFonts w:ascii="Times New Roman" w:hAnsi="Times New Roman" w:cs="Times New Roman"/>
          <w:i/>
          <w:iCs/>
          <w:sz w:val="24"/>
          <w:szCs w:val="24"/>
        </w:rPr>
        <w:t>правовая база Российской Федерации:</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1) Градостроительный кодекс Российской Федерации;</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 Земельный к</w:t>
      </w:r>
      <w:r w:rsidRPr="00FE2B3C">
        <w:rPr>
          <w:rFonts w:ascii="Times New Roman" w:hAnsi="Times New Roman" w:cs="Times New Roman"/>
          <w:sz w:val="24"/>
          <w:szCs w:val="24"/>
        </w:rPr>
        <w:t>одекс Российской Федерации;</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 «</w:t>
      </w:r>
      <w:r w:rsidRPr="00FE2B3C">
        <w:rPr>
          <w:rFonts w:ascii="Times New Roman" w:hAnsi="Times New Roman" w:cs="Times New Roman"/>
          <w:sz w:val="24"/>
          <w:szCs w:val="24"/>
        </w:rPr>
        <w:t>Основы законодательства Российской Федерации о ку</w:t>
      </w:r>
      <w:r>
        <w:rPr>
          <w:rFonts w:ascii="Times New Roman" w:hAnsi="Times New Roman" w:cs="Times New Roman"/>
          <w:sz w:val="24"/>
          <w:szCs w:val="24"/>
        </w:rPr>
        <w:t>льтуре» (утв. ВС РФ 09.10.1992 №</w:t>
      </w:r>
      <w:r w:rsidRPr="00FE2B3C">
        <w:rPr>
          <w:rFonts w:ascii="Times New Roman" w:hAnsi="Times New Roman" w:cs="Times New Roman"/>
          <w:sz w:val="24"/>
          <w:szCs w:val="24"/>
        </w:rPr>
        <w:t xml:space="preserve"> 3612-1)</w:t>
      </w:r>
      <w:r>
        <w:rPr>
          <w:rFonts w:ascii="Times New Roman" w:hAnsi="Times New Roman" w:cs="Times New Roman"/>
          <w:sz w:val="24"/>
          <w:szCs w:val="24"/>
        </w:rPr>
        <w:t>;</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4) Федеральный закон</w:t>
      </w:r>
      <w:r w:rsidR="00CF35A6">
        <w:rPr>
          <w:rFonts w:ascii="Times New Roman" w:hAnsi="Times New Roman" w:cs="Times New Roman"/>
          <w:sz w:val="24"/>
          <w:szCs w:val="24"/>
        </w:rPr>
        <w:t xml:space="preserve"> </w:t>
      </w:r>
      <w:r>
        <w:rPr>
          <w:rFonts w:ascii="Times New Roman" w:hAnsi="Times New Roman" w:cs="Times New Roman"/>
          <w:sz w:val="24"/>
          <w:szCs w:val="24"/>
        </w:rPr>
        <w:t>от 28.06.1995 №</w:t>
      </w:r>
      <w:r w:rsidRPr="00FE2B3C">
        <w:rPr>
          <w:rFonts w:ascii="Times New Roman" w:hAnsi="Times New Roman" w:cs="Times New Roman"/>
          <w:sz w:val="24"/>
          <w:szCs w:val="24"/>
        </w:rPr>
        <w:t xml:space="preserve"> 98-ФЗ</w:t>
      </w:r>
      <w:r>
        <w:rPr>
          <w:rFonts w:ascii="Times New Roman" w:hAnsi="Times New Roman" w:cs="Times New Roman"/>
          <w:sz w:val="24"/>
          <w:szCs w:val="24"/>
        </w:rPr>
        <w:t xml:space="preserve"> «</w:t>
      </w:r>
      <w:r w:rsidRPr="00FE2B3C">
        <w:rPr>
          <w:rFonts w:ascii="Times New Roman" w:hAnsi="Times New Roman" w:cs="Times New Roman"/>
          <w:sz w:val="24"/>
          <w:szCs w:val="24"/>
        </w:rPr>
        <w:t>О государственной поддержке мол</w:t>
      </w:r>
      <w:r w:rsidRPr="00FE2B3C">
        <w:rPr>
          <w:rFonts w:ascii="Times New Roman" w:hAnsi="Times New Roman" w:cs="Times New Roman"/>
          <w:sz w:val="24"/>
          <w:szCs w:val="24"/>
        </w:rPr>
        <w:t>о</w:t>
      </w:r>
      <w:r w:rsidRPr="00FE2B3C">
        <w:rPr>
          <w:rFonts w:ascii="Times New Roman" w:hAnsi="Times New Roman" w:cs="Times New Roman"/>
          <w:sz w:val="24"/>
          <w:szCs w:val="24"/>
        </w:rPr>
        <w:t>дежных и д</w:t>
      </w:r>
      <w:r>
        <w:rPr>
          <w:rFonts w:ascii="Times New Roman" w:hAnsi="Times New Roman" w:cs="Times New Roman"/>
          <w:sz w:val="24"/>
          <w:szCs w:val="24"/>
        </w:rPr>
        <w:t xml:space="preserve">етских общественных объединений»; </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5) Федеральный закон от 24.07.1998 №</w:t>
      </w:r>
      <w:r w:rsidRPr="00FE2B3C">
        <w:rPr>
          <w:rFonts w:ascii="Times New Roman" w:hAnsi="Times New Roman" w:cs="Times New Roman"/>
          <w:sz w:val="24"/>
          <w:szCs w:val="24"/>
        </w:rPr>
        <w:t xml:space="preserve"> 124-ФЗ</w:t>
      </w:r>
      <w:r>
        <w:rPr>
          <w:rFonts w:ascii="Times New Roman" w:hAnsi="Times New Roman" w:cs="Times New Roman"/>
          <w:sz w:val="24"/>
          <w:szCs w:val="24"/>
        </w:rPr>
        <w:t xml:space="preserve"> «</w:t>
      </w:r>
      <w:r w:rsidRPr="00FE2B3C">
        <w:rPr>
          <w:rFonts w:ascii="Times New Roman" w:hAnsi="Times New Roman" w:cs="Times New Roman"/>
          <w:sz w:val="24"/>
          <w:szCs w:val="24"/>
        </w:rPr>
        <w:t>Об основных гарантиях прав</w:t>
      </w:r>
      <w:r>
        <w:rPr>
          <w:rFonts w:ascii="Times New Roman" w:hAnsi="Times New Roman" w:cs="Times New Roman"/>
          <w:sz w:val="24"/>
          <w:szCs w:val="24"/>
        </w:rPr>
        <w:t xml:space="preserve"> ребе</w:t>
      </w:r>
      <w:r>
        <w:rPr>
          <w:rFonts w:ascii="Times New Roman" w:hAnsi="Times New Roman" w:cs="Times New Roman"/>
          <w:sz w:val="24"/>
          <w:szCs w:val="24"/>
        </w:rPr>
        <w:t>н</w:t>
      </w:r>
      <w:r>
        <w:rPr>
          <w:rFonts w:ascii="Times New Roman" w:hAnsi="Times New Roman" w:cs="Times New Roman"/>
          <w:sz w:val="24"/>
          <w:szCs w:val="24"/>
        </w:rPr>
        <w:t xml:space="preserve">ка в Российской Федерации»; </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6) Федеральный закон от 30.03.1999 №</w:t>
      </w:r>
      <w:r w:rsidRPr="00FE2B3C">
        <w:rPr>
          <w:rFonts w:ascii="Times New Roman" w:hAnsi="Times New Roman" w:cs="Times New Roman"/>
          <w:sz w:val="24"/>
          <w:szCs w:val="24"/>
        </w:rPr>
        <w:t xml:space="preserve"> 52-ФЗ</w:t>
      </w:r>
      <w:r>
        <w:rPr>
          <w:rFonts w:ascii="Times New Roman" w:hAnsi="Times New Roman" w:cs="Times New Roman"/>
          <w:sz w:val="24"/>
          <w:szCs w:val="24"/>
        </w:rPr>
        <w:t xml:space="preserve"> «</w:t>
      </w:r>
      <w:r w:rsidRPr="00FE2B3C">
        <w:rPr>
          <w:rFonts w:ascii="Times New Roman" w:hAnsi="Times New Roman" w:cs="Times New Roman"/>
          <w:sz w:val="24"/>
          <w:szCs w:val="24"/>
        </w:rPr>
        <w:t>О санитарно-эпидемиоло</w:t>
      </w:r>
      <w:r>
        <w:rPr>
          <w:rFonts w:ascii="Times New Roman" w:hAnsi="Times New Roman" w:cs="Times New Roman"/>
          <w:sz w:val="24"/>
          <w:szCs w:val="24"/>
        </w:rPr>
        <w:t xml:space="preserve">гическом благополучии населения»;     </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7) Федеральный закон</w:t>
      </w:r>
      <w:r w:rsidR="00CF35A6">
        <w:rPr>
          <w:rFonts w:ascii="Times New Roman" w:hAnsi="Times New Roman" w:cs="Times New Roman"/>
          <w:sz w:val="24"/>
          <w:szCs w:val="24"/>
        </w:rPr>
        <w:t xml:space="preserve"> </w:t>
      </w:r>
      <w:r w:rsidRPr="00FE2B3C">
        <w:rPr>
          <w:rFonts w:ascii="Times New Roman" w:hAnsi="Times New Roman" w:cs="Times New Roman"/>
          <w:sz w:val="24"/>
          <w:szCs w:val="24"/>
        </w:rPr>
        <w:t>от 10</w:t>
      </w:r>
      <w:r>
        <w:rPr>
          <w:rFonts w:ascii="Times New Roman" w:hAnsi="Times New Roman" w:cs="Times New Roman"/>
          <w:sz w:val="24"/>
          <w:szCs w:val="24"/>
        </w:rPr>
        <w:t>.01.2002 №</w:t>
      </w:r>
      <w:r w:rsidRPr="00FE2B3C">
        <w:rPr>
          <w:rFonts w:ascii="Times New Roman" w:hAnsi="Times New Roman" w:cs="Times New Roman"/>
          <w:sz w:val="24"/>
          <w:szCs w:val="24"/>
        </w:rPr>
        <w:t xml:space="preserve"> 7-ФЗ</w:t>
      </w:r>
      <w:r>
        <w:rPr>
          <w:rFonts w:ascii="Times New Roman" w:hAnsi="Times New Roman" w:cs="Times New Roman"/>
          <w:sz w:val="24"/>
          <w:szCs w:val="24"/>
        </w:rPr>
        <w:t xml:space="preserve"> «Об охране окружающей среды»;</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Pr="00FE2B3C">
        <w:rPr>
          <w:rFonts w:ascii="Times New Roman" w:hAnsi="Times New Roman" w:cs="Times New Roman"/>
          <w:sz w:val="24"/>
          <w:szCs w:val="24"/>
        </w:rPr>
        <w:t xml:space="preserve">) </w:t>
      </w:r>
      <w:r>
        <w:rPr>
          <w:rFonts w:ascii="Times New Roman" w:hAnsi="Times New Roman" w:cs="Times New Roman"/>
          <w:sz w:val="24"/>
          <w:szCs w:val="24"/>
        </w:rPr>
        <w:t>Федеральный закон</w:t>
      </w:r>
      <w:r w:rsidR="00CF35A6">
        <w:rPr>
          <w:rFonts w:ascii="Times New Roman" w:hAnsi="Times New Roman" w:cs="Times New Roman"/>
          <w:sz w:val="24"/>
          <w:szCs w:val="24"/>
        </w:rPr>
        <w:t xml:space="preserve"> </w:t>
      </w:r>
      <w:r>
        <w:rPr>
          <w:rFonts w:ascii="Times New Roman" w:hAnsi="Times New Roman" w:cs="Times New Roman"/>
          <w:sz w:val="24"/>
          <w:szCs w:val="24"/>
        </w:rPr>
        <w:t>от 25.06.2002 №</w:t>
      </w:r>
      <w:r w:rsidRPr="00FE2B3C">
        <w:rPr>
          <w:rFonts w:ascii="Times New Roman" w:hAnsi="Times New Roman" w:cs="Times New Roman"/>
          <w:sz w:val="24"/>
          <w:szCs w:val="24"/>
        </w:rPr>
        <w:t xml:space="preserve"> 73-ФЗ</w:t>
      </w:r>
      <w:r>
        <w:rPr>
          <w:rFonts w:ascii="Times New Roman" w:hAnsi="Times New Roman" w:cs="Times New Roman"/>
          <w:sz w:val="24"/>
          <w:szCs w:val="24"/>
        </w:rPr>
        <w:t xml:space="preserve"> «</w:t>
      </w:r>
      <w:r w:rsidRPr="00FE2B3C">
        <w:rPr>
          <w:rFonts w:ascii="Times New Roman" w:hAnsi="Times New Roman" w:cs="Times New Roman"/>
          <w:sz w:val="24"/>
          <w:szCs w:val="24"/>
        </w:rPr>
        <w:t>Об объектах культурного наследия (памятниках истории и культур</w:t>
      </w:r>
      <w:r>
        <w:rPr>
          <w:rFonts w:ascii="Times New Roman" w:hAnsi="Times New Roman" w:cs="Times New Roman"/>
          <w:sz w:val="24"/>
          <w:szCs w:val="24"/>
        </w:rPr>
        <w:t xml:space="preserve">ы) народов Российской Федерации»; </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Pr="00FE2B3C">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10) Федеральный закон</w:t>
      </w:r>
      <w:r w:rsidR="00CF35A6">
        <w:rPr>
          <w:rFonts w:ascii="Times New Roman" w:hAnsi="Times New Roman" w:cs="Times New Roman"/>
          <w:sz w:val="24"/>
          <w:szCs w:val="24"/>
        </w:rPr>
        <w:t xml:space="preserve"> </w:t>
      </w:r>
      <w:r w:rsidRPr="00FE2B3C">
        <w:rPr>
          <w:rFonts w:ascii="Times New Roman" w:hAnsi="Times New Roman" w:cs="Times New Roman"/>
          <w:sz w:val="24"/>
          <w:szCs w:val="24"/>
        </w:rPr>
        <w:t>от 04.12.20</w:t>
      </w:r>
      <w:r>
        <w:rPr>
          <w:rFonts w:ascii="Times New Roman" w:hAnsi="Times New Roman" w:cs="Times New Roman"/>
          <w:sz w:val="24"/>
          <w:szCs w:val="24"/>
        </w:rPr>
        <w:t>07 №</w:t>
      </w:r>
      <w:r w:rsidRPr="00FE2B3C">
        <w:rPr>
          <w:rFonts w:ascii="Times New Roman" w:hAnsi="Times New Roman" w:cs="Times New Roman"/>
          <w:sz w:val="24"/>
          <w:szCs w:val="24"/>
        </w:rPr>
        <w:t xml:space="preserve"> 329-ФЗ</w:t>
      </w:r>
      <w:r>
        <w:rPr>
          <w:rFonts w:ascii="Times New Roman" w:hAnsi="Times New Roman" w:cs="Times New Roman"/>
          <w:sz w:val="24"/>
          <w:szCs w:val="24"/>
        </w:rPr>
        <w:t xml:space="preserve"> «</w:t>
      </w:r>
      <w:r w:rsidRPr="00FE2B3C">
        <w:rPr>
          <w:rFonts w:ascii="Times New Roman" w:hAnsi="Times New Roman" w:cs="Times New Roman"/>
          <w:sz w:val="24"/>
          <w:szCs w:val="24"/>
        </w:rPr>
        <w:t xml:space="preserve">О физической культуре </w:t>
      </w:r>
      <w:r>
        <w:rPr>
          <w:rFonts w:ascii="Times New Roman" w:hAnsi="Times New Roman" w:cs="Times New Roman"/>
          <w:sz w:val="24"/>
          <w:szCs w:val="24"/>
        </w:rPr>
        <w:t>и спорте в Российской Федерации»;</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11) Федеральный закон</w:t>
      </w:r>
      <w:r w:rsidR="00CF35A6">
        <w:rPr>
          <w:rFonts w:ascii="Times New Roman" w:hAnsi="Times New Roman" w:cs="Times New Roman"/>
          <w:sz w:val="24"/>
          <w:szCs w:val="24"/>
        </w:rPr>
        <w:t xml:space="preserve"> </w:t>
      </w:r>
      <w:r>
        <w:rPr>
          <w:rFonts w:ascii="Times New Roman" w:hAnsi="Times New Roman" w:cs="Times New Roman"/>
          <w:sz w:val="24"/>
          <w:szCs w:val="24"/>
        </w:rPr>
        <w:t>от 22.07.2008 №</w:t>
      </w:r>
      <w:r w:rsidRPr="00FE2B3C">
        <w:rPr>
          <w:rFonts w:ascii="Times New Roman" w:hAnsi="Times New Roman" w:cs="Times New Roman"/>
          <w:sz w:val="24"/>
          <w:szCs w:val="24"/>
        </w:rPr>
        <w:t xml:space="preserve"> 123-ФЗ</w:t>
      </w:r>
      <w:r>
        <w:rPr>
          <w:rFonts w:ascii="Times New Roman" w:hAnsi="Times New Roman" w:cs="Times New Roman"/>
          <w:sz w:val="24"/>
          <w:szCs w:val="24"/>
        </w:rPr>
        <w:t xml:space="preserve"> «</w:t>
      </w:r>
      <w:r w:rsidRPr="00FE2B3C">
        <w:rPr>
          <w:rFonts w:ascii="Times New Roman" w:hAnsi="Times New Roman" w:cs="Times New Roman"/>
          <w:sz w:val="24"/>
          <w:szCs w:val="24"/>
        </w:rPr>
        <w:t>Технический регламент о тр</w:t>
      </w:r>
      <w:r>
        <w:rPr>
          <w:rFonts w:ascii="Times New Roman" w:hAnsi="Times New Roman" w:cs="Times New Roman"/>
          <w:sz w:val="24"/>
          <w:szCs w:val="24"/>
        </w:rPr>
        <w:t>ебов</w:t>
      </w:r>
      <w:r>
        <w:rPr>
          <w:rFonts w:ascii="Times New Roman" w:hAnsi="Times New Roman" w:cs="Times New Roman"/>
          <w:sz w:val="24"/>
          <w:szCs w:val="24"/>
        </w:rPr>
        <w:t>а</w:t>
      </w:r>
      <w:r>
        <w:rPr>
          <w:rFonts w:ascii="Times New Roman" w:hAnsi="Times New Roman" w:cs="Times New Roman"/>
          <w:sz w:val="24"/>
          <w:szCs w:val="24"/>
        </w:rPr>
        <w:t>ниях пожарной безопасности»;</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12) Федеральный закон</w:t>
      </w:r>
      <w:r w:rsidR="00CF35A6">
        <w:rPr>
          <w:rFonts w:ascii="Times New Roman" w:hAnsi="Times New Roman" w:cs="Times New Roman"/>
          <w:sz w:val="24"/>
          <w:szCs w:val="24"/>
        </w:rPr>
        <w:t xml:space="preserve"> </w:t>
      </w:r>
      <w:r>
        <w:rPr>
          <w:rFonts w:ascii="Times New Roman" w:hAnsi="Times New Roman" w:cs="Times New Roman"/>
          <w:sz w:val="24"/>
          <w:szCs w:val="24"/>
        </w:rPr>
        <w:t>от 29.12.2012 № 273-ФЗ «</w:t>
      </w:r>
      <w:r w:rsidRPr="00FE2B3C">
        <w:rPr>
          <w:rFonts w:ascii="Times New Roman" w:hAnsi="Times New Roman" w:cs="Times New Roman"/>
          <w:sz w:val="24"/>
          <w:szCs w:val="24"/>
        </w:rPr>
        <w:t>Об обр</w:t>
      </w:r>
      <w:r>
        <w:rPr>
          <w:rFonts w:ascii="Times New Roman" w:hAnsi="Times New Roman" w:cs="Times New Roman"/>
          <w:sz w:val="24"/>
          <w:szCs w:val="24"/>
        </w:rPr>
        <w:t>азовании в Российской Ф</w:t>
      </w:r>
      <w:r>
        <w:rPr>
          <w:rFonts w:ascii="Times New Roman" w:hAnsi="Times New Roman" w:cs="Times New Roman"/>
          <w:sz w:val="24"/>
          <w:szCs w:val="24"/>
        </w:rPr>
        <w:t>е</w:t>
      </w:r>
      <w:r>
        <w:rPr>
          <w:rFonts w:ascii="Times New Roman" w:hAnsi="Times New Roman" w:cs="Times New Roman"/>
          <w:sz w:val="24"/>
          <w:szCs w:val="24"/>
        </w:rPr>
        <w:t xml:space="preserve">дерации»; </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13) Федеральный закон</w:t>
      </w:r>
      <w:r w:rsidR="00CF35A6">
        <w:rPr>
          <w:rFonts w:ascii="Times New Roman" w:hAnsi="Times New Roman" w:cs="Times New Roman"/>
          <w:sz w:val="24"/>
          <w:szCs w:val="24"/>
        </w:rPr>
        <w:t xml:space="preserve"> </w:t>
      </w:r>
      <w:r>
        <w:rPr>
          <w:rFonts w:ascii="Times New Roman" w:hAnsi="Times New Roman" w:cs="Times New Roman"/>
          <w:sz w:val="24"/>
          <w:szCs w:val="24"/>
        </w:rPr>
        <w:t>от 29.07.2017 №</w:t>
      </w:r>
      <w:r w:rsidRPr="00FE2B3C">
        <w:rPr>
          <w:rFonts w:ascii="Times New Roman" w:hAnsi="Times New Roman" w:cs="Times New Roman"/>
          <w:sz w:val="24"/>
          <w:szCs w:val="24"/>
        </w:rPr>
        <w:t xml:space="preserve"> 258-ФЗ</w:t>
      </w:r>
      <w:r>
        <w:rPr>
          <w:rFonts w:ascii="Times New Roman" w:hAnsi="Times New Roman" w:cs="Times New Roman"/>
          <w:sz w:val="24"/>
          <w:szCs w:val="24"/>
        </w:rPr>
        <w:t xml:space="preserve"> «</w:t>
      </w:r>
      <w:r w:rsidRPr="00FE2B3C">
        <w:rPr>
          <w:rFonts w:ascii="Times New Roman" w:hAnsi="Times New Roman" w:cs="Times New Roman"/>
          <w:sz w:val="24"/>
          <w:szCs w:val="24"/>
        </w:rPr>
        <w:t xml:space="preserve">О внесении изменений в статьи 154 и 156 Жилищного кодекса Российской Федерации и статью 12 Федерального закона </w:t>
      </w:r>
      <w:r>
        <w:rPr>
          <w:rFonts w:ascii="Times New Roman" w:hAnsi="Times New Roman" w:cs="Times New Roman"/>
          <w:sz w:val="24"/>
          <w:szCs w:val="24"/>
        </w:rPr>
        <w:t>«</w:t>
      </w:r>
      <w:r w:rsidRPr="00FE2B3C">
        <w:rPr>
          <w:rFonts w:ascii="Times New Roman" w:hAnsi="Times New Roman" w:cs="Times New Roman"/>
          <w:sz w:val="24"/>
          <w:szCs w:val="24"/>
        </w:rPr>
        <w:t>О внесении изменений в Жилищный кодекс Российской Федерации и отдельные законод</w:t>
      </w:r>
      <w:r w:rsidRPr="00FE2B3C">
        <w:rPr>
          <w:rFonts w:ascii="Times New Roman" w:hAnsi="Times New Roman" w:cs="Times New Roman"/>
          <w:sz w:val="24"/>
          <w:szCs w:val="24"/>
        </w:rPr>
        <w:t>а</w:t>
      </w:r>
      <w:r w:rsidRPr="00FE2B3C">
        <w:rPr>
          <w:rFonts w:ascii="Times New Roman" w:hAnsi="Times New Roman" w:cs="Times New Roman"/>
          <w:sz w:val="24"/>
          <w:szCs w:val="24"/>
        </w:rPr>
        <w:t>те</w:t>
      </w:r>
      <w:r>
        <w:rPr>
          <w:rFonts w:ascii="Times New Roman" w:hAnsi="Times New Roman" w:cs="Times New Roman"/>
          <w:sz w:val="24"/>
          <w:szCs w:val="24"/>
        </w:rPr>
        <w:t>льные акты Российской Федерации»;</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14) постановление Правительства</w:t>
      </w:r>
      <w:r w:rsidR="00CF35A6">
        <w:rPr>
          <w:rFonts w:ascii="Times New Roman" w:hAnsi="Times New Roman" w:cs="Times New Roman"/>
          <w:sz w:val="24"/>
          <w:szCs w:val="24"/>
        </w:rPr>
        <w:t xml:space="preserve"> </w:t>
      </w:r>
      <w:r w:rsidRPr="00FE2B3C">
        <w:rPr>
          <w:rFonts w:ascii="Times New Roman" w:hAnsi="Times New Roman" w:cs="Times New Roman"/>
          <w:sz w:val="24"/>
          <w:szCs w:val="24"/>
        </w:rPr>
        <w:t>Российской Федерации</w:t>
      </w:r>
      <w:r w:rsidR="00CF35A6">
        <w:rPr>
          <w:rFonts w:ascii="Times New Roman" w:hAnsi="Times New Roman" w:cs="Times New Roman"/>
          <w:sz w:val="24"/>
          <w:szCs w:val="24"/>
        </w:rPr>
        <w:t xml:space="preserve"> </w:t>
      </w:r>
      <w:r w:rsidRPr="00FE2B3C">
        <w:rPr>
          <w:rFonts w:ascii="Times New Roman" w:hAnsi="Times New Roman" w:cs="Times New Roman"/>
          <w:sz w:val="24"/>
          <w:szCs w:val="24"/>
        </w:rPr>
        <w:t>от 01.10.2015 № 1050 «Об утверждении требований к программам комплексного развития социальной инфрастру</w:t>
      </w:r>
      <w:r w:rsidRPr="00FE2B3C">
        <w:rPr>
          <w:rFonts w:ascii="Times New Roman" w:hAnsi="Times New Roman" w:cs="Times New Roman"/>
          <w:sz w:val="24"/>
          <w:szCs w:val="24"/>
        </w:rPr>
        <w:t>к</w:t>
      </w:r>
      <w:r w:rsidRPr="00FE2B3C">
        <w:rPr>
          <w:rFonts w:ascii="Times New Roman" w:hAnsi="Times New Roman" w:cs="Times New Roman"/>
          <w:sz w:val="24"/>
          <w:szCs w:val="24"/>
        </w:rPr>
        <w:t>тур</w:t>
      </w:r>
      <w:r>
        <w:rPr>
          <w:rFonts w:ascii="Times New Roman" w:hAnsi="Times New Roman" w:cs="Times New Roman"/>
          <w:sz w:val="24"/>
          <w:szCs w:val="24"/>
        </w:rPr>
        <w:t>ы поселений, городских округов».</w:t>
      </w:r>
    </w:p>
    <w:p w:rsidR="007249D7" w:rsidRDefault="007249D7" w:rsidP="007249D7">
      <w:pPr>
        <w:tabs>
          <w:tab w:val="left" w:pos="567"/>
          <w:tab w:val="left" w:pos="709"/>
        </w:tabs>
        <w:spacing w:after="0" w:line="360" w:lineRule="auto"/>
        <w:jc w:val="both"/>
        <w:rPr>
          <w:rFonts w:ascii="Times New Roman" w:hAnsi="Times New Roman" w:cs="Times New Roman"/>
          <w:i/>
          <w:iCs/>
          <w:sz w:val="24"/>
          <w:szCs w:val="24"/>
        </w:rPr>
      </w:pPr>
      <w:r>
        <w:rPr>
          <w:rFonts w:ascii="Times New Roman" w:hAnsi="Times New Roman" w:cs="Times New Roman"/>
          <w:i/>
          <w:iCs/>
          <w:sz w:val="24"/>
          <w:szCs w:val="24"/>
        </w:rPr>
        <w:tab/>
      </w:r>
      <w:r w:rsidRPr="00FE2B3C">
        <w:rPr>
          <w:rFonts w:ascii="Times New Roman" w:hAnsi="Times New Roman" w:cs="Times New Roman"/>
          <w:i/>
          <w:iCs/>
          <w:sz w:val="24"/>
          <w:szCs w:val="24"/>
        </w:rPr>
        <w:t>Нормативн</w:t>
      </w:r>
      <w:r>
        <w:rPr>
          <w:rFonts w:ascii="Times New Roman" w:hAnsi="Times New Roman" w:cs="Times New Roman"/>
          <w:i/>
          <w:iCs/>
          <w:sz w:val="24"/>
          <w:szCs w:val="24"/>
        </w:rPr>
        <w:t xml:space="preserve">ая </w:t>
      </w:r>
      <w:r w:rsidRPr="00FE2B3C">
        <w:rPr>
          <w:rFonts w:ascii="Times New Roman" w:hAnsi="Times New Roman" w:cs="Times New Roman"/>
          <w:i/>
          <w:iCs/>
          <w:sz w:val="24"/>
          <w:szCs w:val="24"/>
        </w:rPr>
        <w:t>правовая база Приморского края</w:t>
      </w:r>
      <w:r>
        <w:rPr>
          <w:rFonts w:ascii="Times New Roman" w:hAnsi="Times New Roman" w:cs="Times New Roman"/>
          <w:i/>
          <w:iCs/>
          <w:sz w:val="24"/>
          <w:szCs w:val="24"/>
        </w:rPr>
        <w:t>:</w:t>
      </w:r>
    </w:p>
    <w:p w:rsidR="007249D7" w:rsidRPr="00FE2B3C" w:rsidRDefault="007249D7" w:rsidP="007249D7">
      <w:pPr>
        <w:tabs>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1</w:t>
      </w:r>
      <w:r w:rsidRPr="00FE2B3C">
        <w:rPr>
          <w:rFonts w:ascii="Times New Roman" w:hAnsi="Times New Roman" w:cs="Times New Roman"/>
          <w:sz w:val="24"/>
          <w:szCs w:val="24"/>
        </w:rPr>
        <w:t xml:space="preserve">) Закон </w:t>
      </w:r>
      <w:r>
        <w:rPr>
          <w:rFonts w:ascii="Times New Roman" w:hAnsi="Times New Roman" w:cs="Times New Roman"/>
          <w:sz w:val="24"/>
          <w:szCs w:val="24"/>
        </w:rPr>
        <w:t>Приморского края от 29.06.2009 №</w:t>
      </w:r>
      <w:r w:rsidRPr="00FE2B3C">
        <w:rPr>
          <w:rFonts w:ascii="Times New Roman" w:hAnsi="Times New Roman" w:cs="Times New Roman"/>
          <w:sz w:val="24"/>
          <w:szCs w:val="24"/>
        </w:rPr>
        <w:t xml:space="preserve"> 446-КЗ </w:t>
      </w:r>
      <w:r>
        <w:rPr>
          <w:rFonts w:ascii="Times New Roman" w:hAnsi="Times New Roman" w:cs="Times New Roman"/>
          <w:sz w:val="24"/>
          <w:szCs w:val="24"/>
        </w:rPr>
        <w:t>«</w:t>
      </w:r>
      <w:r w:rsidRPr="00FE2B3C">
        <w:rPr>
          <w:rFonts w:ascii="Times New Roman" w:hAnsi="Times New Roman" w:cs="Times New Roman"/>
          <w:sz w:val="24"/>
          <w:szCs w:val="24"/>
        </w:rPr>
        <w:t xml:space="preserve">О градостроительной </w:t>
      </w:r>
      <w:r>
        <w:rPr>
          <w:rFonts w:ascii="Times New Roman" w:hAnsi="Times New Roman" w:cs="Times New Roman"/>
          <w:sz w:val="24"/>
          <w:szCs w:val="24"/>
        </w:rPr>
        <w:t>деятел</w:t>
      </w:r>
      <w:r>
        <w:rPr>
          <w:rFonts w:ascii="Times New Roman" w:hAnsi="Times New Roman" w:cs="Times New Roman"/>
          <w:sz w:val="24"/>
          <w:szCs w:val="24"/>
        </w:rPr>
        <w:t>ь</w:t>
      </w:r>
      <w:r>
        <w:rPr>
          <w:rFonts w:ascii="Times New Roman" w:hAnsi="Times New Roman" w:cs="Times New Roman"/>
          <w:sz w:val="24"/>
          <w:szCs w:val="24"/>
        </w:rPr>
        <w:t>но</w:t>
      </w:r>
      <w:r w:rsidRPr="00FE2B3C">
        <w:rPr>
          <w:rFonts w:ascii="Times New Roman" w:hAnsi="Times New Roman" w:cs="Times New Roman"/>
          <w:sz w:val="24"/>
          <w:szCs w:val="24"/>
        </w:rPr>
        <w:t>сти</w:t>
      </w:r>
      <w:r>
        <w:rPr>
          <w:rFonts w:ascii="Times New Roman" w:hAnsi="Times New Roman" w:cs="Times New Roman"/>
          <w:sz w:val="24"/>
          <w:szCs w:val="24"/>
        </w:rPr>
        <w:t xml:space="preserve"> на территории Приморского края»;</w:t>
      </w:r>
    </w:p>
    <w:p w:rsidR="007249D7" w:rsidRDefault="007249D7" w:rsidP="007249D7">
      <w:pPr>
        <w:tabs>
          <w:tab w:val="left" w:pos="709"/>
          <w:tab w:val="left" w:pos="851"/>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2</w:t>
      </w:r>
      <w:r w:rsidRPr="00FE2B3C">
        <w:rPr>
          <w:rFonts w:ascii="Times New Roman" w:hAnsi="Times New Roman" w:cs="Times New Roman"/>
          <w:sz w:val="24"/>
          <w:szCs w:val="24"/>
        </w:rPr>
        <w:t xml:space="preserve">) </w:t>
      </w:r>
      <w:r>
        <w:rPr>
          <w:rFonts w:ascii="Times New Roman" w:hAnsi="Times New Roman" w:cs="Times New Roman"/>
          <w:sz w:val="24"/>
          <w:szCs w:val="24"/>
        </w:rPr>
        <w:t>п</w:t>
      </w:r>
      <w:r w:rsidRPr="00FE2B3C">
        <w:rPr>
          <w:rFonts w:ascii="Times New Roman" w:hAnsi="Times New Roman" w:cs="Times New Roman"/>
          <w:sz w:val="24"/>
          <w:szCs w:val="24"/>
        </w:rPr>
        <w:t xml:space="preserve">остановление </w:t>
      </w:r>
      <w:r w:rsidR="00CF35A6">
        <w:rPr>
          <w:rFonts w:ascii="Times New Roman" w:hAnsi="Times New Roman" w:cs="Times New Roman"/>
          <w:sz w:val="24"/>
          <w:szCs w:val="24"/>
        </w:rPr>
        <w:t>Правительства</w:t>
      </w:r>
      <w:r w:rsidRPr="00FE2B3C">
        <w:rPr>
          <w:rFonts w:ascii="Times New Roman" w:hAnsi="Times New Roman" w:cs="Times New Roman"/>
          <w:sz w:val="24"/>
          <w:szCs w:val="24"/>
        </w:rPr>
        <w:t xml:space="preserve"> Приморского края от </w:t>
      </w:r>
      <w:r w:rsidR="00CF35A6">
        <w:rPr>
          <w:rFonts w:ascii="Times New Roman" w:hAnsi="Times New Roman" w:cs="Times New Roman"/>
          <w:sz w:val="24"/>
          <w:szCs w:val="24"/>
        </w:rPr>
        <w:t>30.01.2020 № 59-пп</w:t>
      </w:r>
      <w:r w:rsidRPr="00FE2B3C">
        <w:rPr>
          <w:rFonts w:ascii="Times New Roman" w:hAnsi="Times New Roman" w:cs="Times New Roman"/>
          <w:sz w:val="24"/>
          <w:szCs w:val="24"/>
        </w:rPr>
        <w:t xml:space="preserve"> «Об утверждении региональных нормативов градостроительного пр</w:t>
      </w:r>
      <w:r>
        <w:rPr>
          <w:rFonts w:ascii="Times New Roman" w:hAnsi="Times New Roman" w:cs="Times New Roman"/>
          <w:sz w:val="24"/>
          <w:szCs w:val="24"/>
        </w:rPr>
        <w:t>оектирования в Примо</w:t>
      </w:r>
      <w:r>
        <w:rPr>
          <w:rFonts w:ascii="Times New Roman" w:hAnsi="Times New Roman" w:cs="Times New Roman"/>
          <w:sz w:val="24"/>
          <w:szCs w:val="24"/>
        </w:rPr>
        <w:t>р</w:t>
      </w:r>
      <w:r>
        <w:rPr>
          <w:rFonts w:ascii="Times New Roman" w:hAnsi="Times New Roman" w:cs="Times New Roman"/>
          <w:sz w:val="24"/>
          <w:szCs w:val="24"/>
        </w:rPr>
        <w:t>ском крае»;</w:t>
      </w:r>
    </w:p>
    <w:p w:rsidR="007249D7" w:rsidRPr="00CA09AD" w:rsidRDefault="007249D7" w:rsidP="007249D7">
      <w:pPr>
        <w:tabs>
          <w:tab w:val="left" w:pos="709"/>
          <w:tab w:val="left" w:pos="851"/>
        </w:tabs>
        <w:spacing w:after="0" w:line="360" w:lineRule="auto"/>
        <w:ind w:firstLine="426"/>
        <w:jc w:val="both"/>
        <w:rPr>
          <w:rFonts w:ascii="Times New Roman" w:hAnsi="Times New Roman" w:cs="Times New Roman"/>
          <w:i/>
          <w:iCs/>
          <w:sz w:val="24"/>
          <w:szCs w:val="24"/>
        </w:rPr>
      </w:pPr>
      <w:r w:rsidRPr="00CA09AD">
        <w:rPr>
          <w:rFonts w:ascii="Times New Roman" w:hAnsi="Times New Roman" w:cs="Times New Roman"/>
          <w:i/>
          <w:iCs/>
          <w:sz w:val="24"/>
          <w:szCs w:val="24"/>
        </w:rPr>
        <w:t xml:space="preserve">Нормативная правовая база </w:t>
      </w:r>
      <w:r w:rsidRPr="00CA09AD">
        <w:rPr>
          <w:rFonts w:ascii="Times New Roman" w:hAnsi="Times New Roman" w:cs="Times New Roman"/>
          <w:i/>
          <w:sz w:val="24"/>
          <w:szCs w:val="24"/>
        </w:rPr>
        <w:t>Надеждинского муниципального района</w:t>
      </w:r>
      <w:r w:rsidRPr="00CA09AD">
        <w:rPr>
          <w:rFonts w:ascii="Times New Roman" w:hAnsi="Times New Roman" w:cs="Times New Roman"/>
          <w:i/>
          <w:iCs/>
          <w:sz w:val="24"/>
          <w:szCs w:val="24"/>
        </w:rPr>
        <w:t>:</w:t>
      </w:r>
    </w:p>
    <w:p w:rsidR="007249D7" w:rsidRPr="00CA09AD" w:rsidRDefault="007249D7" w:rsidP="007249D7">
      <w:pPr>
        <w:numPr>
          <w:ilvl w:val="0"/>
          <w:numId w:val="7"/>
        </w:numPr>
        <w:tabs>
          <w:tab w:val="left" w:pos="567"/>
          <w:tab w:val="left" w:pos="709"/>
        </w:tabs>
        <w:spacing w:after="0" w:line="360" w:lineRule="auto"/>
        <w:ind w:left="0" w:firstLine="426"/>
        <w:jc w:val="both"/>
        <w:rPr>
          <w:rFonts w:ascii="Times New Roman" w:hAnsi="Times New Roman" w:cs="Times New Roman"/>
          <w:i/>
          <w:iCs/>
          <w:sz w:val="24"/>
          <w:szCs w:val="24"/>
        </w:rPr>
      </w:pPr>
      <w:r w:rsidRPr="00CA09AD">
        <w:rPr>
          <w:rFonts w:ascii="Times New Roman" w:hAnsi="Times New Roman" w:cs="Times New Roman"/>
          <w:sz w:val="24"/>
          <w:szCs w:val="24"/>
        </w:rPr>
        <w:t>Устав Надеждинского муниципального района;</w:t>
      </w:r>
    </w:p>
    <w:p w:rsidR="00A3575D" w:rsidRPr="00CA09AD" w:rsidRDefault="00A3575D" w:rsidP="00A3575D">
      <w:pPr>
        <w:spacing w:before="100" w:beforeAutospacing="1" w:after="0" w:afterAutospacing="1" w:line="360" w:lineRule="auto"/>
        <w:ind w:firstLine="426"/>
        <w:jc w:val="both"/>
        <w:rPr>
          <w:rFonts w:ascii="Times New Roman" w:hAnsi="Times New Roman" w:cs="Times New Roman"/>
          <w:sz w:val="24"/>
          <w:szCs w:val="24"/>
        </w:rPr>
      </w:pPr>
      <w:r w:rsidRPr="00CA09AD">
        <w:rPr>
          <w:rFonts w:ascii="Times New Roman" w:hAnsi="Times New Roman" w:cs="Times New Roman"/>
          <w:sz w:val="24"/>
          <w:szCs w:val="24"/>
        </w:rPr>
        <w:t>2) Генеральный план Надеждинского сельского поселения, с изменениями, утве</w:t>
      </w:r>
      <w:r w:rsidRPr="00CA09AD">
        <w:rPr>
          <w:rFonts w:ascii="Times New Roman" w:hAnsi="Times New Roman" w:cs="Times New Roman"/>
          <w:sz w:val="24"/>
          <w:szCs w:val="24"/>
        </w:rPr>
        <w:t>р</w:t>
      </w:r>
      <w:r w:rsidRPr="00CA09AD">
        <w:rPr>
          <w:rFonts w:ascii="Times New Roman" w:hAnsi="Times New Roman" w:cs="Times New Roman"/>
          <w:sz w:val="24"/>
          <w:szCs w:val="24"/>
        </w:rPr>
        <w:t>жденными постановлением Администрации Приморского края от 20.04.2018 № 178-па «О внесении изменений в генеральный план Надеждинского сельского поселения Надежди</w:t>
      </w:r>
      <w:r w:rsidRPr="00CA09AD">
        <w:rPr>
          <w:rFonts w:ascii="Times New Roman" w:hAnsi="Times New Roman" w:cs="Times New Roman"/>
          <w:sz w:val="24"/>
          <w:szCs w:val="24"/>
        </w:rPr>
        <w:t>н</w:t>
      </w:r>
      <w:r w:rsidRPr="00CA09AD">
        <w:rPr>
          <w:rFonts w:ascii="Times New Roman" w:hAnsi="Times New Roman" w:cs="Times New Roman"/>
          <w:sz w:val="24"/>
          <w:szCs w:val="24"/>
        </w:rPr>
        <w:t>ского муниципального района Приморского края»;</w:t>
      </w:r>
    </w:p>
    <w:p w:rsidR="00A3575D" w:rsidRPr="00CA09AD" w:rsidRDefault="00A3575D" w:rsidP="00A3575D">
      <w:pPr>
        <w:spacing w:before="100" w:beforeAutospacing="1" w:after="0" w:afterAutospacing="1" w:line="360" w:lineRule="auto"/>
        <w:ind w:firstLine="426"/>
        <w:jc w:val="both"/>
        <w:rPr>
          <w:rFonts w:ascii="Times New Roman" w:hAnsi="Times New Roman" w:cs="Times New Roman"/>
          <w:sz w:val="24"/>
          <w:szCs w:val="24"/>
        </w:rPr>
      </w:pPr>
      <w:r w:rsidRPr="00CA09AD">
        <w:rPr>
          <w:rFonts w:ascii="Times New Roman" w:hAnsi="Times New Roman" w:cs="Times New Roman"/>
          <w:sz w:val="24"/>
          <w:szCs w:val="24"/>
        </w:rPr>
        <w:t>3) Генеральный план Раздольненского сельского поселения с изменениями, утве</w:t>
      </w:r>
      <w:r w:rsidRPr="00CA09AD">
        <w:rPr>
          <w:rFonts w:ascii="Times New Roman" w:hAnsi="Times New Roman" w:cs="Times New Roman"/>
          <w:sz w:val="24"/>
          <w:szCs w:val="24"/>
        </w:rPr>
        <w:t>р</w:t>
      </w:r>
      <w:r w:rsidRPr="00CA09AD">
        <w:rPr>
          <w:rFonts w:ascii="Times New Roman" w:hAnsi="Times New Roman" w:cs="Times New Roman"/>
          <w:sz w:val="24"/>
          <w:szCs w:val="24"/>
        </w:rPr>
        <w:t>жденными Постановлением Администрации Приморского края от 20.04.2018 г. № 180-па «О внесении изменений в генеральный план Раздольненского сельского поселения Надеждинского муниципального района Приморского края»;</w:t>
      </w:r>
    </w:p>
    <w:p w:rsidR="00A3575D" w:rsidRPr="00CA09AD" w:rsidRDefault="00A3575D" w:rsidP="00A3575D">
      <w:pPr>
        <w:spacing w:before="100" w:beforeAutospacing="1" w:after="0" w:afterAutospacing="1" w:line="360" w:lineRule="auto"/>
        <w:ind w:firstLine="426"/>
        <w:jc w:val="both"/>
        <w:rPr>
          <w:rFonts w:ascii="Times New Roman" w:hAnsi="Times New Roman" w:cs="Times New Roman"/>
          <w:sz w:val="24"/>
          <w:szCs w:val="24"/>
        </w:rPr>
      </w:pPr>
      <w:r w:rsidRPr="00CA09AD">
        <w:rPr>
          <w:rFonts w:ascii="Times New Roman" w:hAnsi="Times New Roman" w:cs="Times New Roman"/>
          <w:sz w:val="24"/>
          <w:szCs w:val="24"/>
        </w:rPr>
        <w:t>4) Генеральный план Тавричанского сельского поселения с изменениями, утвержде</w:t>
      </w:r>
      <w:r w:rsidRPr="00CA09AD">
        <w:rPr>
          <w:rFonts w:ascii="Times New Roman" w:hAnsi="Times New Roman" w:cs="Times New Roman"/>
          <w:sz w:val="24"/>
          <w:szCs w:val="24"/>
        </w:rPr>
        <w:t>н</w:t>
      </w:r>
      <w:r w:rsidRPr="00CA09AD">
        <w:rPr>
          <w:rFonts w:ascii="Times New Roman" w:hAnsi="Times New Roman" w:cs="Times New Roman"/>
          <w:sz w:val="24"/>
          <w:szCs w:val="24"/>
        </w:rPr>
        <w:t>ными Постановлением Администрации Приморского края от 20.04.2018 № 179-па «О вн</w:t>
      </w:r>
      <w:r w:rsidRPr="00CA09AD">
        <w:rPr>
          <w:rFonts w:ascii="Times New Roman" w:hAnsi="Times New Roman" w:cs="Times New Roman"/>
          <w:sz w:val="24"/>
          <w:szCs w:val="24"/>
        </w:rPr>
        <w:t>е</w:t>
      </w:r>
      <w:r w:rsidRPr="00CA09AD">
        <w:rPr>
          <w:rFonts w:ascii="Times New Roman" w:hAnsi="Times New Roman" w:cs="Times New Roman"/>
          <w:sz w:val="24"/>
          <w:szCs w:val="24"/>
        </w:rPr>
        <w:t>сении изменений в генеральный план Тавричанского сельского поселения Надеждинского муниципального района Приморского края»</w:t>
      </w:r>
    </w:p>
    <w:p w:rsidR="00A3575D" w:rsidRPr="00CA09AD" w:rsidRDefault="00A3575D" w:rsidP="00A3575D">
      <w:pPr>
        <w:spacing w:before="100" w:beforeAutospacing="1" w:after="0" w:afterAutospacing="1" w:line="360" w:lineRule="auto"/>
        <w:ind w:left="426"/>
        <w:jc w:val="both"/>
        <w:rPr>
          <w:rFonts w:ascii="Times New Roman" w:hAnsi="Times New Roman" w:cs="Times New Roman"/>
          <w:sz w:val="24"/>
          <w:szCs w:val="24"/>
        </w:rPr>
      </w:pPr>
      <w:r w:rsidRPr="00CA09AD">
        <w:rPr>
          <w:rFonts w:ascii="Times New Roman" w:hAnsi="Times New Roman" w:cs="Times New Roman"/>
          <w:color w:val="1C1C1C"/>
          <w:sz w:val="24"/>
          <w:szCs w:val="24"/>
          <w:shd w:val="clear" w:color="auto" w:fill="FFFFFF"/>
        </w:rPr>
        <w:t xml:space="preserve">5) </w:t>
      </w:r>
      <w:r w:rsidRPr="00CA09AD">
        <w:rPr>
          <w:rFonts w:ascii="Times New Roman" w:hAnsi="Times New Roman" w:cs="Times New Roman"/>
          <w:sz w:val="24"/>
          <w:szCs w:val="24"/>
        </w:rPr>
        <w:t xml:space="preserve">Постановление администрации Надеждинского муниципального района от 20.03.2020 № 140 «О подготовке и утверждении Программы комплексного развития </w:t>
      </w:r>
      <w:r w:rsidRPr="00CA09AD">
        <w:rPr>
          <w:rFonts w:ascii="Times New Roman" w:hAnsi="Times New Roman" w:cs="Times New Roman"/>
          <w:sz w:val="24"/>
          <w:szCs w:val="24"/>
        </w:rPr>
        <w:lastRenderedPageBreak/>
        <w:t>социальной инфраструктуры, Программы комплексного развития систем коммунал</w:t>
      </w:r>
      <w:r w:rsidRPr="00CA09AD">
        <w:rPr>
          <w:rFonts w:ascii="Times New Roman" w:hAnsi="Times New Roman" w:cs="Times New Roman"/>
          <w:sz w:val="24"/>
          <w:szCs w:val="24"/>
        </w:rPr>
        <w:t>ь</w:t>
      </w:r>
      <w:r w:rsidRPr="00CA09AD">
        <w:rPr>
          <w:rFonts w:ascii="Times New Roman" w:hAnsi="Times New Roman" w:cs="Times New Roman"/>
          <w:sz w:val="24"/>
          <w:szCs w:val="24"/>
        </w:rPr>
        <w:t xml:space="preserve">ной инфраструктуры Надеждинского муниципального района Приморского края»; </w:t>
      </w:r>
    </w:p>
    <w:p w:rsidR="00A3575D" w:rsidRPr="00CA09AD" w:rsidRDefault="00A3575D" w:rsidP="00A3575D">
      <w:pPr>
        <w:spacing w:before="100" w:beforeAutospacing="1" w:after="0" w:afterAutospacing="1" w:line="360" w:lineRule="auto"/>
        <w:ind w:left="426"/>
        <w:jc w:val="both"/>
        <w:rPr>
          <w:rFonts w:ascii="Times New Roman" w:hAnsi="Times New Roman" w:cs="Times New Roman"/>
          <w:sz w:val="24"/>
          <w:szCs w:val="24"/>
        </w:rPr>
      </w:pPr>
      <w:r w:rsidRPr="00CA09AD">
        <w:rPr>
          <w:rFonts w:ascii="Times New Roman" w:hAnsi="Times New Roman" w:cs="Times New Roman"/>
          <w:sz w:val="24"/>
          <w:szCs w:val="24"/>
        </w:rPr>
        <w:t>6) Постановление Правительства Приморского края от 30.01.2020 № 59-пп «Об утверждении местных нормативов градостроительного проектирования Надежди</w:t>
      </w:r>
      <w:r w:rsidRPr="00CA09AD">
        <w:rPr>
          <w:rFonts w:ascii="Times New Roman" w:hAnsi="Times New Roman" w:cs="Times New Roman"/>
          <w:sz w:val="24"/>
          <w:szCs w:val="24"/>
        </w:rPr>
        <w:t>н</w:t>
      </w:r>
      <w:r w:rsidRPr="00CA09AD">
        <w:rPr>
          <w:rFonts w:ascii="Times New Roman" w:hAnsi="Times New Roman" w:cs="Times New Roman"/>
          <w:sz w:val="24"/>
          <w:szCs w:val="24"/>
        </w:rPr>
        <w:t>ского муниципального района и поселений, входящих в его состав»;</w:t>
      </w:r>
    </w:p>
    <w:p w:rsidR="007249D7" w:rsidRDefault="007249D7" w:rsidP="007249D7">
      <w:pPr>
        <w:tabs>
          <w:tab w:val="left" w:pos="709"/>
          <w:tab w:val="left" w:pos="851"/>
        </w:tabs>
        <w:spacing w:after="0" w:line="240" w:lineRule="auto"/>
        <w:ind w:firstLine="567"/>
        <w:jc w:val="both"/>
        <w:rPr>
          <w:rFonts w:ascii="Times New Roman" w:hAnsi="Times New Roman" w:cs="Times New Roman"/>
          <w:b/>
          <w:bCs/>
          <w:sz w:val="24"/>
          <w:szCs w:val="24"/>
        </w:rPr>
      </w:pPr>
      <w:bookmarkStart w:id="3" w:name="_GoBack"/>
      <w:bookmarkEnd w:id="3"/>
      <w:r w:rsidRPr="00FE2B3C">
        <w:rPr>
          <w:rFonts w:ascii="Times New Roman" w:hAnsi="Times New Roman" w:cs="Times New Roman"/>
          <w:b/>
          <w:bCs/>
          <w:sz w:val="24"/>
          <w:szCs w:val="24"/>
        </w:rPr>
        <w:t>3</w:t>
      </w:r>
      <w:r>
        <w:rPr>
          <w:rFonts w:ascii="Times New Roman" w:hAnsi="Times New Roman" w:cs="Times New Roman"/>
          <w:b/>
          <w:bCs/>
          <w:sz w:val="24"/>
          <w:szCs w:val="24"/>
        </w:rPr>
        <w:t xml:space="preserve">.Перечень мероприятий (инвестиционных проектов) по проектированию, строительству и реконструкции объектов социальной инфраструктуры                     </w:t>
      </w:r>
      <w:r w:rsidRPr="00D5142A">
        <w:rPr>
          <w:rFonts w:ascii="Times New Roman" w:hAnsi="Times New Roman" w:cs="Times New Roman"/>
          <w:b/>
          <w:sz w:val="24"/>
          <w:szCs w:val="24"/>
        </w:rPr>
        <w:t>Надеждинского муниципального района</w:t>
      </w:r>
    </w:p>
    <w:p w:rsidR="007249D7" w:rsidRDefault="007249D7" w:rsidP="007249D7">
      <w:pPr>
        <w:tabs>
          <w:tab w:val="left" w:pos="709"/>
          <w:tab w:val="left" w:pos="851"/>
        </w:tabs>
        <w:spacing w:after="0" w:line="240" w:lineRule="auto"/>
        <w:ind w:firstLine="567"/>
        <w:jc w:val="both"/>
        <w:rPr>
          <w:rFonts w:ascii="Times New Roman" w:hAnsi="Times New Roman" w:cs="Times New Roman"/>
          <w:b/>
          <w:bCs/>
          <w:sz w:val="24"/>
          <w:szCs w:val="24"/>
        </w:rPr>
      </w:pP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Мероприятия по проектированию, строительству и реконструкции объектов соц</w:t>
      </w:r>
      <w:r w:rsidRPr="00FE2B3C">
        <w:rPr>
          <w:rFonts w:ascii="Times New Roman" w:hAnsi="Times New Roman" w:cs="Times New Roman"/>
          <w:sz w:val="24"/>
          <w:szCs w:val="24"/>
        </w:rPr>
        <w:t>и</w:t>
      </w:r>
      <w:r w:rsidRPr="00FE2B3C">
        <w:rPr>
          <w:rFonts w:ascii="Times New Roman" w:hAnsi="Times New Roman" w:cs="Times New Roman"/>
          <w:sz w:val="24"/>
          <w:szCs w:val="24"/>
        </w:rPr>
        <w:t xml:space="preserve">альной инфраструктуры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 xml:space="preserve"> направлены на достиж</w:t>
      </w:r>
      <w:r w:rsidRPr="00FE2B3C">
        <w:rPr>
          <w:rFonts w:ascii="Times New Roman" w:hAnsi="Times New Roman" w:cs="Times New Roman"/>
          <w:sz w:val="24"/>
          <w:szCs w:val="24"/>
        </w:rPr>
        <w:t>е</w:t>
      </w:r>
      <w:r w:rsidRPr="00FE2B3C">
        <w:rPr>
          <w:rFonts w:ascii="Times New Roman" w:hAnsi="Times New Roman" w:cs="Times New Roman"/>
          <w:sz w:val="24"/>
          <w:szCs w:val="24"/>
        </w:rPr>
        <w:t>ние целей и задач Программы, а также отраслевых задач применительно к областям обр</w:t>
      </w:r>
      <w:r w:rsidRPr="00FE2B3C">
        <w:rPr>
          <w:rFonts w:ascii="Times New Roman" w:hAnsi="Times New Roman" w:cs="Times New Roman"/>
          <w:sz w:val="24"/>
          <w:szCs w:val="24"/>
        </w:rPr>
        <w:t>а</w:t>
      </w:r>
      <w:r w:rsidRPr="00FE2B3C">
        <w:rPr>
          <w:rFonts w:ascii="Times New Roman" w:hAnsi="Times New Roman" w:cs="Times New Roman"/>
          <w:sz w:val="24"/>
          <w:szCs w:val="24"/>
        </w:rPr>
        <w:t>зования, здравоохранения, культуры, физической культуры и массового спорта.</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В составе следующи</w:t>
      </w:r>
      <w:r>
        <w:rPr>
          <w:rFonts w:ascii="Times New Roman" w:hAnsi="Times New Roman" w:cs="Times New Roman"/>
          <w:sz w:val="24"/>
          <w:szCs w:val="24"/>
        </w:rPr>
        <w:t>е</w:t>
      </w:r>
      <w:r w:rsidRPr="00FE2B3C">
        <w:rPr>
          <w:rFonts w:ascii="Times New Roman" w:hAnsi="Times New Roman" w:cs="Times New Roman"/>
          <w:sz w:val="24"/>
          <w:szCs w:val="24"/>
        </w:rPr>
        <w:t xml:space="preserve"> задач</w:t>
      </w:r>
      <w:r>
        <w:rPr>
          <w:rFonts w:ascii="Times New Roman" w:hAnsi="Times New Roman" w:cs="Times New Roman"/>
          <w:sz w:val="24"/>
          <w:szCs w:val="24"/>
        </w:rPr>
        <w:t>и</w:t>
      </w:r>
      <w:r w:rsidRPr="00FE2B3C">
        <w:rPr>
          <w:rFonts w:ascii="Times New Roman" w:hAnsi="Times New Roman" w:cs="Times New Roman"/>
          <w:sz w:val="24"/>
          <w:szCs w:val="24"/>
        </w:rPr>
        <w:t>:</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среднего общего образования, обеспеч</w:t>
      </w:r>
      <w:r w:rsidRPr="00FE2B3C">
        <w:rPr>
          <w:rFonts w:ascii="Times New Roman" w:hAnsi="Times New Roman" w:cs="Times New Roman"/>
          <w:sz w:val="24"/>
          <w:szCs w:val="24"/>
        </w:rPr>
        <w:t>е</w:t>
      </w:r>
      <w:r w:rsidRPr="00FE2B3C">
        <w:rPr>
          <w:rFonts w:ascii="Times New Roman" w:hAnsi="Times New Roman" w:cs="Times New Roman"/>
          <w:sz w:val="24"/>
          <w:szCs w:val="24"/>
        </w:rPr>
        <w:t>ние дополнительного образования детей;</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развитие и совершенствование материально-технической базы муниципальных учреждений культуры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 сохранение и популяриз</w:t>
      </w:r>
      <w:r w:rsidRPr="00FE2B3C">
        <w:rPr>
          <w:rFonts w:ascii="Times New Roman" w:hAnsi="Times New Roman" w:cs="Times New Roman"/>
          <w:sz w:val="24"/>
          <w:szCs w:val="24"/>
        </w:rPr>
        <w:t>а</w:t>
      </w:r>
      <w:r w:rsidRPr="00FE2B3C">
        <w:rPr>
          <w:rFonts w:ascii="Times New Roman" w:hAnsi="Times New Roman" w:cs="Times New Roman"/>
          <w:sz w:val="24"/>
          <w:szCs w:val="24"/>
        </w:rPr>
        <w:t>ция объектов культурного наследия местного (муниципального) значения. Организация информационного обслуживания населения. Создание условий для культурной деятельн</w:t>
      </w:r>
      <w:r w:rsidRPr="00FE2B3C">
        <w:rPr>
          <w:rFonts w:ascii="Times New Roman" w:hAnsi="Times New Roman" w:cs="Times New Roman"/>
          <w:sz w:val="24"/>
          <w:szCs w:val="24"/>
        </w:rPr>
        <w:t>о</w:t>
      </w:r>
      <w:r w:rsidRPr="00FE2B3C">
        <w:rPr>
          <w:rFonts w:ascii="Times New Roman" w:hAnsi="Times New Roman" w:cs="Times New Roman"/>
          <w:sz w:val="24"/>
          <w:szCs w:val="24"/>
        </w:rPr>
        <w:t>сти, организации досуга населения, приобщени</w:t>
      </w:r>
      <w:r>
        <w:rPr>
          <w:rFonts w:ascii="Times New Roman" w:hAnsi="Times New Roman" w:cs="Times New Roman"/>
          <w:sz w:val="24"/>
          <w:szCs w:val="24"/>
        </w:rPr>
        <w:t>я</w:t>
      </w:r>
      <w:r w:rsidRPr="00FE2B3C">
        <w:rPr>
          <w:rFonts w:ascii="Times New Roman" w:hAnsi="Times New Roman" w:cs="Times New Roman"/>
          <w:sz w:val="24"/>
          <w:szCs w:val="24"/>
        </w:rPr>
        <w:t xml:space="preserve"> жителей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 xml:space="preserve"> к культурным ценностям;</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привлечение населения </w:t>
      </w:r>
      <w:r>
        <w:rPr>
          <w:rFonts w:ascii="Times New Roman" w:hAnsi="Times New Roman" w:cs="Times New Roman"/>
          <w:sz w:val="24"/>
          <w:szCs w:val="24"/>
        </w:rPr>
        <w:t xml:space="preserve">Надеждинского муниципального района </w:t>
      </w:r>
      <w:r w:rsidRPr="00FE2B3C">
        <w:rPr>
          <w:rFonts w:ascii="Times New Roman" w:hAnsi="Times New Roman" w:cs="Times New Roman"/>
          <w:sz w:val="24"/>
          <w:szCs w:val="24"/>
        </w:rPr>
        <w:t>к систематическим занятиям физической культурой и спортом, различным формам досуга;</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обеспечение безопасности, качества и эффективности использования населением объектов инфраструктуры здравоохранения, обеспечение потребности и доступности об</w:t>
      </w:r>
      <w:r w:rsidRPr="00FE2B3C">
        <w:rPr>
          <w:rFonts w:ascii="Times New Roman" w:hAnsi="Times New Roman" w:cs="Times New Roman"/>
          <w:sz w:val="24"/>
          <w:szCs w:val="24"/>
        </w:rPr>
        <w:t>ъ</w:t>
      </w:r>
      <w:r w:rsidRPr="00FE2B3C">
        <w:rPr>
          <w:rFonts w:ascii="Times New Roman" w:hAnsi="Times New Roman" w:cs="Times New Roman"/>
          <w:sz w:val="24"/>
          <w:szCs w:val="24"/>
        </w:rPr>
        <w:t>ектов здравоохранения для населения.</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Необходимость строительства новых объектов социальной инфраструктуры об</w:t>
      </w:r>
      <w:r w:rsidRPr="00FE2B3C">
        <w:rPr>
          <w:rFonts w:ascii="Times New Roman" w:hAnsi="Times New Roman" w:cs="Times New Roman"/>
          <w:sz w:val="24"/>
          <w:szCs w:val="24"/>
        </w:rPr>
        <w:t>у</w:t>
      </w:r>
      <w:r w:rsidRPr="00FE2B3C">
        <w:rPr>
          <w:rFonts w:ascii="Times New Roman" w:hAnsi="Times New Roman" w:cs="Times New Roman"/>
          <w:sz w:val="24"/>
          <w:szCs w:val="24"/>
        </w:rPr>
        <w:t>словлена следующими причинами:</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планами по осуществлению нового жилищного строительства;</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загрузкой объектов образования;</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износом зданий и сооружений существующих учреждений;</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потребностью в повышении качества предоставляемых услуг, соответстви</w:t>
      </w:r>
      <w:r>
        <w:rPr>
          <w:rFonts w:ascii="Times New Roman" w:hAnsi="Times New Roman" w:cs="Times New Roman"/>
          <w:sz w:val="24"/>
          <w:szCs w:val="24"/>
        </w:rPr>
        <w:t>и</w:t>
      </w:r>
      <w:r w:rsidRPr="00FE2B3C">
        <w:rPr>
          <w:rFonts w:ascii="Times New Roman" w:hAnsi="Times New Roman" w:cs="Times New Roman"/>
          <w:sz w:val="24"/>
          <w:szCs w:val="24"/>
        </w:rPr>
        <w:t xml:space="preserve"> их с</w:t>
      </w:r>
      <w:r w:rsidRPr="00FE2B3C">
        <w:rPr>
          <w:rFonts w:ascii="Times New Roman" w:hAnsi="Times New Roman" w:cs="Times New Roman"/>
          <w:sz w:val="24"/>
          <w:szCs w:val="24"/>
        </w:rPr>
        <w:t>о</w:t>
      </w:r>
      <w:r w:rsidRPr="00FE2B3C">
        <w:rPr>
          <w:rFonts w:ascii="Times New Roman" w:hAnsi="Times New Roman" w:cs="Times New Roman"/>
          <w:sz w:val="24"/>
          <w:szCs w:val="24"/>
        </w:rPr>
        <w:t>временным требованиям к стандартам оказания услуг и пр.</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Выполнение </w:t>
      </w:r>
      <w:r w:rsidRPr="00FE2B3C">
        <w:rPr>
          <w:rFonts w:ascii="Times New Roman" w:hAnsi="Times New Roman" w:cs="Times New Roman"/>
          <w:sz w:val="24"/>
          <w:szCs w:val="24"/>
        </w:rPr>
        <w:t>мероприятий программы планируется в 2 этапа: 1-й этап</w:t>
      </w:r>
      <w:r>
        <w:rPr>
          <w:rFonts w:ascii="Times New Roman" w:hAnsi="Times New Roman" w:cs="Times New Roman"/>
          <w:sz w:val="24"/>
          <w:szCs w:val="24"/>
        </w:rPr>
        <w:t xml:space="preserve"> –</w:t>
      </w:r>
      <w:r w:rsidRPr="00FE2B3C">
        <w:rPr>
          <w:rFonts w:ascii="Times New Roman" w:hAnsi="Times New Roman" w:cs="Times New Roman"/>
          <w:sz w:val="24"/>
          <w:szCs w:val="24"/>
        </w:rPr>
        <w:t>20</w:t>
      </w:r>
      <w:r w:rsidR="00CF35A6">
        <w:rPr>
          <w:rFonts w:ascii="Times New Roman" w:hAnsi="Times New Roman" w:cs="Times New Roman"/>
          <w:sz w:val="24"/>
          <w:szCs w:val="24"/>
        </w:rPr>
        <w:t>17</w:t>
      </w:r>
      <w:r w:rsidRPr="00FE2B3C">
        <w:rPr>
          <w:rFonts w:ascii="Times New Roman" w:hAnsi="Times New Roman" w:cs="Times New Roman"/>
          <w:sz w:val="24"/>
          <w:szCs w:val="24"/>
        </w:rPr>
        <w:t>-20</w:t>
      </w:r>
      <w:r w:rsidR="00CF35A6">
        <w:rPr>
          <w:rFonts w:ascii="Times New Roman" w:hAnsi="Times New Roman" w:cs="Times New Roman"/>
          <w:sz w:val="24"/>
          <w:szCs w:val="24"/>
        </w:rPr>
        <w:t>22</w:t>
      </w:r>
      <w:r w:rsidRPr="00FE2B3C">
        <w:rPr>
          <w:rFonts w:ascii="Times New Roman" w:hAnsi="Times New Roman" w:cs="Times New Roman"/>
          <w:sz w:val="24"/>
          <w:szCs w:val="24"/>
        </w:rPr>
        <w:t xml:space="preserve"> гг., 2-й этап</w:t>
      </w:r>
      <w:r>
        <w:rPr>
          <w:rFonts w:ascii="Times New Roman" w:hAnsi="Times New Roman" w:cs="Times New Roman"/>
          <w:sz w:val="24"/>
          <w:szCs w:val="24"/>
        </w:rPr>
        <w:t xml:space="preserve"> -</w:t>
      </w:r>
      <w:r w:rsidRPr="00FE2B3C">
        <w:rPr>
          <w:rFonts w:ascii="Times New Roman" w:hAnsi="Times New Roman" w:cs="Times New Roman"/>
          <w:sz w:val="24"/>
          <w:szCs w:val="24"/>
        </w:rPr>
        <w:t xml:space="preserve"> 20</w:t>
      </w:r>
      <w:r w:rsidR="00CF35A6">
        <w:rPr>
          <w:rFonts w:ascii="Times New Roman" w:hAnsi="Times New Roman" w:cs="Times New Roman"/>
          <w:sz w:val="24"/>
          <w:szCs w:val="24"/>
        </w:rPr>
        <w:t>23</w:t>
      </w:r>
      <w:r w:rsidRPr="00FE2B3C">
        <w:rPr>
          <w:rFonts w:ascii="Times New Roman" w:hAnsi="Times New Roman" w:cs="Times New Roman"/>
          <w:sz w:val="24"/>
          <w:szCs w:val="24"/>
        </w:rPr>
        <w:t>-203</w:t>
      </w:r>
      <w:r>
        <w:rPr>
          <w:rFonts w:ascii="Times New Roman" w:hAnsi="Times New Roman" w:cs="Times New Roman"/>
          <w:sz w:val="24"/>
          <w:szCs w:val="24"/>
        </w:rPr>
        <w:t>6</w:t>
      </w:r>
      <w:r w:rsidRPr="00FE2B3C">
        <w:rPr>
          <w:rFonts w:ascii="Times New Roman" w:hAnsi="Times New Roman" w:cs="Times New Roman"/>
          <w:sz w:val="24"/>
          <w:szCs w:val="24"/>
        </w:rPr>
        <w:t xml:space="preserve"> гг. и предполагает охват следующих видов объектов социальной и</w:t>
      </w:r>
      <w:r w:rsidRPr="00FE2B3C">
        <w:rPr>
          <w:rFonts w:ascii="Times New Roman" w:hAnsi="Times New Roman" w:cs="Times New Roman"/>
          <w:sz w:val="24"/>
          <w:szCs w:val="24"/>
        </w:rPr>
        <w:t>н</w:t>
      </w:r>
      <w:r w:rsidRPr="00FE2B3C">
        <w:rPr>
          <w:rFonts w:ascii="Times New Roman" w:hAnsi="Times New Roman" w:cs="Times New Roman"/>
          <w:sz w:val="24"/>
          <w:szCs w:val="24"/>
        </w:rPr>
        <w:t>фраструктуры:</w:t>
      </w:r>
    </w:p>
    <w:p w:rsidR="007249D7" w:rsidRPr="00CF35A6" w:rsidRDefault="007249D7" w:rsidP="00CF35A6">
      <w:pPr>
        <w:pStyle w:val="af1"/>
        <w:numPr>
          <w:ilvl w:val="0"/>
          <w:numId w:val="13"/>
        </w:numPr>
        <w:tabs>
          <w:tab w:val="left" w:pos="709"/>
          <w:tab w:val="left" w:pos="851"/>
        </w:tabs>
        <w:spacing w:after="0" w:line="360" w:lineRule="auto"/>
        <w:jc w:val="both"/>
        <w:rPr>
          <w:rFonts w:ascii="Times New Roman" w:hAnsi="Times New Roman" w:cs="Times New Roman"/>
          <w:sz w:val="24"/>
          <w:szCs w:val="24"/>
        </w:rPr>
      </w:pPr>
      <w:r w:rsidRPr="00CF35A6">
        <w:rPr>
          <w:rFonts w:ascii="Times New Roman" w:hAnsi="Times New Roman" w:cs="Times New Roman"/>
          <w:sz w:val="24"/>
          <w:szCs w:val="24"/>
        </w:rPr>
        <w:t>образование (дошкольные образовательные учреждения, средние общеобразов</w:t>
      </w:r>
      <w:r w:rsidRPr="00CF35A6">
        <w:rPr>
          <w:rFonts w:ascii="Times New Roman" w:hAnsi="Times New Roman" w:cs="Times New Roman"/>
          <w:sz w:val="24"/>
          <w:szCs w:val="24"/>
        </w:rPr>
        <w:t>а</w:t>
      </w:r>
      <w:r w:rsidRPr="00CF35A6">
        <w:rPr>
          <w:rFonts w:ascii="Times New Roman" w:hAnsi="Times New Roman" w:cs="Times New Roman"/>
          <w:sz w:val="24"/>
          <w:szCs w:val="24"/>
        </w:rPr>
        <w:t>тельные школы, объекты дополнительного образования);</w:t>
      </w:r>
      <w:r w:rsidR="00D9748A" w:rsidRPr="00CF35A6">
        <w:rPr>
          <w:rFonts w:ascii="Times New Roman" w:hAnsi="Times New Roman" w:cs="Times New Roman"/>
          <w:sz w:val="24"/>
          <w:szCs w:val="24"/>
        </w:rPr>
        <w:t xml:space="preserve"> </w:t>
      </w:r>
    </w:p>
    <w:p w:rsidR="007249D7" w:rsidRPr="003B19AD" w:rsidRDefault="00CF35A6" w:rsidP="00D9748A">
      <w:pPr>
        <w:pStyle w:val="af1"/>
        <w:numPr>
          <w:ilvl w:val="0"/>
          <w:numId w:val="13"/>
        </w:numPr>
        <w:tabs>
          <w:tab w:val="left" w:pos="709"/>
          <w:tab w:val="left" w:pos="851"/>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здравоохранение (скорая медицинская помощь, первичная медико-санитарная помощь, специализированная медицинская помощь)</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В качестве исходных данных при формировании перечня инвестиционных проектов по проектированию, строительству и реконструкции объектов социальной инфраструкт</w:t>
      </w:r>
      <w:r w:rsidRPr="00FE2B3C">
        <w:rPr>
          <w:rFonts w:ascii="Times New Roman" w:hAnsi="Times New Roman" w:cs="Times New Roman"/>
          <w:sz w:val="24"/>
          <w:szCs w:val="24"/>
        </w:rPr>
        <w:t>у</w:t>
      </w:r>
      <w:r w:rsidRPr="00FE2B3C">
        <w:rPr>
          <w:rFonts w:ascii="Times New Roman" w:hAnsi="Times New Roman" w:cs="Times New Roman"/>
          <w:sz w:val="24"/>
          <w:szCs w:val="24"/>
        </w:rPr>
        <w:t xml:space="preserve">ры </w:t>
      </w:r>
      <w:r>
        <w:rPr>
          <w:rFonts w:ascii="Times New Roman" w:hAnsi="Times New Roman" w:cs="Times New Roman"/>
          <w:sz w:val="24"/>
          <w:szCs w:val="24"/>
        </w:rPr>
        <w:t xml:space="preserve">Надеждинского муниципального района </w:t>
      </w:r>
      <w:r w:rsidRPr="00FE2B3C">
        <w:rPr>
          <w:rFonts w:ascii="Times New Roman" w:hAnsi="Times New Roman" w:cs="Times New Roman"/>
          <w:sz w:val="24"/>
          <w:szCs w:val="24"/>
        </w:rPr>
        <w:t>были приняты следующие документы:</w:t>
      </w:r>
    </w:p>
    <w:p w:rsidR="005A3DC4" w:rsidRPr="005A3DC4" w:rsidRDefault="005A3DC4" w:rsidP="005A3DC4">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5A3DC4">
        <w:rPr>
          <w:rFonts w:ascii="Times New Roman" w:hAnsi="Times New Roman" w:cs="Times New Roman"/>
          <w:sz w:val="24"/>
          <w:szCs w:val="24"/>
        </w:rPr>
        <w:t>Генеральный план Надеждинского сельского поселения, с изменениями, утве</w:t>
      </w:r>
      <w:r w:rsidRPr="005A3DC4">
        <w:rPr>
          <w:rFonts w:ascii="Times New Roman" w:hAnsi="Times New Roman" w:cs="Times New Roman"/>
          <w:sz w:val="24"/>
          <w:szCs w:val="24"/>
        </w:rPr>
        <w:t>р</w:t>
      </w:r>
      <w:r w:rsidRPr="005A3DC4">
        <w:rPr>
          <w:rFonts w:ascii="Times New Roman" w:hAnsi="Times New Roman" w:cs="Times New Roman"/>
          <w:sz w:val="24"/>
          <w:szCs w:val="24"/>
        </w:rPr>
        <w:t>жденными постановлением Администрации Приморского края от 20.04.2018 № 178-па «О внесении изменений в генеральный план Надеждинского сельского поселения Надежди</w:t>
      </w:r>
      <w:r w:rsidRPr="005A3DC4">
        <w:rPr>
          <w:rFonts w:ascii="Times New Roman" w:hAnsi="Times New Roman" w:cs="Times New Roman"/>
          <w:sz w:val="24"/>
          <w:szCs w:val="24"/>
        </w:rPr>
        <w:t>н</w:t>
      </w:r>
      <w:r w:rsidRPr="005A3DC4">
        <w:rPr>
          <w:rFonts w:ascii="Times New Roman" w:hAnsi="Times New Roman" w:cs="Times New Roman"/>
          <w:sz w:val="24"/>
          <w:szCs w:val="24"/>
        </w:rPr>
        <w:t>ского муниципального района Приморского края»;</w:t>
      </w:r>
    </w:p>
    <w:p w:rsidR="005A3DC4" w:rsidRPr="005A3DC4" w:rsidRDefault="005A3DC4" w:rsidP="005A3DC4">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Pr="005A3DC4">
        <w:rPr>
          <w:rFonts w:ascii="Times New Roman" w:hAnsi="Times New Roman" w:cs="Times New Roman"/>
          <w:sz w:val="24"/>
          <w:szCs w:val="24"/>
        </w:rPr>
        <w:t xml:space="preserve"> Генеральный план Раздольненского сельского поселения с изменениями, утве</w:t>
      </w:r>
      <w:r w:rsidRPr="005A3DC4">
        <w:rPr>
          <w:rFonts w:ascii="Times New Roman" w:hAnsi="Times New Roman" w:cs="Times New Roman"/>
          <w:sz w:val="24"/>
          <w:szCs w:val="24"/>
        </w:rPr>
        <w:t>р</w:t>
      </w:r>
      <w:r w:rsidRPr="005A3DC4">
        <w:rPr>
          <w:rFonts w:ascii="Times New Roman" w:hAnsi="Times New Roman" w:cs="Times New Roman"/>
          <w:sz w:val="24"/>
          <w:szCs w:val="24"/>
        </w:rPr>
        <w:t>жденными Постановлением Администрации Приморского края от 20.04.2018 г. № 180-па «О внесении изменений в генеральный план Раздольненского сельского поселения Надеждинского муниципального района Приморского края»;</w:t>
      </w:r>
    </w:p>
    <w:p w:rsidR="005A3DC4" w:rsidRDefault="005A3DC4" w:rsidP="005A3DC4">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5A3DC4">
        <w:rPr>
          <w:rFonts w:ascii="Times New Roman" w:hAnsi="Times New Roman" w:cs="Times New Roman"/>
          <w:sz w:val="24"/>
          <w:szCs w:val="24"/>
        </w:rPr>
        <w:t xml:space="preserve"> Генеральный план Тавричанского сельского поселения с изменениями, утвержден-ными Постановлением Администрации Приморского края от 20.04.2018 № 179-па «О вн</w:t>
      </w:r>
      <w:r w:rsidRPr="005A3DC4">
        <w:rPr>
          <w:rFonts w:ascii="Times New Roman" w:hAnsi="Times New Roman" w:cs="Times New Roman"/>
          <w:sz w:val="24"/>
          <w:szCs w:val="24"/>
        </w:rPr>
        <w:t>е</w:t>
      </w:r>
      <w:r w:rsidRPr="005A3DC4">
        <w:rPr>
          <w:rFonts w:ascii="Times New Roman" w:hAnsi="Times New Roman" w:cs="Times New Roman"/>
          <w:sz w:val="24"/>
          <w:szCs w:val="24"/>
        </w:rPr>
        <w:t>сении изменений в генеральный план Тавричанского сельского поселения Надеждинского муниципального района Приморского края»</w:t>
      </w:r>
      <w:r>
        <w:rPr>
          <w:rFonts w:ascii="Times New Roman" w:hAnsi="Times New Roman" w:cs="Times New Roman"/>
          <w:sz w:val="24"/>
          <w:szCs w:val="24"/>
        </w:rPr>
        <w:t>.</w:t>
      </w:r>
    </w:p>
    <w:p w:rsidR="007249D7" w:rsidRDefault="007249D7" w:rsidP="005A3DC4">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Перечень мероприятий с разбивкой по видам объектов социальной и</w:t>
      </w:r>
      <w:r>
        <w:rPr>
          <w:rFonts w:ascii="Times New Roman" w:hAnsi="Times New Roman" w:cs="Times New Roman"/>
          <w:sz w:val="24"/>
          <w:szCs w:val="24"/>
        </w:rPr>
        <w:t>нфраструктуры, целям и задачам П</w:t>
      </w:r>
      <w:r w:rsidRPr="00FE2B3C">
        <w:rPr>
          <w:rFonts w:ascii="Times New Roman" w:hAnsi="Times New Roman" w:cs="Times New Roman"/>
          <w:sz w:val="24"/>
          <w:szCs w:val="24"/>
        </w:rPr>
        <w:t>рограммы представл</w:t>
      </w:r>
      <w:r w:rsidR="00D9748A">
        <w:rPr>
          <w:rFonts w:ascii="Times New Roman" w:hAnsi="Times New Roman" w:cs="Times New Roman"/>
          <w:sz w:val="24"/>
          <w:szCs w:val="24"/>
        </w:rPr>
        <w:t>ены в Таблице 17</w:t>
      </w:r>
      <w:r>
        <w:rPr>
          <w:rFonts w:ascii="Times New Roman" w:hAnsi="Times New Roman" w:cs="Times New Roman"/>
          <w:sz w:val="24"/>
          <w:szCs w:val="24"/>
        </w:rPr>
        <w:t xml:space="preserve">. </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highlight w:val="yellow"/>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highlight w:val="yellow"/>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highlight w:val="yellow"/>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highlight w:val="yellow"/>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highlight w:val="yellow"/>
        </w:rPr>
      </w:pPr>
    </w:p>
    <w:p w:rsidR="007249D7" w:rsidRDefault="007249D7" w:rsidP="000C3A1F">
      <w:pPr>
        <w:tabs>
          <w:tab w:val="left" w:pos="709"/>
          <w:tab w:val="left" w:pos="851"/>
        </w:tabs>
        <w:spacing w:after="0" w:line="360" w:lineRule="auto"/>
        <w:jc w:val="both"/>
        <w:rPr>
          <w:rFonts w:ascii="Times New Roman" w:hAnsi="Times New Roman" w:cs="Times New Roman"/>
          <w:sz w:val="24"/>
          <w:szCs w:val="24"/>
          <w:highlight w:val="yellow"/>
        </w:rPr>
        <w:sectPr w:rsidR="007249D7" w:rsidSect="00A3575D">
          <w:headerReference w:type="default" r:id="rId10"/>
          <w:pgSz w:w="11906" w:h="16838"/>
          <w:pgMar w:top="993" w:right="849" w:bottom="709" w:left="1701" w:header="426" w:footer="0" w:gutter="0"/>
          <w:pgNumType w:start="47"/>
          <w:cols w:space="708"/>
          <w:titlePg/>
          <w:docGrid w:linePitch="360"/>
        </w:sectPr>
      </w:pPr>
    </w:p>
    <w:p w:rsidR="007249D7" w:rsidRPr="00FD2A05" w:rsidRDefault="007249D7" w:rsidP="000C3A1F">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lastRenderedPageBreak/>
        <w:t xml:space="preserve">Таблица </w:t>
      </w:r>
      <w:r w:rsidR="00D9748A">
        <w:rPr>
          <w:rFonts w:ascii="Times New Roman" w:hAnsi="Times New Roman" w:cs="Times New Roman"/>
          <w:b/>
          <w:bCs/>
          <w:sz w:val="24"/>
          <w:szCs w:val="24"/>
        </w:rPr>
        <w:t>17</w:t>
      </w:r>
      <w:r>
        <w:rPr>
          <w:rFonts w:ascii="Times New Roman" w:hAnsi="Times New Roman" w:cs="Times New Roman"/>
          <w:b/>
          <w:bCs/>
          <w:sz w:val="24"/>
          <w:szCs w:val="24"/>
        </w:rPr>
        <w:t xml:space="preserve">. </w:t>
      </w:r>
      <w:r w:rsidRPr="00FD2A05">
        <w:rPr>
          <w:rFonts w:ascii="Times New Roman" w:hAnsi="Times New Roman" w:cs="Times New Roman"/>
          <w:b/>
          <w:bCs/>
          <w:sz w:val="24"/>
          <w:szCs w:val="24"/>
        </w:rPr>
        <w:t xml:space="preserve">ПЕРЕЧЕНЬ МЕРОПРИЯТИЙ (ИНВЕСТИЦИОНННЫХ ПРОЕКТОВ) </w:t>
      </w:r>
    </w:p>
    <w:p w:rsidR="007249D7" w:rsidRPr="00FD2A05" w:rsidRDefault="007249D7" w:rsidP="007249D7">
      <w:pPr>
        <w:spacing w:after="0" w:line="240" w:lineRule="auto"/>
        <w:jc w:val="center"/>
        <w:rPr>
          <w:rFonts w:ascii="Times New Roman" w:hAnsi="Times New Roman" w:cs="Times New Roman"/>
          <w:b/>
          <w:bCs/>
          <w:sz w:val="24"/>
          <w:szCs w:val="24"/>
        </w:rPr>
      </w:pPr>
      <w:r w:rsidRPr="00FD2A05">
        <w:rPr>
          <w:rFonts w:ascii="Times New Roman" w:hAnsi="Times New Roman" w:cs="Times New Roman"/>
          <w:b/>
          <w:bCs/>
          <w:sz w:val="24"/>
          <w:szCs w:val="24"/>
        </w:rPr>
        <w:t xml:space="preserve">по проектированию, строительству, реконструкции объектов социальной инфраструктуры </w:t>
      </w:r>
      <w:r>
        <w:rPr>
          <w:rFonts w:ascii="Times New Roman" w:hAnsi="Times New Roman" w:cs="Times New Roman"/>
          <w:b/>
          <w:bCs/>
          <w:sz w:val="24"/>
          <w:szCs w:val="24"/>
        </w:rPr>
        <w:t>Надеждинского муниципального района</w:t>
      </w:r>
    </w:p>
    <w:p w:rsidR="007249D7" w:rsidRPr="00FD2A05" w:rsidRDefault="007249D7" w:rsidP="007249D7">
      <w:pPr>
        <w:spacing w:after="0" w:line="240" w:lineRule="auto"/>
        <w:jc w:val="both"/>
        <w:rPr>
          <w:rFonts w:ascii="Times New Roman" w:hAnsi="Times New Roman" w:cs="Times New Roman"/>
          <w:sz w:val="24"/>
          <w:szCs w:val="24"/>
        </w:rPr>
      </w:pPr>
    </w:p>
    <w:tbl>
      <w:tblPr>
        <w:tblW w:w="1556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1"/>
        <w:gridCol w:w="1559"/>
        <w:gridCol w:w="1843"/>
        <w:gridCol w:w="1134"/>
        <w:gridCol w:w="992"/>
        <w:gridCol w:w="1701"/>
        <w:gridCol w:w="1702"/>
        <w:gridCol w:w="851"/>
        <w:gridCol w:w="850"/>
        <w:gridCol w:w="851"/>
        <w:gridCol w:w="850"/>
        <w:gridCol w:w="851"/>
        <w:gridCol w:w="850"/>
        <w:gridCol w:w="851"/>
      </w:tblGrid>
      <w:tr w:rsidR="007249D7" w:rsidRPr="0079346D" w:rsidTr="005A3DC4">
        <w:tc>
          <w:tcPr>
            <w:tcW w:w="681"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     п/п</w:t>
            </w:r>
          </w:p>
        </w:tc>
        <w:tc>
          <w:tcPr>
            <w:tcW w:w="1559"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Наименов</w:t>
            </w:r>
            <w:r w:rsidRPr="0079346D">
              <w:rPr>
                <w:rFonts w:ascii="Times New Roman" w:hAnsi="Times New Roman" w:cs="Times New Roman"/>
                <w:b/>
              </w:rPr>
              <w:t>а</w:t>
            </w:r>
            <w:r w:rsidRPr="0079346D">
              <w:rPr>
                <w:rFonts w:ascii="Times New Roman" w:hAnsi="Times New Roman" w:cs="Times New Roman"/>
                <w:b/>
              </w:rPr>
              <w:t>ние        об</w:t>
            </w:r>
            <w:r w:rsidRPr="0079346D">
              <w:rPr>
                <w:rFonts w:ascii="Times New Roman" w:hAnsi="Times New Roman" w:cs="Times New Roman"/>
                <w:b/>
              </w:rPr>
              <w:t>ъ</w:t>
            </w:r>
            <w:r w:rsidRPr="0079346D">
              <w:rPr>
                <w:rFonts w:ascii="Times New Roman" w:hAnsi="Times New Roman" w:cs="Times New Roman"/>
                <w:b/>
              </w:rPr>
              <w:t>екта</w:t>
            </w:r>
          </w:p>
        </w:tc>
        <w:tc>
          <w:tcPr>
            <w:tcW w:w="1843"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Местополож</w:t>
            </w:r>
            <w:r w:rsidRPr="0079346D">
              <w:rPr>
                <w:rFonts w:ascii="Times New Roman" w:hAnsi="Times New Roman" w:cs="Times New Roman"/>
                <w:b/>
              </w:rPr>
              <w:t>е</w:t>
            </w:r>
            <w:r w:rsidRPr="0079346D">
              <w:rPr>
                <w:rFonts w:ascii="Times New Roman" w:hAnsi="Times New Roman" w:cs="Times New Roman"/>
                <w:b/>
              </w:rPr>
              <w:t>ние        объекта</w:t>
            </w:r>
          </w:p>
        </w:tc>
        <w:tc>
          <w:tcPr>
            <w:tcW w:w="1134"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Пар</w:t>
            </w:r>
            <w:r w:rsidRPr="0079346D">
              <w:rPr>
                <w:rFonts w:ascii="Times New Roman" w:hAnsi="Times New Roman" w:cs="Times New Roman"/>
                <w:b/>
              </w:rPr>
              <w:t>а</w:t>
            </w:r>
            <w:r w:rsidRPr="0079346D">
              <w:rPr>
                <w:rFonts w:ascii="Times New Roman" w:hAnsi="Times New Roman" w:cs="Times New Roman"/>
                <w:b/>
              </w:rPr>
              <w:t>мет-</w:t>
            </w:r>
          </w:p>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ры         объекта</w:t>
            </w:r>
          </w:p>
        </w:tc>
        <w:tc>
          <w:tcPr>
            <w:tcW w:w="992"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Мер</w:t>
            </w:r>
            <w:r w:rsidRPr="0079346D">
              <w:rPr>
                <w:rFonts w:ascii="Times New Roman" w:hAnsi="Times New Roman" w:cs="Times New Roman"/>
                <w:b/>
              </w:rPr>
              <w:t>о</w:t>
            </w:r>
            <w:r w:rsidRPr="0079346D">
              <w:rPr>
                <w:rFonts w:ascii="Times New Roman" w:hAnsi="Times New Roman" w:cs="Times New Roman"/>
                <w:b/>
              </w:rPr>
              <w:t>при</w:t>
            </w:r>
            <w:r w:rsidRPr="0079346D">
              <w:rPr>
                <w:rFonts w:ascii="Times New Roman" w:hAnsi="Times New Roman" w:cs="Times New Roman"/>
                <w:b/>
              </w:rPr>
              <w:t>я</w:t>
            </w:r>
            <w:r w:rsidRPr="0079346D">
              <w:rPr>
                <w:rFonts w:ascii="Times New Roman" w:hAnsi="Times New Roman" w:cs="Times New Roman"/>
                <w:b/>
              </w:rPr>
              <w:t>тие</w:t>
            </w:r>
          </w:p>
        </w:tc>
        <w:tc>
          <w:tcPr>
            <w:tcW w:w="1701"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Ответстве</w:t>
            </w:r>
            <w:r w:rsidRPr="0079346D">
              <w:rPr>
                <w:rFonts w:ascii="Times New Roman" w:hAnsi="Times New Roman" w:cs="Times New Roman"/>
                <w:b/>
              </w:rPr>
              <w:t>н</w:t>
            </w:r>
            <w:r w:rsidRPr="0079346D">
              <w:rPr>
                <w:rFonts w:ascii="Times New Roman" w:hAnsi="Times New Roman" w:cs="Times New Roman"/>
                <w:b/>
              </w:rPr>
              <w:t>ный исполн</w:t>
            </w:r>
            <w:r w:rsidRPr="0079346D">
              <w:rPr>
                <w:rFonts w:ascii="Times New Roman" w:hAnsi="Times New Roman" w:cs="Times New Roman"/>
                <w:b/>
              </w:rPr>
              <w:t>и</w:t>
            </w:r>
            <w:r w:rsidRPr="0079346D">
              <w:rPr>
                <w:rFonts w:ascii="Times New Roman" w:hAnsi="Times New Roman" w:cs="Times New Roman"/>
                <w:b/>
              </w:rPr>
              <w:t>тель/соисполнитель</w:t>
            </w:r>
          </w:p>
        </w:tc>
        <w:tc>
          <w:tcPr>
            <w:tcW w:w="1702" w:type="dxa"/>
            <w:vMerge w:val="restart"/>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Источник м</w:t>
            </w:r>
            <w:r w:rsidRPr="0079346D">
              <w:rPr>
                <w:rFonts w:ascii="Times New Roman" w:hAnsi="Times New Roman" w:cs="Times New Roman"/>
                <w:b/>
              </w:rPr>
              <w:t>е</w:t>
            </w:r>
            <w:r w:rsidRPr="0079346D">
              <w:rPr>
                <w:rFonts w:ascii="Times New Roman" w:hAnsi="Times New Roman" w:cs="Times New Roman"/>
                <w:b/>
              </w:rPr>
              <w:t>роприятия</w:t>
            </w:r>
          </w:p>
        </w:tc>
        <w:tc>
          <w:tcPr>
            <w:tcW w:w="5954" w:type="dxa"/>
            <w:gridSpan w:val="7"/>
          </w:tcPr>
          <w:p w:rsidR="007249D7" w:rsidRPr="0079346D" w:rsidRDefault="007249D7" w:rsidP="00BA5BC4">
            <w:pPr>
              <w:spacing w:after="0" w:line="240" w:lineRule="auto"/>
              <w:jc w:val="center"/>
              <w:rPr>
                <w:rFonts w:ascii="Times New Roman" w:hAnsi="Times New Roman" w:cs="Times New Roman"/>
                <w:b/>
              </w:rPr>
            </w:pPr>
            <w:r w:rsidRPr="0079346D">
              <w:rPr>
                <w:rFonts w:ascii="Times New Roman" w:hAnsi="Times New Roman" w:cs="Times New Roman"/>
                <w:b/>
              </w:rPr>
              <w:t>Сроки реализации мероприятия</w:t>
            </w:r>
          </w:p>
        </w:tc>
      </w:tr>
      <w:tr w:rsidR="007249D7" w:rsidRPr="0079346D" w:rsidTr="005A3DC4">
        <w:tc>
          <w:tcPr>
            <w:tcW w:w="681" w:type="dxa"/>
            <w:vMerge/>
          </w:tcPr>
          <w:p w:rsidR="007249D7" w:rsidRPr="0079346D" w:rsidRDefault="007249D7" w:rsidP="00BA5BC4">
            <w:pPr>
              <w:spacing w:after="0" w:line="240" w:lineRule="auto"/>
              <w:jc w:val="center"/>
              <w:rPr>
                <w:rFonts w:ascii="Times New Roman" w:hAnsi="Times New Roman" w:cs="Times New Roman"/>
                <w:b/>
              </w:rPr>
            </w:pPr>
          </w:p>
        </w:tc>
        <w:tc>
          <w:tcPr>
            <w:tcW w:w="1559" w:type="dxa"/>
            <w:vMerge/>
          </w:tcPr>
          <w:p w:rsidR="007249D7" w:rsidRPr="0079346D" w:rsidRDefault="007249D7" w:rsidP="00BA5BC4">
            <w:pPr>
              <w:spacing w:after="0" w:line="240" w:lineRule="auto"/>
              <w:jc w:val="center"/>
              <w:rPr>
                <w:rFonts w:ascii="Times New Roman" w:hAnsi="Times New Roman" w:cs="Times New Roman"/>
                <w:b/>
              </w:rPr>
            </w:pPr>
          </w:p>
        </w:tc>
        <w:tc>
          <w:tcPr>
            <w:tcW w:w="1843" w:type="dxa"/>
            <w:vMerge/>
          </w:tcPr>
          <w:p w:rsidR="007249D7" w:rsidRPr="0079346D" w:rsidRDefault="007249D7" w:rsidP="00BA5BC4">
            <w:pPr>
              <w:spacing w:after="0" w:line="240" w:lineRule="auto"/>
              <w:jc w:val="center"/>
              <w:rPr>
                <w:rFonts w:ascii="Times New Roman" w:hAnsi="Times New Roman" w:cs="Times New Roman"/>
                <w:b/>
              </w:rPr>
            </w:pPr>
          </w:p>
        </w:tc>
        <w:tc>
          <w:tcPr>
            <w:tcW w:w="1134" w:type="dxa"/>
            <w:vMerge/>
          </w:tcPr>
          <w:p w:rsidR="007249D7" w:rsidRPr="0079346D" w:rsidRDefault="007249D7" w:rsidP="00BA5BC4">
            <w:pPr>
              <w:spacing w:after="0" w:line="240" w:lineRule="auto"/>
              <w:jc w:val="center"/>
              <w:rPr>
                <w:rFonts w:ascii="Times New Roman" w:hAnsi="Times New Roman" w:cs="Times New Roman"/>
                <w:b/>
              </w:rPr>
            </w:pPr>
          </w:p>
        </w:tc>
        <w:tc>
          <w:tcPr>
            <w:tcW w:w="992" w:type="dxa"/>
            <w:vMerge/>
          </w:tcPr>
          <w:p w:rsidR="007249D7" w:rsidRPr="0079346D" w:rsidRDefault="007249D7" w:rsidP="00BA5BC4">
            <w:pPr>
              <w:spacing w:after="0" w:line="240" w:lineRule="auto"/>
              <w:jc w:val="center"/>
              <w:rPr>
                <w:rFonts w:ascii="Times New Roman" w:hAnsi="Times New Roman" w:cs="Times New Roman"/>
                <w:b/>
              </w:rPr>
            </w:pPr>
          </w:p>
        </w:tc>
        <w:tc>
          <w:tcPr>
            <w:tcW w:w="1701" w:type="dxa"/>
            <w:vMerge/>
          </w:tcPr>
          <w:p w:rsidR="007249D7" w:rsidRPr="0079346D" w:rsidRDefault="007249D7" w:rsidP="00BA5BC4">
            <w:pPr>
              <w:spacing w:after="0" w:line="240" w:lineRule="auto"/>
              <w:jc w:val="center"/>
              <w:rPr>
                <w:rFonts w:ascii="Times New Roman" w:hAnsi="Times New Roman" w:cs="Times New Roman"/>
                <w:b/>
              </w:rPr>
            </w:pPr>
          </w:p>
        </w:tc>
        <w:tc>
          <w:tcPr>
            <w:tcW w:w="1702" w:type="dxa"/>
            <w:vMerge/>
          </w:tcPr>
          <w:p w:rsidR="007249D7" w:rsidRPr="0079346D" w:rsidRDefault="007249D7" w:rsidP="00BA5BC4">
            <w:pPr>
              <w:spacing w:after="0" w:line="240" w:lineRule="auto"/>
              <w:jc w:val="center"/>
              <w:rPr>
                <w:rFonts w:ascii="Times New Roman" w:hAnsi="Times New Roman" w:cs="Times New Roman"/>
                <w:b/>
              </w:rPr>
            </w:pPr>
          </w:p>
        </w:tc>
        <w:tc>
          <w:tcPr>
            <w:tcW w:w="851"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2020 г.</w:t>
            </w:r>
          </w:p>
        </w:tc>
        <w:tc>
          <w:tcPr>
            <w:tcW w:w="850"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2021 г.</w:t>
            </w:r>
          </w:p>
        </w:tc>
        <w:tc>
          <w:tcPr>
            <w:tcW w:w="851"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2022 г.</w:t>
            </w:r>
          </w:p>
        </w:tc>
        <w:tc>
          <w:tcPr>
            <w:tcW w:w="850"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2023 г.</w:t>
            </w:r>
          </w:p>
        </w:tc>
        <w:tc>
          <w:tcPr>
            <w:tcW w:w="851"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2024 г.</w:t>
            </w:r>
          </w:p>
        </w:tc>
        <w:tc>
          <w:tcPr>
            <w:tcW w:w="850"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2025-20</w:t>
            </w:r>
            <w:r>
              <w:rPr>
                <w:rFonts w:ascii="Times New Roman" w:hAnsi="Times New Roman" w:cs="Times New Roman"/>
                <w:b/>
              </w:rPr>
              <w:t>30</w:t>
            </w:r>
            <w:r w:rsidRPr="0079346D">
              <w:rPr>
                <w:rFonts w:ascii="Times New Roman" w:hAnsi="Times New Roman" w:cs="Times New Roman"/>
                <w:b/>
              </w:rPr>
              <w:t xml:space="preserve"> гг.</w:t>
            </w:r>
          </w:p>
        </w:tc>
        <w:tc>
          <w:tcPr>
            <w:tcW w:w="851" w:type="dxa"/>
          </w:tcPr>
          <w:p w:rsidR="007249D7" w:rsidRPr="0079346D" w:rsidRDefault="007249D7" w:rsidP="00BA5BC4">
            <w:pPr>
              <w:spacing w:after="0" w:line="240" w:lineRule="auto"/>
              <w:rPr>
                <w:rFonts w:ascii="Times New Roman" w:hAnsi="Times New Roman" w:cs="Times New Roman"/>
                <w:b/>
              </w:rPr>
            </w:pPr>
            <w:r w:rsidRPr="0079346D">
              <w:rPr>
                <w:rFonts w:ascii="Times New Roman" w:hAnsi="Times New Roman" w:cs="Times New Roman"/>
                <w:b/>
              </w:rPr>
              <w:t>20</w:t>
            </w:r>
            <w:r>
              <w:rPr>
                <w:rFonts w:ascii="Times New Roman" w:hAnsi="Times New Roman" w:cs="Times New Roman"/>
                <w:b/>
              </w:rPr>
              <w:t>31</w:t>
            </w:r>
            <w:r w:rsidRPr="0079346D">
              <w:rPr>
                <w:rFonts w:ascii="Times New Roman" w:hAnsi="Times New Roman" w:cs="Times New Roman"/>
                <w:b/>
              </w:rPr>
              <w:t>-203</w:t>
            </w:r>
            <w:r>
              <w:rPr>
                <w:rFonts w:ascii="Times New Roman" w:hAnsi="Times New Roman" w:cs="Times New Roman"/>
                <w:b/>
              </w:rPr>
              <w:t>6</w:t>
            </w:r>
            <w:r w:rsidRPr="0079346D">
              <w:rPr>
                <w:rFonts w:ascii="Times New Roman" w:hAnsi="Times New Roman" w:cs="Times New Roman"/>
                <w:b/>
              </w:rPr>
              <w:t>гг.</w:t>
            </w:r>
          </w:p>
        </w:tc>
      </w:tr>
      <w:tr w:rsidR="007249D7" w:rsidRPr="0079346D" w:rsidTr="005A3DC4">
        <w:tc>
          <w:tcPr>
            <w:tcW w:w="15566" w:type="dxa"/>
            <w:gridSpan w:val="14"/>
          </w:tcPr>
          <w:p w:rsidR="007249D7" w:rsidRPr="0079346D" w:rsidRDefault="007249D7" w:rsidP="00BA5BC4">
            <w:pPr>
              <w:spacing w:after="0" w:line="240" w:lineRule="auto"/>
              <w:jc w:val="center"/>
              <w:rPr>
                <w:rFonts w:ascii="Times New Roman" w:hAnsi="Times New Roman" w:cs="Times New Roman"/>
                <w:b/>
                <w:bCs/>
              </w:rPr>
            </w:pPr>
            <w:r w:rsidRPr="0079346D">
              <w:rPr>
                <w:rFonts w:ascii="Times New Roman" w:hAnsi="Times New Roman" w:cs="Times New Roman"/>
                <w:b/>
                <w:bCs/>
              </w:rPr>
              <w:t>Образование</w:t>
            </w:r>
          </w:p>
        </w:tc>
      </w:tr>
      <w:tr w:rsidR="007249D7" w:rsidRPr="0079346D" w:rsidTr="005A3DC4">
        <w:tc>
          <w:tcPr>
            <w:tcW w:w="15566" w:type="dxa"/>
            <w:gridSpan w:val="14"/>
          </w:tcPr>
          <w:p w:rsidR="007249D7" w:rsidRPr="0079346D" w:rsidRDefault="007249D7" w:rsidP="00BA5BC4">
            <w:pPr>
              <w:spacing w:after="0" w:line="240" w:lineRule="auto"/>
              <w:jc w:val="center"/>
              <w:rPr>
                <w:rFonts w:ascii="Times New Roman" w:hAnsi="Times New Roman" w:cs="Times New Roman"/>
                <w:b/>
                <w:bCs/>
              </w:rPr>
            </w:pPr>
            <w:r w:rsidRPr="0079346D">
              <w:rPr>
                <w:rFonts w:ascii="Times New Roman" w:hAnsi="Times New Roman" w:cs="Times New Roman"/>
                <w:b/>
                <w:bCs/>
              </w:rPr>
              <w:t>Дошкольные образовательные организации</w:t>
            </w:r>
          </w:p>
        </w:tc>
      </w:tr>
      <w:tr w:rsidR="007249D7" w:rsidRPr="0079346D" w:rsidTr="005A3DC4">
        <w:tc>
          <w:tcPr>
            <w:tcW w:w="15566" w:type="dxa"/>
            <w:gridSpan w:val="14"/>
          </w:tcPr>
          <w:p w:rsidR="007249D7" w:rsidRPr="0079346D" w:rsidRDefault="007249D7" w:rsidP="00BA5BC4">
            <w:pPr>
              <w:spacing w:after="0" w:line="240" w:lineRule="auto"/>
              <w:jc w:val="center"/>
              <w:rPr>
                <w:rFonts w:ascii="Times New Roman" w:hAnsi="Times New Roman" w:cs="Times New Roman"/>
                <w:b/>
                <w:bCs/>
              </w:rPr>
            </w:pPr>
            <w:r w:rsidRPr="0079346D">
              <w:rPr>
                <w:rFonts w:ascii="Times New Roman" w:hAnsi="Times New Roman" w:cs="Times New Roman"/>
                <w:b/>
                <w:bCs/>
              </w:rPr>
              <w:t>Первая очередь</w:t>
            </w: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1</w:t>
            </w:r>
          </w:p>
        </w:tc>
        <w:tc>
          <w:tcPr>
            <w:tcW w:w="1559" w:type="dxa"/>
          </w:tcPr>
          <w:p w:rsidR="007249D7" w:rsidRPr="0079346D" w:rsidRDefault="007249D7" w:rsidP="003E6DED">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образов</w:t>
            </w:r>
            <w:r w:rsidRPr="0079346D">
              <w:rPr>
                <w:rFonts w:ascii="Times New Roman" w:hAnsi="Times New Roman" w:cs="Times New Roman"/>
              </w:rPr>
              <w:t>а</w:t>
            </w:r>
            <w:r w:rsidRPr="0079346D">
              <w:rPr>
                <w:rFonts w:ascii="Times New Roman" w:hAnsi="Times New Roman" w:cs="Times New Roman"/>
              </w:rPr>
              <w:t>тельное учреждение</w:t>
            </w:r>
          </w:p>
        </w:tc>
        <w:tc>
          <w:tcPr>
            <w:tcW w:w="1843" w:type="dxa"/>
          </w:tcPr>
          <w:p w:rsidR="007249D7" w:rsidRPr="0079346D" w:rsidRDefault="007249D7" w:rsidP="00BA5BC4">
            <w:pPr>
              <w:spacing w:after="0" w:line="240" w:lineRule="auto"/>
              <w:rPr>
                <w:rFonts w:ascii="Times New Roman" w:hAnsi="Times New Roman" w:cs="Times New Roman"/>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 xml:space="preserve">ние, </w:t>
            </w:r>
            <w:r w:rsidRPr="0079346D">
              <w:rPr>
                <w:rFonts w:ascii="Times New Roman" w:hAnsi="Times New Roman" w:cs="Times New Roman"/>
              </w:rPr>
              <w:t>п.</w:t>
            </w:r>
            <w:r w:rsidR="003E6DED">
              <w:rPr>
                <w:rFonts w:ascii="Times New Roman" w:hAnsi="Times New Roman" w:cs="Times New Roman"/>
              </w:rPr>
              <w:t xml:space="preserve"> </w:t>
            </w:r>
            <w:r w:rsidRPr="0079346D">
              <w:rPr>
                <w:rFonts w:ascii="Times New Roman" w:hAnsi="Times New Roman" w:cs="Times New Roman"/>
              </w:rPr>
              <w:t>Новый</w:t>
            </w:r>
          </w:p>
          <w:p w:rsidR="007249D7" w:rsidRPr="0079346D" w:rsidRDefault="007249D7" w:rsidP="00BA5BC4">
            <w:pPr>
              <w:spacing w:after="0" w:line="240" w:lineRule="auto"/>
              <w:rPr>
                <w:rFonts w:ascii="Times New Roman" w:hAnsi="Times New Roman" w:cs="Times New Roman"/>
              </w:rPr>
            </w:pPr>
            <w:r w:rsidRPr="0079346D">
              <w:rPr>
                <w:rFonts w:ascii="Times New Roman" w:hAnsi="Times New Roman" w:cs="Times New Roman"/>
              </w:rPr>
              <w:t>(ул.</w:t>
            </w:r>
            <w:r w:rsidR="003E6DED">
              <w:rPr>
                <w:rFonts w:ascii="Times New Roman" w:hAnsi="Times New Roman" w:cs="Times New Roman"/>
              </w:rPr>
              <w:t xml:space="preserve"> </w:t>
            </w:r>
            <w:r w:rsidRPr="0079346D">
              <w:rPr>
                <w:rFonts w:ascii="Times New Roman" w:hAnsi="Times New Roman" w:cs="Times New Roman"/>
              </w:rPr>
              <w:t>Молодежная д. 12)</w:t>
            </w:r>
          </w:p>
        </w:tc>
        <w:tc>
          <w:tcPr>
            <w:tcW w:w="1134" w:type="dxa"/>
          </w:tcPr>
          <w:p w:rsidR="007249D7" w:rsidRPr="0079346D" w:rsidRDefault="007249D7" w:rsidP="00BA5BC4">
            <w:pPr>
              <w:spacing w:after="0" w:line="240" w:lineRule="auto"/>
              <w:jc w:val="center"/>
              <w:rPr>
                <w:rFonts w:ascii="Times New Roman" w:hAnsi="Times New Roman" w:cs="Times New Roman"/>
              </w:rPr>
            </w:pPr>
            <w:r w:rsidRPr="0079346D">
              <w:rPr>
                <w:rFonts w:ascii="Times New Roman" w:hAnsi="Times New Roman" w:cs="Times New Roman"/>
              </w:rPr>
              <w:t>120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реко</w:t>
            </w:r>
            <w:r w:rsidRPr="0079346D">
              <w:rPr>
                <w:rFonts w:ascii="Times New Roman" w:hAnsi="Times New Roman" w:cs="Times New Roman"/>
              </w:rPr>
              <w:t>н</w:t>
            </w:r>
            <w:r w:rsidRPr="0079346D">
              <w:rPr>
                <w:rFonts w:ascii="Times New Roman" w:hAnsi="Times New Roman" w:cs="Times New Roman"/>
              </w:rPr>
              <w:t>стру</w:t>
            </w:r>
            <w:r w:rsidRPr="0079346D">
              <w:rPr>
                <w:rFonts w:ascii="Times New Roman" w:hAnsi="Times New Roman" w:cs="Times New Roman"/>
              </w:rPr>
              <w:t>к</w:t>
            </w:r>
            <w:r w:rsidRPr="0079346D">
              <w:rPr>
                <w:rFonts w:ascii="Times New Roman" w:hAnsi="Times New Roman" w:cs="Times New Roman"/>
              </w:rPr>
              <w:t xml:space="preserve">ция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2</w:t>
            </w:r>
          </w:p>
        </w:tc>
        <w:tc>
          <w:tcPr>
            <w:tcW w:w="1559" w:type="dxa"/>
          </w:tcPr>
          <w:p w:rsidR="007249D7" w:rsidRPr="0079346D" w:rsidRDefault="007249D7" w:rsidP="003E6DED">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w:t>
            </w:r>
            <w:r w:rsidR="003E6DED">
              <w:rPr>
                <w:rFonts w:ascii="Times New Roman" w:hAnsi="Times New Roman" w:cs="Times New Roman"/>
              </w:rPr>
              <w:t xml:space="preserve"> </w:t>
            </w:r>
            <w:r w:rsidRPr="0079346D">
              <w:rPr>
                <w:rFonts w:ascii="Times New Roman" w:hAnsi="Times New Roman" w:cs="Times New Roman"/>
              </w:rPr>
              <w:t>образов</w:t>
            </w:r>
            <w:r w:rsidRPr="0079346D">
              <w:rPr>
                <w:rFonts w:ascii="Times New Roman" w:hAnsi="Times New Roman" w:cs="Times New Roman"/>
              </w:rPr>
              <w:t>а</w:t>
            </w:r>
            <w:r w:rsidRPr="0079346D">
              <w:rPr>
                <w:rFonts w:ascii="Times New Roman" w:hAnsi="Times New Roman" w:cs="Times New Roman"/>
              </w:rPr>
              <w:t>тельное учреждение</w:t>
            </w:r>
          </w:p>
        </w:tc>
        <w:tc>
          <w:tcPr>
            <w:tcW w:w="1843" w:type="dxa"/>
          </w:tcPr>
          <w:p w:rsidR="007249D7" w:rsidRPr="0079346D" w:rsidRDefault="007249D7" w:rsidP="00BA5BC4">
            <w:pPr>
              <w:spacing w:after="0" w:line="240" w:lineRule="auto"/>
              <w:rPr>
                <w:rFonts w:ascii="Times New Roman" w:hAnsi="Times New Roman" w:cs="Times New Roman"/>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w:t>
            </w:r>
            <w:r w:rsidRPr="0079346D">
              <w:rPr>
                <w:rFonts w:ascii="Times New Roman" w:hAnsi="Times New Roman" w:cs="Times New Roman"/>
              </w:rPr>
              <w:t xml:space="preserve"> с. Вольно-Надеждинское</w:t>
            </w:r>
          </w:p>
          <w:p w:rsidR="007249D7" w:rsidRPr="0079346D" w:rsidRDefault="007249D7" w:rsidP="00BA5BC4">
            <w:pPr>
              <w:spacing w:after="0" w:line="240" w:lineRule="auto"/>
              <w:rPr>
                <w:rFonts w:ascii="Times New Roman" w:hAnsi="Times New Roman" w:cs="Times New Roman"/>
              </w:rPr>
            </w:pPr>
            <w:r w:rsidRPr="0079346D">
              <w:rPr>
                <w:rFonts w:ascii="Times New Roman" w:hAnsi="Times New Roman" w:cs="Times New Roman"/>
              </w:rPr>
              <w:t>(относительно ориентира по ул. Анисимова,75)</w:t>
            </w:r>
          </w:p>
        </w:tc>
        <w:tc>
          <w:tcPr>
            <w:tcW w:w="1134" w:type="dxa"/>
          </w:tcPr>
          <w:p w:rsidR="007249D7" w:rsidRPr="0079346D" w:rsidRDefault="007249D7" w:rsidP="00BA5BC4">
            <w:pPr>
              <w:spacing w:after="0" w:line="240" w:lineRule="auto"/>
              <w:jc w:val="center"/>
              <w:rPr>
                <w:rFonts w:ascii="Times New Roman" w:hAnsi="Times New Roman" w:cs="Times New Roman"/>
              </w:rPr>
            </w:pPr>
            <w:r w:rsidRPr="0079346D">
              <w:rPr>
                <w:rFonts w:ascii="Times New Roman" w:hAnsi="Times New Roman" w:cs="Times New Roman"/>
              </w:rPr>
              <w:t>152 места</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tc>
        <w:tc>
          <w:tcPr>
            <w:tcW w:w="851"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3</w:t>
            </w:r>
          </w:p>
        </w:tc>
        <w:tc>
          <w:tcPr>
            <w:tcW w:w="1559" w:type="dxa"/>
          </w:tcPr>
          <w:p w:rsidR="007249D7" w:rsidRPr="0079346D" w:rsidRDefault="007249D7" w:rsidP="003E6DED">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образов</w:t>
            </w:r>
            <w:r w:rsidRPr="0079346D">
              <w:rPr>
                <w:rFonts w:ascii="Times New Roman" w:hAnsi="Times New Roman" w:cs="Times New Roman"/>
              </w:rPr>
              <w:t>а</w:t>
            </w:r>
            <w:r w:rsidRPr="0079346D">
              <w:rPr>
                <w:rFonts w:ascii="Times New Roman" w:hAnsi="Times New Roman" w:cs="Times New Roman"/>
              </w:rPr>
              <w:t>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Кипар</w:t>
            </w:r>
            <w:r w:rsidRPr="0079346D">
              <w:rPr>
                <w:rFonts w:ascii="Times New Roman" w:eastAsia="Times New Roman" w:hAnsi="Times New Roman" w:cs="Times New Roman"/>
                <w:color w:val="000000"/>
                <w:lang w:eastAsia="ru-RU"/>
              </w:rPr>
              <w:t>и</w:t>
            </w:r>
            <w:r w:rsidRPr="0079346D">
              <w:rPr>
                <w:rFonts w:ascii="Times New Roman" w:eastAsia="Times New Roman" w:hAnsi="Times New Roman" w:cs="Times New Roman"/>
                <w:color w:val="000000"/>
                <w:lang w:eastAsia="ru-RU"/>
              </w:rPr>
              <w:t>сово</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100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4</w:t>
            </w:r>
          </w:p>
        </w:tc>
        <w:tc>
          <w:tcPr>
            <w:tcW w:w="1559" w:type="dxa"/>
          </w:tcPr>
          <w:p w:rsidR="007249D7" w:rsidRPr="0079346D" w:rsidRDefault="007249D7" w:rsidP="003E6DED">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образов</w:t>
            </w:r>
            <w:r w:rsidRPr="0079346D">
              <w:rPr>
                <w:rFonts w:ascii="Times New Roman" w:hAnsi="Times New Roman" w:cs="Times New Roman"/>
              </w:rPr>
              <w:t>а</w:t>
            </w:r>
            <w:r w:rsidRPr="0079346D">
              <w:rPr>
                <w:rFonts w:ascii="Times New Roman" w:hAnsi="Times New Roman" w:cs="Times New Roman"/>
              </w:rPr>
              <w:t>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Мирный</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130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lastRenderedPageBreak/>
              <w:t>хитектуры</w:t>
            </w:r>
          </w:p>
        </w:tc>
        <w:tc>
          <w:tcPr>
            <w:tcW w:w="1702" w:type="dxa"/>
          </w:tcPr>
          <w:p w:rsidR="007249D7" w:rsidRDefault="007249D7" w:rsidP="00BA5BC4">
            <w:r w:rsidRPr="00BC3608">
              <w:rPr>
                <w:rFonts w:ascii="Times New Roman" w:hAnsi="Times New Roman" w:cs="Times New Roman"/>
              </w:rPr>
              <w:lastRenderedPageBreak/>
              <w:t>Схема терр</w:t>
            </w:r>
            <w:r w:rsidRPr="00BC3608">
              <w:rPr>
                <w:rFonts w:ascii="Times New Roman" w:hAnsi="Times New Roman" w:cs="Times New Roman"/>
              </w:rPr>
              <w:t>и</w:t>
            </w:r>
            <w:r w:rsidRPr="00BC3608">
              <w:rPr>
                <w:rFonts w:ascii="Times New Roman" w:hAnsi="Times New Roman" w:cs="Times New Roman"/>
              </w:rPr>
              <w:t xml:space="preserve">ториального планирования Надеждинского </w:t>
            </w:r>
            <w:r w:rsidRPr="00BC3608">
              <w:rPr>
                <w:rFonts w:ascii="Times New Roman" w:hAnsi="Times New Roman" w:cs="Times New Roman"/>
              </w:rPr>
              <w:lastRenderedPageBreak/>
              <w:t>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lastRenderedPageBreak/>
              <w:t>5</w:t>
            </w:r>
          </w:p>
        </w:tc>
        <w:tc>
          <w:tcPr>
            <w:tcW w:w="1559" w:type="dxa"/>
          </w:tcPr>
          <w:p w:rsidR="007249D7" w:rsidRPr="0079346D" w:rsidRDefault="007249D7" w:rsidP="003E6DED">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образов</w:t>
            </w:r>
            <w:r w:rsidRPr="0079346D">
              <w:rPr>
                <w:rFonts w:ascii="Times New Roman" w:hAnsi="Times New Roman" w:cs="Times New Roman"/>
              </w:rPr>
              <w:t>а</w:t>
            </w:r>
            <w:r w:rsidRPr="0079346D">
              <w:rPr>
                <w:rFonts w:ascii="Times New Roman" w:hAnsi="Times New Roman" w:cs="Times New Roman"/>
              </w:rPr>
              <w:t>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 xml:space="preserve">ние, с.Зима-Южная </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225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center"/>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6</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с.Соловей-Ключ</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300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7</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w:t>
            </w:r>
            <w:r w:rsidRPr="0079346D">
              <w:rPr>
                <w:rFonts w:ascii="Times New Roman" w:hAnsi="Times New Roman" w:cs="Times New Roman"/>
              </w:rPr>
              <w:t>а</w:t>
            </w:r>
            <w:r w:rsidRPr="0079346D">
              <w:rPr>
                <w:rFonts w:ascii="Times New Roman" w:hAnsi="Times New Roman" w:cs="Times New Roman"/>
              </w:rPr>
              <w:t>зовательное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Алекс</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евка</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120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8</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w:t>
            </w:r>
            <w:r w:rsidRPr="0079346D">
              <w:rPr>
                <w:rFonts w:ascii="Times New Roman" w:hAnsi="Times New Roman" w:cs="Times New Roman"/>
              </w:rPr>
              <w:t>а</w:t>
            </w:r>
            <w:r w:rsidRPr="0079346D">
              <w:rPr>
                <w:rFonts w:ascii="Times New Roman" w:hAnsi="Times New Roman" w:cs="Times New Roman"/>
              </w:rPr>
              <w:t>зовательное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Ра</w:t>
            </w:r>
            <w:r w:rsidRPr="0079346D">
              <w:rPr>
                <w:rFonts w:ascii="Times New Roman" w:eastAsia="Times New Roman" w:hAnsi="Times New Roman" w:cs="Times New Roman"/>
                <w:color w:val="000000"/>
                <w:lang w:eastAsia="ru-RU"/>
              </w:rPr>
              <w:t>з</w:t>
            </w:r>
            <w:r w:rsidRPr="0079346D">
              <w:rPr>
                <w:rFonts w:ascii="Times New Roman" w:eastAsia="Times New Roman" w:hAnsi="Times New Roman" w:cs="Times New Roman"/>
                <w:color w:val="000000"/>
                <w:lang w:eastAsia="ru-RU"/>
              </w:rPr>
              <w:t>дольное</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120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9</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lastRenderedPageBreak/>
              <w:t>ное      обр</w:t>
            </w:r>
            <w:r w:rsidRPr="0079346D">
              <w:rPr>
                <w:rFonts w:ascii="Times New Roman" w:hAnsi="Times New Roman" w:cs="Times New Roman"/>
              </w:rPr>
              <w:t>а</w:t>
            </w:r>
            <w:r w:rsidRPr="0079346D">
              <w:rPr>
                <w:rFonts w:ascii="Times New Roman" w:hAnsi="Times New Roman" w:cs="Times New Roman"/>
              </w:rPr>
              <w:t>зовательное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Раздольненско</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lastRenderedPageBreak/>
              <w:t>ние, пос. Ра</w:t>
            </w:r>
            <w:r w:rsidRPr="0079346D">
              <w:rPr>
                <w:rFonts w:ascii="Times New Roman" w:eastAsia="Times New Roman" w:hAnsi="Times New Roman" w:cs="Times New Roman"/>
                <w:color w:val="000000"/>
                <w:lang w:eastAsia="ru-RU"/>
              </w:rPr>
              <w:t>з</w:t>
            </w:r>
            <w:r w:rsidRPr="0079346D">
              <w:rPr>
                <w:rFonts w:ascii="Times New Roman" w:eastAsia="Times New Roman" w:hAnsi="Times New Roman" w:cs="Times New Roman"/>
                <w:color w:val="000000"/>
                <w:lang w:eastAsia="ru-RU"/>
              </w:rPr>
              <w:t>дольное</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120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lastRenderedPageBreak/>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lastRenderedPageBreak/>
              <w:t>управление образования</w:t>
            </w:r>
            <w:r>
              <w:rPr>
                <w:rFonts w:ascii="Times New Roman" w:hAnsi="Times New Roman" w:cs="Times New Roman"/>
              </w:rPr>
              <w:t>,</w:t>
            </w:r>
            <w:r w:rsidRPr="004773E2">
              <w:rPr>
                <w:rFonts w:ascii="Times New Roman" w:hAnsi="Times New Roman" w:cs="Times New Roman"/>
              </w:rPr>
              <w:t xml:space="preserve"> </w:t>
            </w:r>
            <w:r w:rsidRPr="004773E2">
              <w:rPr>
                <w:rFonts w:ascii="Times New Roman" w:hAnsi="Times New Roman" w:cs="Times New Roman"/>
              </w:rPr>
              <w:lastRenderedPageBreak/>
              <w:t>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lastRenderedPageBreak/>
              <w:t>Схема терр</w:t>
            </w:r>
            <w:r w:rsidRPr="00BC3608">
              <w:rPr>
                <w:rFonts w:ascii="Times New Roman" w:hAnsi="Times New Roman" w:cs="Times New Roman"/>
              </w:rPr>
              <w:t>и</w:t>
            </w:r>
            <w:r w:rsidRPr="00BC3608">
              <w:rPr>
                <w:rFonts w:ascii="Times New Roman" w:hAnsi="Times New Roman" w:cs="Times New Roman"/>
              </w:rPr>
              <w:t xml:space="preserve">ториального </w:t>
            </w:r>
            <w:r w:rsidRPr="00BC3608">
              <w:rPr>
                <w:rFonts w:ascii="Times New Roman" w:hAnsi="Times New Roman" w:cs="Times New Roman"/>
              </w:rPr>
              <w:lastRenderedPageBreak/>
              <w:t>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lastRenderedPageBreak/>
              <w:t>10</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 xml:space="preserve">ное    </w:t>
            </w:r>
          </w:p>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образов</w:t>
            </w:r>
            <w:r w:rsidRPr="0079346D">
              <w:rPr>
                <w:rFonts w:ascii="Times New Roman" w:hAnsi="Times New Roman" w:cs="Times New Roman"/>
              </w:rPr>
              <w:t>а</w:t>
            </w:r>
            <w:r w:rsidRPr="0079346D">
              <w:rPr>
                <w:rFonts w:ascii="Times New Roman" w:hAnsi="Times New Roman" w:cs="Times New Roman"/>
              </w:rPr>
              <w:t>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Тавричанское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Тавр</w:t>
            </w:r>
            <w:r w:rsidRPr="0079346D">
              <w:rPr>
                <w:rFonts w:ascii="Times New Roman" w:eastAsia="Times New Roman" w:hAnsi="Times New Roman" w:cs="Times New Roman"/>
                <w:color w:val="000000"/>
                <w:lang w:eastAsia="ru-RU"/>
              </w:rPr>
              <w:t>и</w:t>
            </w:r>
            <w:r w:rsidRPr="0079346D">
              <w:rPr>
                <w:rFonts w:ascii="Times New Roman" w:eastAsia="Times New Roman" w:hAnsi="Times New Roman" w:cs="Times New Roman"/>
                <w:color w:val="000000"/>
                <w:lang w:eastAsia="ru-RU"/>
              </w:rPr>
              <w:t>чанка</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300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11</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Тавричанское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Тавр</w:t>
            </w:r>
            <w:r w:rsidRPr="0079346D">
              <w:rPr>
                <w:rFonts w:ascii="Times New Roman" w:eastAsia="Times New Roman" w:hAnsi="Times New Roman" w:cs="Times New Roman"/>
                <w:color w:val="000000"/>
                <w:lang w:eastAsia="ru-RU"/>
              </w:rPr>
              <w:t>и</w:t>
            </w:r>
            <w:r w:rsidRPr="0079346D">
              <w:rPr>
                <w:rFonts w:ascii="Times New Roman" w:eastAsia="Times New Roman" w:hAnsi="Times New Roman" w:cs="Times New Roman"/>
                <w:color w:val="000000"/>
                <w:lang w:eastAsia="ru-RU"/>
              </w:rPr>
              <w:t>чанка</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150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BC3608">
              <w:rPr>
                <w:rFonts w:ascii="Times New Roman" w:hAnsi="Times New Roman" w:cs="Times New Roman"/>
              </w:rPr>
              <w:t>Схема терр</w:t>
            </w:r>
            <w:r w:rsidRPr="00BC3608">
              <w:rPr>
                <w:rFonts w:ascii="Times New Roman" w:hAnsi="Times New Roman" w:cs="Times New Roman"/>
              </w:rPr>
              <w:t>и</w:t>
            </w:r>
            <w:r w:rsidRPr="00BC3608">
              <w:rPr>
                <w:rFonts w:ascii="Times New Roman" w:hAnsi="Times New Roman" w:cs="Times New Roman"/>
              </w:rPr>
              <w:t>ториального планирования Надеждинского муниципальн</w:t>
            </w:r>
            <w:r w:rsidRPr="00BC3608">
              <w:rPr>
                <w:rFonts w:ascii="Times New Roman" w:hAnsi="Times New Roman" w:cs="Times New Roman"/>
              </w:rPr>
              <w:t>о</w:t>
            </w:r>
            <w:r w:rsidRPr="00BC3608">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r>
      <w:tr w:rsidR="009B10DE" w:rsidRPr="0079346D" w:rsidTr="005A3DC4">
        <w:tc>
          <w:tcPr>
            <w:tcW w:w="15566" w:type="dxa"/>
            <w:gridSpan w:val="14"/>
          </w:tcPr>
          <w:p w:rsidR="009B10DE" w:rsidRPr="009B10DE" w:rsidRDefault="009B10DE" w:rsidP="009B10DE">
            <w:pPr>
              <w:spacing w:after="0" w:line="240" w:lineRule="auto"/>
              <w:jc w:val="center"/>
              <w:rPr>
                <w:rFonts w:ascii="Times New Roman" w:hAnsi="Times New Roman" w:cs="Times New Roman"/>
                <w:b/>
                <w:color w:val="FF0000"/>
              </w:rPr>
            </w:pPr>
            <w:r w:rsidRPr="009B10DE">
              <w:rPr>
                <w:rFonts w:ascii="Times New Roman" w:hAnsi="Times New Roman" w:cs="Times New Roman"/>
                <w:b/>
                <w:sz w:val="24"/>
              </w:rPr>
              <w:t>Расчетный срок</w:t>
            </w:r>
          </w:p>
        </w:tc>
      </w:tr>
      <w:tr w:rsidR="007249D7" w:rsidRPr="0079346D" w:rsidTr="005A3DC4">
        <w:tc>
          <w:tcPr>
            <w:tcW w:w="681"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1</w:t>
            </w:r>
          </w:p>
        </w:tc>
        <w:tc>
          <w:tcPr>
            <w:tcW w:w="1559"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7249D7" w:rsidRPr="0079346D" w:rsidRDefault="007249D7"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Вольно-Надеждинское</w:t>
            </w:r>
          </w:p>
        </w:tc>
        <w:tc>
          <w:tcPr>
            <w:tcW w:w="1134" w:type="dxa"/>
          </w:tcPr>
          <w:p w:rsidR="007249D7" w:rsidRPr="0079346D" w:rsidRDefault="007249D7"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175 мест</w:t>
            </w:r>
          </w:p>
        </w:tc>
        <w:tc>
          <w:tcPr>
            <w:tcW w:w="992" w:type="dxa"/>
          </w:tcPr>
          <w:p w:rsidR="007249D7" w:rsidRPr="0079346D" w:rsidRDefault="007249D7"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7249D7"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7249D7" w:rsidRDefault="007249D7" w:rsidP="00BA5BC4">
            <w:r w:rsidRPr="003A0835">
              <w:rPr>
                <w:rFonts w:ascii="Times New Roman" w:hAnsi="Times New Roman" w:cs="Times New Roman"/>
              </w:rPr>
              <w:t>Схема терр</w:t>
            </w:r>
            <w:r w:rsidRPr="003A0835">
              <w:rPr>
                <w:rFonts w:ascii="Times New Roman" w:hAnsi="Times New Roman" w:cs="Times New Roman"/>
              </w:rPr>
              <w:t>и</w:t>
            </w:r>
            <w:r w:rsidRPr="003A0835">
              <w:rPr>
                <w:rFonts w:ascii="Times New Roman" w:hAnsi="Times New Roman" w:cs="Times New Roman"/>
              </w:rPr>
              <w:t>ториального планирования Надеждинского муниципальн</w:t>
            </w:r>
            <w:r w:rsidRPr="003A0835">
              <w:rPr>
                <w:rFonts w:ascii="Times New Roman" w:hAnsi="Times New Roman" w:cs="Times New Roman"/>
              </w:rPr>
              <w:t>о</w:t>
            </w:r>
            <w:r w:rsidRPr="003A0835">
              <w:rPr>
                <w:rFonts w:ascii="Times New Roman" w:hAnsi="Times New Roman" w:cs="Times New Roman"/>
              </w:rPr>
              <w:t>го района</w:t>
            </w:r>
          </w:p>
        </w:tc>
        <w:tc>
          <w:tcPr>
            <w:tcW w:w="851"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4773E2" w:rsidRDefault="007249D7" w:rsidP="00BA5BC4">
            <w:pPr>
              <w:spacing w:after="0" w:line="240" w:lineRule="auto"/>
              <w:jc w:val="both"/>
              <w:rPr>
                <w:rFonts w:ascii="Times New Roman" w:hAnsi="Times New Roman" w:cs="Times New Roman"/>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0"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c>
          <w:tcPr>
            <w:tcW w:w="851" w:type="dxa"/>
            <w:shd w:val="clear" w:color="auto" w:fill="auto"/>
          </w:tcPr>
          <w:p w:rsidR="007249D7" w:rsidRPr="0079346D" w:rsidRDefault="007249D7" w:rsidP="00BA5BC4">
            <w:pPr>
              <w:spacing w:after="0" w:line="240" w:lineRule="auto"/>
              <w:jc w:val="both"/>
              <w:rPr>
                <w:rFonts w:ascii="Times New Roman" w:hAnsi="Times New Roman" w:cs="Times New Roman"/>
                <w:color w:val="FF0000"/>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2</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Новый</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175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Default="009B10DE">
            <w:r w:rsidRPr="0040447F">
              <w:rPr>
                <w:rFonts w:ascii="Times New Roman" w:hAnsi="Times New Roman" w:cs="Times New Roman"/>
              </w:rPr>
              <w:t>управление образования, управление градостро</w:t>
            </w:r>
            <w:r w:rsidRPr="0040447F">
              <w:rPr>
                <w:rFonts w:ascii="Times New Roman" w:hAnsi="Times New Roman" w:cs="Times New Roman"/>
              </w:rPr>
              <w:t>и</w:t>
            </w:r>
            <w:r w:rsidRPr="0040447F">
              <w:rPr>
                <w:rFonts w:ascii="Times New Roman" w:hAnsi="Times New Roman" w:cs="Times New Roman"/>
              </w:rPr>
              <w:t>тельства и а</w:t>
            </w:r>
            <w:r w:rsidRPr="0040447F">
              <w:rPr>
                <w:rFonts w:ascii="Times New Roman" w:hAnsi="Times New Roman" w:cs="Times New Roman"/>
              </w:rPr>
              <w:t>р</w:t>
            </w:r>
            <w:r w:rsidRPr="0040447F">
              <w:rPr>
                <w:rFonts w:ascii="Times New Roman" w:hAnsi="Times New Roman" w:cs="Times New Roman"/>
              </w:rPr>
              <w:lastRenderedPageBreak/>
              <w:t xml:space="preserve">хитектуры </w:t>
            </w:r>
          </w:p>
        </w:tc>
        <w:tc>
          <w:tcPr>
            <w:tcW w:w="1702" w:type="dxa"/>
          </w:tcPr>
          <w:p w:rsidR="009B10DE" w:rsidRDefault="009B10DE" w:rsidP="00BA5BC4">
            <w:r w:rsidRPr="003A0835">
              <w:rPr>
                <w:rFonts w:ascii="Times New Roman" w:hAnsi="Times New Roman" w:cs="Times New Roman"/>
              </w:rPr>
              <w:lastRenderedPageBreak/>
              <w:t>Схема терр</w:t>
            </w:r>
            <w:r w:rsidRPr="003A0835">
              <w:rPr>
                <w:rFonts w:ascii="Times New Roman" w:hAnsi="Times New Roman" w:cs="Times New Roman"/>
              </w:rPr>
              <w:t>и</w:t>
            </w:r>
            <w:r w:rsidRPr="003A0835">
              <w:rPr>
                <w:rFonts w:ascii="Times New Roman" w:hAnsi="Times New Roman" w:cs="Times New Roman"/>
              </w:rPr>
              <w:t>ториального планирования Надеждинского муниципальн</w:t>
            </w:r>
            <w:r w:rsidRPr="003A0835">
              <w:rPr>
                <w:rFonts w:ascii="Times New Roman" w:hAnsi="Times New Roman" w:cs="Times New Roman"/>
              </w:rPr>
              <w:t>о</w:t>
            </w:r>
            <w:r w:rsidRPr="003A0835">
              <w:rPr>
                <w:rFonts w:ascii="Times New Roman" w:hAnsi="Times New Roman" w:cs="Times New Roman"/>
              </w:rPr>
              <w:lastRenderedPageBreak/>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lastRenderedPageBreak/>
              <w:t>3</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Кип</w:t>
            </w:r>
            <w:r w:rsidRPr="0079346D">
              <w:rPr>
                <w:rFonts w:ascii="Times New Roman" w:eastAsia="Times New Roman" w:hAnsi="Times New Roman" w:cs="Times New Roman"/>
                <w:color w:val="000000"/>
                <w:lang w:eastAsia="ru-RU"/>
              </w:rPr>
              <w:t>а</w:t>
            </w:r>
            <w:r w:rsidRPr="0079346D">
              <w:rPr>
                <w:rFonts w:ascii="Times New Roman" w:eastAsia="Times New Roman" w:hAnsi="Times New Roman" w:cs="Times New Roman"/>
                <w:color w:val="000000"/>
                <w:lang w:eastAsia="ru-RU"/>
              </w:rPr>
              <w:t>рисово-2</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50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Default="009B10DE">
            <w:r w:rsidRPr="0040447F">
              <w:rPr>
                <w:rFonts w:ascii="Times New Roman" w:hAnsi="Times New Roman" w:cs="Times New Roman"/>
              </w:rPr>
              <w:t>управление образования, управление градостро</w:t>
            </w:r>
            <w:r w:rsidRPr="0040447F">
              <w:rPr>
                <w:rFonts w:ascii="Times New Roman" w:hAnsi="Times New Roman" w:cs="Times New Roman"/>
              </w:rPr>
              <w:t>и</w:t>
            </w:r>
            <w:r w:rsidRPr="0040447F">
              <w:rPr>
                <w:rFonts w:ascii="Times New Roman" w:hAnsi="Times New Roman" w:cs="Times New Roman"/>
              </w:rPr>
              <w:t>тельства и а</w:t>
            </w:r>
            <w:r w:rsidRPr="0040447F">
              <w:rPr>
                <w:rFonts w:ascii="Times New Roman" w:hAnsi="Times New Roman" w:cs="Times New Roman"/>
              </w:rPr>
              <w:t>р</w:t>
            </w:r>
            <w:r w:rsidRPr="0040447F">
              <w:rPr>
                <w:rFonts w:ascii="Times New Roman" w:hAnsi="Times New Roman" w:cs="Times New Roman"/>
              </w:rPr>
              <w:t xml:space="preserve">хитектуры </w:t>
            </w:r>
          </w:p>
        </w:tc>
        <w:tc>
          <w:tcPr>
            <w:tcW w:w="1702" w:type="dxa"/>
          </w:tcPr>
          <w:p w:rsidR="009B10DE" w:rsidRDefault="009B10DE" w:rsidP="00BA5BC4">
            <w:r w:rsidRPr="003A0835">
              <w:rPr>
                <w:rFonts w:ascii="Times New Roman" w:hAnsi="Times New Roman" w:cs="Times New Roman"/>
              </w:rPr>
              <w:t>Схема терр</w:t>
            </w:r>
            <w:r w:rsidRPr="003A0835">
              <w:rPr>
                <w:rFonts w:ascii="Times New Roman" w:hAnsi="Times New Roman" w:cs="Times New Roman"/>
              </w:rPr>
              <w:t>и</w:t>
            </w:r>
            <w:r w:rsidRPr="003A0835">
              <w:rPr>
                <w:rFonts w:ascii="Times New Roman" w:hAnsi="Times New Roman" w:cs="Times New Roman"/>
              </w:rPr>
              <w:t>ториального планирования Надеждинского муниципальн</w:t>
            </w:r>
            <w:r w:rsidRPr="003A0835">
              <w:rPr>
                <w:rFonts w:ascii="Times New Roman" w:hAnsi="Times New Roman" w:cs="Times New Roman"/>
              </w:rPr>
              <w:t>о</w:t>
            </w:r>
            <w:r w:rsidRPr="003A0835">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4</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Сол</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вей-Ключ</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270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Default="009B10DE">
            <w:r w:rsidRPr="0040447F">
              <w:rPr>
                <w:rFonts w:ascii="Times New Roman" w:hAnsi="Times New Roman" w:cs="Times New Roman"/>
              </w:rPr>
              <w:t>управление образования, управление градостро</w:t>
            </w:r>
            <w:r w:rsidRPr="0040447F">
              <w:rPr>
                <w:rFonts w:ascii="Times New Roman" w:hAnsi="Times New Roman" w:cs="Times New Roman"/>
              </w:rPr>
              <w:t>и</w:t>
            </w:r>
            <w:r w:rsidRPr="0040447F">
              <w:rPr>
                <w:rFonts w:ascii="Times New Roman" w:hAnsi="Times New Roman" w:cs="Times New Roman"/>
              </w:rPr>
              <w:t>тельства и а</w:t>
            </w:r>
            <w:r w:rsidRPr="0040447F">
              <w:rPr>
                <w:rFonts w:ascii="Times New Roman" w:hAnsi="Times New Roman" w:cs="Times New Roman"/>
              </w:rPr>
              <w:t>р</w:t>
            </w:r>
            <w:r w:rsidRPr="0040447F">
              <w:rPr>
                <w:rFonts w:ascii="Times New Roman" w:hAnsi="Times New Roman" w:cs="Times New Roman"/>
              </w:rPr>
              <w:t xml:space="preserve">хитектуры </w:t>
            </w:r>
          </w:p>
        </w:tc>
        <w:tc>
          <w:tcPr>
            <w:tcW w:w="1702" w:type="dxa"/>
          </w:tcPr>
          <w:p w:rsidR="009B10DE" w:rsidRDefault="009B10DE" w:rsidP="00BA5BC4">
            <w:r w:rsidRPr="003A0835">
              <w:rPr>
                <w:rFonts w:ascii="Times New Roman" w:hAnsi="Times New Roman" w:cs="Times New Roman"/>
              </w:rPr>
              <w:t>Схема терр</w:t>
            </w:r>
            <w:r w:rsidRPr="003A0835">
              <w:rPr>
                <w:rFonts w:ascii="Times New Roman" w:hAnsi="Times New Roman" w:cs="Times New Roman"/>
              </w:rPr>
              <w:t>и</w:t>
            </w:r>
            <w:r w:rsidRPr="003A0835">
              <w:rPr>
                <w:rFonts w:ascii="Times New Roman" w:hAnsi="Times New Roman" w:cs="Times New Roman"/>
              </w:rPr>
              <w:t>ториального планирования Надеждинского муниципальн</w:t>
            </w:r>
            <w:r w:rsidRPr="003A0835">
              <w:rPr>
                <w:rFonts w:ascii="Times New Roman" w:hAnsi="Times New Roman" w:cs="Times New Roman"/>
              </w:rPr>
              <w:t>о</w:t>
            </w:r>
            <w:r w:rsidRPr="003A0835">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5</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Сол</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вей-Ключ</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300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ство</w:t>
            </w:r>
          </w:p>
        </w:tc>
        <w:tc>
          <w:tcPr>
            <w:tcW w:w="1701" w:type="dxa"/>
          </w:tcPr>
          <w:p w:rsidR="009B10DE" w:rsidRDefault="009B10DE">
            <w:r w:rsidRPr="0040447F">
              <w:rPr>
                <w:rFonts w:ascii="Times New Roman" w:hAnsi="Times New Roman" w:cs="Times New Roman"/>
              </w:rPr>
              <w:t>управление образования, управление градостро</w:t>
            </w:r>
            <w:r w:rsidRPr="0040447F">
              <w:rPr>
                <w:rFonts w:ascii="Times New Roman" w:hAnsi="Times New Roman" w:cs="Times New Roman"/>
              </w:rPr>
              <w:t>и</w:t>
            </w:r>
            <w:r w:rsidRPr="0040447F">
              <w:rPr>
                <w:rFonts w:ascii="Times New Roman" w:hAnsi="Times New Roman" w:cs="Times New Roman"/>
              </w:rPr>
              <w:t>тельства и а</w:t>
            </w:r>
            <w:r w:rsidRPr="0040447F">
              <w:rPr>
                <w:rFonts w:ascii="Times New Roman" w:hAnsi="Times New Roman" w:cs="Times New Roman"/>
              </w:rPr>
              <w:t>р</w:t>
            </w:r>
            <w:r w:rsidRPr="0040447F">
              <w:rPr>
                <w:rFonts w:ascii="Times New Roman" w:hAnsi="Times New Roman" w:cs="Times New Roman"/>
              </w:rPr>
              <w:t xml:space="preserve">хитектуры </w:t>
            </w:r>
          </w:p>
        </w:tc>
        <w:tc>
          <w:tcPr>
            <w:tcW w:w="1702" w:type="dxa"/>
          </w:tcPr>
          <w:p w:rsidR="009B10DE" w:rsidRDefault="009B10DE" w:rsidP="00BA5BC4">
            <w:r w:rsidRPr="003A0835">
              <w:rPr>
                <w:rFonts w:ascii="Times New Roman" w:hAnsi="Times New Roman" w:cs="Times New Roman"/>
              </w:rPr>
              <w:t>Схема терр</w:t>
            </w:r>
            <w:r w:rsidRPr="003A0835">
              <w:rPr>
                <w:rFonts w:ascii="Times New Roman" w:hAnsi="Times New Roman" w:cs="Times New Roman"/>
              </w:rPr>
              <w:t>и</w:t>
            </w:r>
            <w:r w:rsidRPr="003A0835">
              <w:rPr>
                <w:rFonts w:ascii="Times New Roman" w:hAnsi="Times New Roman" w:cs="Times New Roman"/>
              </w:rPr>
              <w:t>ториального планирования Надеждинского муниципальн</w:t>
            </w:r>
            <w:r w:rsidRPr="003A0835">
              <w:rPr>
                <w:rFonts w:ascii="Times New Roman" w:hAnsi="Times New Roman" w:cs="Times New Roman"/>
              </w:rPr>
              <w:t>о</w:t>
            </w:r>
            <w:r w:rsidRPr="003A0835">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6</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образ</w:t>
            </w:r>
            <w:r w:rsidRPr="0079346D">
              <w:rPr>
                <w:rFonts w:ascii="Times New Roman" w:hAnsi="Times New Roman" w:cs="Times New Roman"/>
              </w:rPr>
              <w:t>о</w:t>
            </w:r>
            <w:r w:rsidRPr="0079346D">
              <w:rPr>
                <w:rFonts w:ascii="Times New Roman" w:hAnsi="Times New Roman" w:cs="Times New Roman"/>
              </w:rPr>
              <w:t>вательное учреждение</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Прохла</w:t>
            </w:r>
            <w:r w:rsidRPr="0079346D">
              <w:rPr>
                <w:rFonts w:ascii="Times New Roman" w:eastAsia="Times New Roman" w:hAnsi="Times New Roman" w:cs="Times New Roman"/>
                <w:color w:val="000000"/>
                <w:lang w:eastAsia="ru-RU"/>
              </w:rPr>
              <w:t>д</w:t>
            </w:r>
            <w:r w:rsidRPr="0079346D">
              <w:rPr>
                <w:rFonts w:ascii="Times New Roman" w:eastAsia="Times New Roman" w:hAnsi="Times New Roman" w:cs="Times New Roman"/>
                <w:color w:val="000000"/>
                <w:lang w:eastAsia="ru-RU"/>
              </w:rPr>
              <w:t>ное</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275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Default="009B10DE">
            <w:r w:rsidRPr="0040447F">
              <w:rPr>
                <w:rFonts w:ascii="Times New Roman" w:hAnsi="Times New Roman" w:cs="Times New Roman"/>
              </w:rPr>
              <w:t>управление образования, управление градостро</w:t>
            </w:r>
            <w:r w:rsidRPr="0040447F">
              <w:rPr>
                <w:rFonts w:ascii="Times New Roman" w:hAnsi="Times New Roman" w:cs="Times New Roman"/>
              </w:rPr>
              <w:t>и</w:t>
            </w:r>
            <w:r w:rsidRPr="0040447F">
              <w:rPr>
                <w:rFonts w:ascii="Times New Roman" w:hAnsi="Times New Roman" w:cs="Times New Roman"/>
              </w:rPr>
              <w:t>тельства и а</w:t>
            </w:r>
            <w:r w:rsidRPr="0040447F">
              <w:rPr>
                <w:rFonts w:ascii="Times New Roman" w:hAnsi="Times New Roman" w:cs="Times New Roman"/>
              </w:rPr>
              <w:t>р</w:t>
            </w:r>
            <w:r w:rsidRPr="0040447F">
              <w:rPr>
                <w:rFonts w:ascii="Times New Roman" w:hAnsi="Times New Roman" w:cs="Times New Roman"/>
              </w:rPr>
              <w:t xml:space="preserve">хитектуры </w:t>
            </w:r>
          </w:p>
        </w:tc>
        <w:tc>
          <w:tcPr>
            <w:tcW w:w="1702" w:type="dxa"/>
          </w:tcPr>
          <w:p w:rsidR="009B10DE" w:rsidRDefault="009B10DE" w:rsidP="00BA5BC4">
            <w:r w:rsidRPr="003A0835">
              <w:rPr>
                <w:rFonts w:ascii="Times New Roman" w:hAnsi="Times New Roman" w:cs="Times New Roman"/>
              </w:rPr>
              <w:t>Схема терр</w:t>
            </w:r>
            <w:r w:rsidRPr="003A0835">
              <w:rPr>
                <w:rFonts w:ascii="Times New Roman" w:hAnsi="Times New Roman" w:cs="Times New Roman"/>
              </w:rPr>
              <w:t>и</w:t>
            </w:r>
            <w:r w:rsidRPr="003A0835">
              <w:rPr>
                <w:rFonts w:ascii="Times New Roman" w:hAnsi="Times New Roman" w:cs="Times New Roman"/>
              </w:rPr>
              <w:t>ториального планирования Надеждинского муниципальн</w:t>
            </w:r>
            <w:r w:rsidRPr="003A0835">
              <w:rPr>
                <w:rFonts w:ascii="Times New Roman" w:hAnsi="Times New Roman" w:cs="Times New Roman"/>
              </w:rPr>
              <w:t>о</w:t>
            </w:r>
            <w:r w:rsidRPr="003A0835">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color w:val="FF0000"/>
              </w:rPr>
            </w:pPr>
          </w:p>
        </w:tc>
      </w:tr>
      <w:tr w:rsidR="009B10DE" w:rsidRPr="0079346D" w:rsidTr="005A3DC4">
        <w:tc>
          <w:tcPr>
            <w:tcW w:w="681" w:type="dxa"/>
          </w:tcPr>
          <w:p w:rsidR="009B10DE" w:rsidRPr="0079346D" w:rsidRDefault="009B10DE" w:rsidP="009B10DE">
            <w:pPr>
              <w:spacing w:after="0" w:line="240" w:lineRule="auto"/>
              <w:jc w:val="both"/>
              <w:rPr>
                <w:rFonts w:ascii="Times New Roman" w:hAnsi="Times New Roman" w:cs="Times New Roman"/>
              </w:rPr>
            </w:pPr>
            <w:r w:rsidRPr="0079346D">
              <w:rPr>
                <w:rFonts w:ascii="Times New Roman" w:hAnsi="Times New Roman" w:cs="Times New Roman"/>
              </w:rPr>
              <w:t>7</w:t>
            </w:r>
          </w:p>
        </w:tc>
        <w:tc>
          <w:tcPr>
            <w:tcW w:w="1559" w:type="dxa"/>
          </w:tcPr>
          <w:p w:rsidR="009B10DE" w:rsidRPr="0079346D" w:rsidRDefault="009B10DE" w:rsidP="009B10DE">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дошкол</w:t>
            </w:r>
            <w:r w:rsidRPr="0079346D">
              <w:rPr>
                <w:rFonts w:ascii="Times New Roman" w:hAnsi="Times New Roman" w:cs="Times New Roman"/>
              </w:rPr>
              <w:t>ь</w:t>
            </w:r>
            <w:r w:rsidRPr="0079346D">
              <w:rPr>
                <w:rFonts w:ascii="Times New Roman" w:hAnsi="Times New Roman" w:cs="Times New Roman"/>
              </w:rPr>
              <w:t>ное      обр</w:t>
            </w:r>
            <w:r w:rsidRPr="0079346D">
              <w:rPr>
                <w:rFonts w:ascii="Times New Roman" w:hAnsi="Times New Roman" w:cs="Times New Roman"/>
              </w:rPr>
              <w:t>а</w:t>
            </w:r>
            <w:r w:rsidRPr="0079346D">
              <w:rPr>
                <w:rFonts w:ascii="Times New Roman" w:hAnsi="Times New Roman" w:cs="Times New Roman"/>
              </w:rPr>
              <w:lastRenderedPageBreak/>
              <w:t>зовательное учреждение</w:t>
            </w:r>
          </w:p>
        </w:tc>
        <w:tc>
          <w:tcPr>
            <w:tcW w:w="1843" w:type="dxa"/>
            <w:vAlign w:val="center"/>
          </w:tcPr>
          <w:p w:rsidR="009B10DE" w:rsidRPr="0079346D" w:rsidRDefault="009B10DE" w:rsidP="009B10DE">
            <w:pPr>
              <w:spacing w:after="0" w:line="240" w:lineRule="auto"/>
              <w:ind w:right="-57"/>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ж.-</w:t>
            </w:r>
            <w:r w:rsidRPr="0079346D">
              <w:rPr>
                <w:rFonts w:ascii="Times New Roman" w:eastAsia="Times New Roman" w:hAnsi="Times New Roman" w:cs="Times New Roman"/>
                <w:color w:val="000000"/>
                <w:lang w:eastAsia="ru-RU"/>
              </w:rPr>
              <w:lastRenderedPageBreak/>
              <w:t>д.ст.Барановский</w:t>
            </w:r>
          </w:p>
        </w:tc>
        <w:tc>
          <w:tcPr>
            <w:tcW w:w="1134" w:type="dxa"/>
          </w:tcPr>
          <w:p w:rsidR="009B10DE" w:rsidRPr="0079346D" w:rsidRDefault="009B10DE" w:rsidP="009B10DE">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100 мест</w:t>
            </w:r>
          </w:p>
        </w:tc>
        <w:tc>
          <w:tcPr>
            <w:tcW w:w="992" w:type="dxa"/>
          </w:tcPr>
          <w:p w:rsidR="009B10DE" w:rsidRPr="0079346D" w:rsidRDefault="009B10DE" w:rsidP="009B10DE">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Default="009B10DE" w:rsidP="009B10DE">
            <w:r w:rsidRPr="0040447F">
              <w:rPr>
                <w:rFonts w:ascii="Times New Roman" w:hAnsi="Times New Roman" w:cs="Times New Roman"/>
              </w:rPr>
              <w:t xml:space="preserve">управление образования, управление </w:t>
            </w:r>
            <w:r w:rsidRPr="0040447F">
              <w:rPr>
                <w:rFonts w:ascii="Times New Roman" w:hAnsi="Times New Roman" w:cs="Times New Roman"/>
              </w:rPr>
              <w:lastRenderedPageBreak/>
              <w:t>градостро</w:t>
            </w:r>
            <w:r w:rsidRPr="0040447F">
              <w:rPr>
                <w:rFonts w:ascii="Times New Roman" w:hAnsi="Times New Roman" w:cs="Times New Roman"/>
              </w:rPr>
              <w:t>и</w:t>
            </w:r>
            <w:r w:rsidRPr="0040447F">
              <w:rPr>
                <w:rFonts w:ascii="Times New Roman" w:hAnsi="Times New Roman" w:cs="Times New Roman"/>
              </w:rPr>
              <w:t>тельства и а</w:t>
            </w:r>
            <w:r w:rsidRPr="0040447F">
              <w:rPr>
                <w:rFonts w:ascii="Times New Roman" w:hAnsi="Times New Roman" w:cs="Times New Roman"/>
              </w:rPr>
              <w:t>р</w:t>
            </w:r>
            <w:r w:rsidRPr="0040447F">
              <w:rPr>
                <w:rFonts w:ascii="Times New Roman" w:hAnsi="Times New Roman" w:cs="Times New Roman"/>
              </w:rPr>
              <w:t xml:space="preserve">хитектуры </w:t>
            </w:r>
          </w:p>
        </w:tc>
        <w:tc>
          <w:tcPr>
            <w:tcW w:w="1702" w:type="dxa"/>
          </w:tcPr>
          <w:p w:rsidR="009B10DE" w:rsidRDefault="009B10DE" w:rsidP="009B10DE">
            <w:r w:rsidRPr="003A0835">
              <w:rPr>
                <w:rFonts w:ascii="Times New Roman" w:hAnsi="Times New Roman" w:cs="Times New Roman"/>
              </w:rPr>
              <w:lastRenderedPageBreak/>
              <w:t>Схема терр</w:t>
            </w:r>
            <w:r w:rsidRPr="003A0835">
              <w:rPr>
                <w:rFonts w:ascii="Times New Roman" w:hAnsi="Times New Roman" w:cs="Times New Roman"/>
              </w:rPr>
              <w:t>и</w:t>
            </w:r>
            <w:r w:rsidRPr="003A0835">
              <w:rPr>
                <w:rFonts w:ascii="Times New Roman" w:hAnsi="Times New Roman" w:cs="Times New Roman"/>
              </w:rPr>
              <w:t xml:space="preserve">ториального планирования </w:t>
            </w:r>
            <w:r w:rsidRPr="003A0835">
              <w:rPr>
                <w:rFonts w:ascii="Times New Roman" w:hAnsi="Times New Roman" w:cs="Times New Roman"/>
              </w:rPr>
              <w:lastRenderedPageBreak/>
              <w:t>Надеждинского муниципальн</w:t>
            </w:r>
            <w:r w:rsidRPr="003A0835">
              <w:rPr>
                <w:rFonts w:ascii="Times New Roman" w:hAnsi="Times New Roman" w:cs="Times New Roman"/>
              </w:rPr>
              <w:t>о</w:t>
            </w:r>
            <w:r w:rsidRPr="003A0835">
              <w:rPr>
                <w:rFonts w:ascii="Times New Roman" w:hAnsi="Times New Roman" w:cs="Times New Roman"/>
              </w:rPr>
              <w:t>го района</w:t>
            </w:r>
          </w:p>
        </w:tc>
        <w:tc>
          <w:tcPr>
            <w:tcW w:w="851" w:type="dxa"/>
            <w:shd w:val="clear" w:color="auto" w:fill="auto"/>
          </w:tcPr>
          <w:p w:rsidR="009B10DE" w:rsidRPr="004773E2" w:rsidRDefault="009B10DE" w:rsidP="009B10DE">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9B10DE">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9B10DE">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9B10DE">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9B10DE">
            <w:pPr>
              <w:spacing w:after="0" w:line="240" w:lineRule="auto"/>
              <w:jc w:val="both"/>
              <w:rPr>
                <w:rFonts w:ascii="Times New Roman" w:hAnsi="Times New Roman" w:cs="Times New Roman"/>
                <w:color w:val="FF0000"/>
              </w:rPr>
            </w:pPr>
          </w:p>
        </w:tc>
        <w:tc>
          <w:tcPr>
            <w:tcW w:w="850" w:type="dxa"/>
            <w:shd w:val="clear" w:color="auto" w:fill="auto"/>
          </w:tcPr>
          <w:p w:rsidR="009B10DE" w:rsidRPr="0079346D" w:rsidRDefault="009B10DE" w:rsidP="009B10DE">
            <w:pPr>
              <w:spacing w:after="0" w:line="240" w:lineRule="auto"/>
              <w:jc w:val="both"/>
              <w:rPr>
                <w:rFonts w:ascii="Times New Roman" w:hAnsi="Times New Roman" w:cs="Times New Roman"/>
                <w:color w:val="FF0000"/>
              </w:rPr>
            </w:pPr>
          </w:p>
        </w:tc>
        <w:tc>
          <w:tcPr>
            <w:tcW w:w="851" w:type="dxa"/>
            <w:shd w:val="clear" w:color="auto" w:fill="auto"/>
          </w:tcPr>
          <w:p w:rsidR="009B10DE" w:rsidRPr="0079346D" w:rsidRDefault="009B10DE" w:rsidP="009B10DE">
            <w:pPr>
              <w:spacing w:after="0" w:line="240" w:lineRule="auto"/>
              <w:jc w:val="both"/>
              <w:rPr>
                <w:rFonts w:ascii="Times New Roman" w:hAnsi="Times New Roman" w:cs="Times New Roman"/>
                <w:color w:val="FF0000"/>
              </w:rPr>
            </w:pPr>
          </w:p>
        </w:tc>
      </w:tr>
      <w:tr w:rsidR="005A3DC4" w:rsidRPr="0079346D" w:rsidTr="005A3DC4">
        <w:tc>
          <w:tcPr>
            <w:tcW w:w="15566" w:type="dxa"/>
            <w:gridSpan w:val="14"/>
          </w:tcPr>
          <w:p w:rsidR="005A3DC4" w:rsidRPr="0079346D" w:rsidRDefault="005A3DC4" w:rsidP="005A3DC4">
            <w:pPr>
              <w:spacing w:after="0" w:line="240" w:lineRule="auto"/>
              <w:jc w:val="center"/>
              <w:rPr>
                <w:rFonts w:ascii="Times New Roman" w:hAnsi="Times New Roman" w:cs="Times New Roman"/>
                <w:color w:val="FF0000"/>
              </w:rPr>
            </w:pPr>
            <w:r w:rsidRPr="0079346D">
              <w:rPr>
                <w:rFonts w:ascii="Times New Roman" w:hAnsi="Times New Roman" w:cs="Times New Roman"/>
                <w:b/>
              </w:rPr>
              <w:lastRenderedPageBreak/>
              <w:t>Общеобразовательные организации</w:t>
            </w:r>
          </w:p>
        </w:tc>
      </w:tr>
      <w:tr w:rsidR="005A3DC4" w:rsidRPr="0079346D" w:rsidTr="005A3DC4">
        <w:tc>
          <w:tcPr>
            <w:tcW w:w="15566" w:type="dxa"/>
            <w:gridSpan w:val="14"/>
          </w:tcPr>
          <w:p w:rsidR="005A3DC4" w:rsidRPr="0079346D" w:rsidRDefault="005A3DC4" w:rsidP="005A3DC4">
            <w:pPr>
              <w:spacing w:after="0" w:line="240" w:lineRule="auto"/>
              <w:jc w:val="center"/>
              <w:rPr>
                <w:rFonts w:ascii="Times New Roman" w:hAnsi="Times New Roman" w:cs="Times New Roman"/>
                <w:color w:val="FF0000"/>
              </w:rPr>
            </w:pPr>
            <w:r w:rsidRPr="0079346D">
              <w:rPr>
                <w:rFonts w:ascii="Times New Roman" w:hAnsi="Times New Roman" w:cs="Times New Roman"/>
                <w:b/>
              </w:rPr>
              <w:t>Первая очередь</w:t>
            </w: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1</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общео</w:t>
            </w:r>
            <w:r w:rsidRPr="0079346D">
              <w:rPr>
                <w:rFonts w:ascii="Times New Roman" w:hAnsi="Times New Roman" w:cs="Times New Roman"/>
              </w:rPr>
              <w:t>б</w:t>
            </w:r>
            <w:r w:rsidRPr="0079346D">
              <w:rPr>
                <w:rFonts w:ascii="Times New Roman" w:hAnsi="Times New Roman" w:cs="Times New Roman"/>
              </w:rPr>
              <w:t>разовательная                организация</w:t>
            </w:r>
          </w:p>
        </w:tc>
        <w:tc>
          <w:tcPr>
            <w:tcW w:w="1843" w:type="dxa"/>
          </w:tcPr>
          <w:p w:rsidR="009B10DE" w:rsidRPr="0079346D" w:rsidRDefault="009B10DE" w:rsidP="00BA5BC4">
            <w:pPr>
              <w:spacing w:after="0" w:line="240" w:lineRule="auto"/>
              <w:rPr>
                <w:rFonts w:ascii="Times New Roman" w:hAnsi="Times New Roman" w:cs="Times New Roman"/>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Вольно-Надеждинское</w:t>
            </w:r>
          </w:p>
        </w:tc>
        <w:tc>
          <w:tcPr>
            <w:tcW w:w="1134" w:type="dxa"/>
          </w:tcPr>
          <w:p w:rsidR="009B10DE" w:rsidRPr="00F800D1" w:rsidRDefault="009B10DE" w:rsidP="00BA5BC4">
            <w:pPr>
              <w:spacing w:after="0" w:line="240" w:lineRule="auto"/>
              <w:jc w:val="both"/>
              <w:rPr>
                <w:rFonts w:ascii="Times New Roman" w:hAnsi="Times New Roman" w:cs="Times New Roman"/>
              </w:rPr>
            </w:pPr>
            <w:r w:rsidRPr="00F800D1">
              <w:rPr>
                <w:rFonts w:ascii="Times New Roman" w:hAnsi="Times New Roman" w:cs="Times New Roman"/>
              </w:rPr>
              <w:t>1224 м</w:t>
            </w:r>
            <w:r w:rsidRPr="00F800D1">
              <w:rPr>
                <w:rFonts w:ascii="Times New Roman" w:hAnsi="Times New Roman" w:cs="Times New Roman"/>
              </w:rPr>
              <w:t>е</w:t>
            </w:r>
            <w:r w:rsidRPr="00F800D1">
              <w:rPr>
                <w:rFonts w:ascii="Times New Roman" w:hAnsi="Times New Roman" w:cs="Times New Roman"/>
              </w:rPr>
              <w:t>ста</w:t>
            </w:r>
          </w:p>
        </w:tc>
        <w:tc>
          <w:tcPr>
            <w:tcW w:w="992" w:type="dxa"/>
          </w:tcPr>
          <w:p w:rsidR="009B10DE" w:rsidRPr="00F800D1" w:rsidRDefault="009B10DE" w:rsidP="00BA5BC4">
            <w:pPr>
              <w:spacing w:after="0" w:line="240" w:lineRule="auto"/>
              <w:jc w:val="both"/>
              <w:rPr>
                <w:rFonts w:ascii="Times New Roman" w:hAnsi="Times New Roman" w:cs="Times New Roman"/>
              </w:rPr>
            </w:pPr>
            <w:r w:rsidRPr="00F800D1">
              <w:rPr>
                <w:rFonts w:ascii="Times New Roman" w:hAnsi="Times New Roman" w:cs="Times New Roman"/>
              </w:rPr>
              <w:t>стро</w:t>
            </w:r>
            <w:r w:rsidRPr="00F800D1">
              <w:rPr>
                <w:rFonts w:ascii="Times New Roman" w:hAnsi="Times New Roman" w:cs="Times New Roman"/>
              </w:rPr>
              <w:t>и</w:t>
            </w:r>
            <w:r w:rsidRPr="00F800D1">
              <w:rPr>
                <w:rFonts w:ascii="Times New Roman" w:hAnsi="Times New Roman" w:cs="Times New Roman"/>
              </w:rPr>
              <w:t>тел</w:t>
            </w:r>
            <w:r w:rsidRPr="00F800D1">
              <w:rPr>
                <w:rFonts w:ascii="Times New Roman" w:hAnsi="Times New Roman" w:cs="Times New Roman"/>
              </w:rPr>
              <w:t>ь</w:t>
            </w:r>
            <w:r w:rsidRPr="00F800D1">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272FF3">
              <w:rPr>
                <w:rFonts w:ascii="Times New Roman" w:hAnsi="Times New Roman" w:cs="Times New Roman"/>
              </w:rPr>
              <w:t>Схема терр</w:t>
            </w:r>
            <w:r w:rsidRPr="00272FF3">
              <w:rPr>
                <w:rFonts w:ascii="Times New Roman" w:hAnsi="Times New Roman" w:cs="Times New Roman"/>
              </w:rPr>
              <w:t>и</w:t>
            </w:r>
            <w:r w:rsidRPr="00272FF3">
              <w:rPr>
                <w:rFonts w:ascii="Times New Roman" w:hAnsi="Times New Roman" w:cs="Times New Roman"/>
              </w:rPr>
              <w:t>ториального планирования Надеждинского муниципальн</w:t>
            </w:r>
            <w:r w:rsidRPr="00272FF3">
              <w:rPr>
                <w:rFonts w:ascii="Times New Roman" w:hAnsi="Times New Roman" w:cs="Times New Roman"/>
              </w:rPr>
              <w:t>о</w:t>
            </w:r>
            <w:r w:rsidRPr="00272FF3">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2</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общео</w:t>
            </w:r>
            <w:r w:rsidRPr="0079346D">
              <w:rPr>
                <w:rFonts w:ascii="Times New Roman" w:hAnsi="Times New Roman" w:cs="Times New Roman"/>
              </w:rPr>
              <w:t>б</w:t>
            </w:r>
            <w:r w:rsidRPr="0079346D">
              <w:rPr>
                <w:rFonts w:ascii="Times New Roman" w:hAnsi="Times New Roman" w:cs="Times New Roman"/>
              </w:rPr>
              <w:t>разовательная                организация</w:t>
            </w:r>
          </w:p>
        </w:tc>
        <w:tc>
          <w:tcPr>
            <w:tcW w:w="1843" w:type="dxa"/>
          </w:tcPr>
          <w:p w:rsidR="009B10DE" w:rsidRPr="0079346D" w:rsidRDefault="009B10DE" w:rsidP="00BA5BC4">
            <w:pPr>
              <w:spacing w:after="0" w:line="240" w:lineRule="auto"/>
              <w:rPr>
                <w:rFonts w:ascii="Times New Roman" w:hAnsi="Times New Roman" w:cs="Times New Roman"/>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Мирный</w:t>
            </w:r>
          </w:p>
        </w:tc>
        <w:tc>
          <w:tcPr>
            <w:tcW w:w="1134"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210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Default="009B10DE">
            <w:r w:rsidRPr="00E55ED6">
              <w:rPr>
                <w:rFonts w:ascii="Times New Roman" w:hAnsi="Times New Roman" w:cs="Times New Roman"/>
              </w:rPr>
              <w:t>управление образования, управление градостро</w:t>
            </w:r>
            <w:r w:rsidRPr="00E55ED6">
              <w:rPr>
                <w:rFonts w:ascii="Times New Roman" w:hAnsi="Times New Roman" w:cs="Times New Roman"/>
              </w:rPr>
              <w:t>и</w:t>
            </w:r>
            <w:r w:rsidRPr="00E55ED6">
              <w:rPr>
                <w:rFonts w:ascii="Times New Roman" w:hAnsi="Times New Roman" w:cs="Times New Roman"/>
              </w:rPr>
              <w:t>тельства и а</w:t>
            </w:r>
            <w:r w:rsidRPr="00E55ED6">
              <w:rPr>
                <w:rFonts w:ascii="Times New Roman" w:hAnsi="Times New Roman" w:cs="Times New Roman"/>
              </w:rPr>
              <w:t>р</w:t>
            </w:r>
            <w:r w:rsidRPr="00E55ED6">
              <w:rPr>
                <w:rFonts w:ascii="Times New Roman" w:hAnsi="Times New Roman" w:cs="Times New Roman"/>
              </w:rPr>
              <w:t xml:space="preserve">хитектуры </w:t>
            </w:r>
          </w:p>
        </w:tc>
        <w:tc>
          <w:tcPr>
            <w:tcW w:w="1702" w:type="dxa"/>
          </w:tcPr>
          <w:p w:rsidR="009B10DE" w:rsidRDefault="009B10DE" w:rsidP="00BA5BC4">
            <w:r w:rsidRPr="00272FF3">
              <w:rPr>
                <w:rFonts w:ascii="Times New Roman" w:hAnsi="Times New Roman" w:cs="Times New Roman"/>
              </w:rPr>
              <w:t>Схема терр</w:t>
            </w:r>
            <w:r w:rsidRPr="00272FF3">
              <w:rPr>
                <w:rFonts w:ascii="Times New Roman" w:hAnsi="Times New Roman" w:cs="Times New Roman"/>
              </w:rPr>
              <w:t>и</w:t>
            </w:r>
            <w:r w:rsidRPr="00272FF3">
              <w:rPr>
                <w:rFonts w:ascii="Times New Roman" w:hAnsi="Times New Roman" w:cs="Times New Roman"/>
              </w:rPr>
              <w:t>ториального планирования Надеждинского муниципальн</w:t>
            </w:r>
            <w:r w:rsidRPr="00272FF3">
              <w:rPr>
                <w:rFonts w:ascii="Times New Roman" w:hAnsi="Times New Roman" w:cs="Times New Roman"/>
              </w:rPr>
              <w:t>о</w:t>
            </w:r>
            <w:r w:rsidRPr="00272FF3">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3</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бюдже</w:t>
            </w:r>
            <w:r w:rsidRPr="0079346D">
              <w:rPr>
                <w:rFonts w:ascii="Times New Roman" w:hAnsi="Times New Roman" w:cs="Times New Roman"/>
              </w:rPr>
              <w:t>т</w:t>
            </w:r>
            <w:r w:rsidRPr="0079346D">
              <w:rPr>
                <w:rFonts w:ascii="Times New Roman" w:hAnsi="Times New Roman" w:cs="Times New Roman"/>
              </w:rPr>
              <w:t>ное общео</w:t>
            </w:r>
            <w:r w:rsidRPr="0079346D">
              <w:rPr>
                <w:rFonts w:ascii="Times New Roman" w:hAnsi="Times New Roman" w:cs="Times New Roman"/>
              </w:rPr>
              <w:t>б</w:t>
            </w:r>
            <w:r w:rsidRPr="0079346D">
              <w:rPr>
                <w:rFonts w:ascii="Times New Roman" w:hAnsi="Times New Roman" w:cs="Times New Roman"/>
              </w:rPr>
              <w:t>разовательное учреждение «Средняя о</w:t>
            </w:r>
            <w:r w:rsidRPr="0079346D">
              <w:rPr>
                <w:rFonts w:ascii="Times New Roman" w:hAnsi="Times New Roman" w:cs="Times New Roman"/>
              </w:rPr>
              <w:t>б</w:t>
            </w:r>
            <w:r w:rsidRPr="0079346D">
              <w:rPr>
                <w:rFonts w:ascii="Times New Roman" w:hAnsi="Times New Roman" w:cs="Times New Roman"/>
              </w:rPr>
              <w:t>щеобразов</w:t>
            </w:r>
            <w:r w:rsidRPr="0079346D">
              <w:rPr>
                <w:rFonts w:ascii="Times New Roman" w:hAnsi="Times New Roman" w:cs="Times New Roman"/>
              </w:rPr>
              <w:t>а</w:t>
            </w:r>
            <w:r w:rsidRPr="0079346D">
              <w:rPr>
                <w:rFonts w:ascii="Times New Roman" w:hAnsi="Times New Roman" w:cs="Times New Roman"/>
              </w:rPr>
              <w:t>тельная шк</w:t>
            </w:r>
            <w:r w:rsidRPr="0079346D">
              <w:rPr>
                <w:rFonts w:ascii="Times New Roman" w:hAnsi="Times New Roman" w:cs="Times New Roman"/>
              </w:rPr>
              <w:t>о</w:t>
            </w:r>
            <w:r w:rsidRPr="0079346D">
              <w:rPr>
                <w:rFonts w:ascii="Times New Roman" w:hAnsi="Times New Roman" w:cs="Times New Roman"/>
              </w:rPr>
              <w:t>ла №10 п. Раздольное Надежди</w:t>
            </w:r>
            <w:r w:rsidRPr="0079346D">
              <w:rPr>
                <w:rFonts w:ascii="Times New Roman" w:hAnsi="Times New Roman" w:cs="Times New Roman"/>
              </w:rPr>
              <w:t>н</w:t>
            </w:r>
            <w:r w:rsidRPr="0079346D">
              <w:rPr>
                <w:rFonts w:ascii="Times New Roman" w:hAnsi="Times New Roman" w:cs="Times New Roman"/>
              </w:rPr>
              <w:t>ского района»</w:t>
            </w:r>
          </w:p>
        </w:tc>
        <w:tc>
          <w:tcPr>
            <w:tcW w:w="1843"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Ра</w:t>
            </w:r>
            <w:r w:rsidRPr="0079346D">
              <w:rPr>
                <w:rFonts w:ascii="Times New Roman" w:eastAsia="Times New Roman" w:hAnsi="Times New Roman" w:cs="Times New Roman"/>
                <w:color w:val="000000"/>
                <w:lang w:eastAsia="ru-RU"/>
              </w:rPr>
              <w:t>з</w:t>
            </w:r>
            <w:r w:rsidRPr="0079346D">
              <w:rPr>
                <w:rFonts w:ascii="Times New Roman" w:eastAsia="Times New Roman" w:hAnsi="Times New Roman" w:cs="Times New Roman"/>
                <w:color w:val="000000"/>
                <w:lang w:eastAsia="ru-RU"/>
              </w:rPr>
              <w:t>дольное</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500 мест</w:t>
            </w:r>
          </w:p>
        </w:tc>
        <w:tc>
          <w:tcPr>
            <w:tcW w:w="992"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Реко</w:t>
            </w:r>
            <w:r w:rsidRPr="0079346D">
              <w:rPr>
                <w:rFonts w:ascii="Times New Roman" w:eastAsia="Times New Roman" w:hAnsi="Times New Roman" w:cs="Times New Roman"/>
                <w:color w:val="000000"/>
                <w:lang w:eastAsia="ru-RU"/>
              </w:rPr>
              <w:t>н</w:t>
            </w:r>
            <w:r w:rsidRPr="0079346D">
              <w:rPr>
                <w:rFonts w:ascii="Times New Roman" w:eastAsia="Times New Roman" w:hAnsi="Times New Roman" w:cs="Times New Roman"/>
                <w:color w:val="000000"/>
                <w:lang w:eastAsia="ru-RU"/>
              </w:rPr>
              <w:t>стру</w:t>
            </w:r>
            <w:r w:rsidRPr="0079346D">
              <w:rPr>
                <w:rFonts w:ascii="Times New Roman" w:eastAsia="Times New Roman" w:hAnsi="Times New Roman" w:cs="Times New Roman"/>
                <w:color w:val="000000"/>
                <w:lang w:eastAsia="ru-RU"/>
              </w:rPr>
              <w:t>к</w:t>
            </w:r>
            <w:r w:rsidRPr="0079346D">
              <w:rPr>
                <w:rFonts w:ascii="Times New Roman" w:eastAsia="Times New Roman" w:hAnsi="Times New Roman" w:cs="Times New Roman"/>
                <w:color w:val="000000"/>
                <w:lang w:eastAsia="ru-RU"/>
              </w:rPr>
              <w:t>ция (выс</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кий и</w:t>
            </w:r>
            <w:r w:rsidRPr="0079346D">
              <w:rPr>
                <w:rFonts w:ascii="Times New Roman" w:eastAsia="Times New Roman" w:hAnsi="Times New Roman" w:cs="Times New Roman"/>
                <w:color w:val="000000"/>
                <w:lang w:eastAsia="ru-RU"/>
              </w:rPr>
              <w:t>з</w:t>
            </w:r>
            <w:r w:rsidRPr="0079346D">
              <w:rPr>
                <w:rFonts w:ascii="Times New Roman" w:eastAsia="Times New Roman" w:hAnsi="Times New Roman" w:cs="Times New Roman"/>
                <w:color w:val="000000"/>
                <w:lang w:eastAsia="ru-RU"/>
              </w:rPr>
              <w:t>нос)</w:t>
            </w:r>
          </w:p>
        </w:tc>
        <w:tc>
          <w:tcPr>
            <w:tcW w:w="1701" w:type="dxa"/>
          </w:tcPr>
          <w:p w:rsidR="009B10DE" w:rsidRDefault="009B10DE">
            <w:r w:rsidRPr="00E55ED6">
              <w:rPr>
                <w:rFonts w:ascii="Times New Roman" w:hAnsi="Times New Roman" w:cs="Times New Roman"/>
              </w:rPr>
              <w:t>управление образования, управление градостро</w:t>
            </w:r>
            <w:r w:rsidRPr="00E55ED6">
              <w:rPr>
                <w:rFonts w:ascii="Times New Roman" w:hAnsi="Times New Roman" w:cs="Times New Roman"/>
              </w:rPr>
              <w:t>и</w:t>
            </w:r>
            <w:r w:rsidRPr="00E55ED6">
              <w:rPr>
                <w:rFonts w:ascii="Times New Roman" w:hAnsi="Times New Roman" w:cs="Times New Roman"/>
              </w:rPr>
              <w:t>тельства и а</w:t>
            </w:r>
            <w:r w:rsidRPr="00E55ED6">
              <w:rPr>
                <w:rFonts w:ascii="Times New Roman" w:hAnsi="Times New Roman" w:cs="Times New Roman"/>
              </w:rPr>
              <w:t>р</w:t>
            </w:r>
            <w:r w:rsidRPr="00E55ED6">
              <w:rPr>
                <w:rFonts w:ascii="Times New Roman" w:hAnsi="Times New Roman" w:cs="Times New Roman"/>
              </w:rPr>
              <w:t xml:space="preserve">хитектуры </w:t>
            </w:r>
          </w:p>
        </w:tc>
        <w:tc>
          <w:tcPr>
            <w:tcW w:w="1702" w:type="dxa"/>
          </w:tcPr>
          <w:p w:rsidR="009B10DE" w:rsidRDefault="009B10DE" w:rsidP="00BA5BC4">
            <w:r w:rsidRPr="00272FF3">
              <w:rPr>
                <w:rFonts w:ascii="Times New Roman" w:hAnsi="Times New Roman" w:cs="Times New Roman"/>
              </w:rPr>
              <w:t>Схема терр</w:t>
            </w:r>
            <w:r w:rsidRPr="00272FF3">
              <w:rPr>
                <w:rFonts w:ascii="Times New Roman" w:hAnsi="Times New Roman" w:cs="Times New Roman"/>
              </w:rPr>
              <w:t>и</w:t>
            </w:r>
            <w:r w:rsidRPr="00272FF3">
              <w:rPr>
                <w:rFonts w:ascii="Times New Roman" w:hAnsi="Times New Roman" w:cs="Times New Roman"/>
              </w:rPr>
              <w:t>ториального планирования Надеждинского муниципальн</w:t>
            </w:r>
            <w:r w:rsidRPr="00272FF3">
              <w:rPr>
                <w:rFonts w:ascii="Times New Roman" w:hAnsi="Times New Roman" w:cs="Times New Roman"/>
              </w:rPr>
              <w:t>о</w:t>
            </w:r>
            <w:r w:rsidRPr="00272FF3">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C0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4</w:t>
            </w:r>
          </w:p>
        </w:tc>
        <w:tc>
          <w:tcPr>
            <w:tcW w:w="1559"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ное казенное общеобраз</w:t>
            </w:r>
            <w:r w:rsidRPr="0079346D">
              <w:rPr>
                <w:rFonts w:ascii="Times New Roman" w:hAnsi="Times New Roman" w:cs="Times New Roman"/>
              </w:rPr>
              <w:t>о</w:t>
            </w:r>
            <w:r w:rsidRPr="0079346D">
              <w:rPr>
                <w:rFonts w:ascii="Times New Roman" w:hAnsi="Times New Roman" w:cs="Times New Roman"/>
              </w:rPr>
              <w:lastRenderedPageBreak/>
              <w:t>вательное учреждение «Основная общеобраз</w:t>
            </w:r>
            <w:r w:rsidRPr="0079346D">
              <w:rPr>
                <w:rFonts w:ascii="Times New Roman" w:hAnsi="Times New Roman" w:cs="Times New Roman"/>
              </w:rPr>
              <w:t>о</w:t>
            </w:r>
            <w:r w:rsidRPr="0079346D">
              <w:rPr>
                <w:rFonts w:ascii="Times New Roman" w:hAnsi="Times New Roman" w:cs="Times New Roman"/>
              </w:rPr>
              <w:t>вательная школа №12 с.Тереховка Надежди</w:t>
            </w:r>
            <w:r w:rsidRPr="0079346D">
              <w:rPr>
                <w:rFonts w:ascii="Times New Roman" w:hAnsi="Times New Roman" w:cs="Times New Roman"/>
              </w:rPr>
              <w:t>н</w:t>
            </w:r>
            <w:r w:rsidRPr="0079346D">
              <w:rPr>
                <w:rFonts w:ascii="Times New Roman" w:hAnsi="Times New Roman" w:cs="Times New Roman"/>
              </w:rPr>
              <w:t>ского района»</w:t>
            </w:r>
          </w:p>
        </w:tc>
        <w:tc>
          <w:tcPr>
            <w:tcW w:w="1843"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Тереховка</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150 мест</w:t>
            </w:r>
          </w:p>
        </w:tc>
        <w:tc>
          <w:tcPr>
            <w:tcW w:w="992"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Реко</w:t>
            </w:r>
            <w:r w:rsidRPr="0079346D">
              <w:rPr>
                <w:rFonts w:ascii="Times New Roman" w:eastAsia="Times New Roman" w:hAnsi="Times New Roman" w:cs="Times New Roman"/>
                <w:color w:val="000000"/>
                <w:lang w:eastAsia="ru-RU"/>
              </w:rPr>
              <w:t>н</w:t>
            </w:r>
            <w:r w:rsidRPr="0079346D">
              <w:rPr>
                <w:rFonts w:ascii="Times New Roman" w:eastAsia="Times New Roman" w:hAnsi="Times New Roman" w:cs="Times New Roman"/>
                <w:color w:val="000000"/>
                <w:lang w:eastAsia="ru-RU"/>
              </w:rPr>
              <w:t>стру</w:t>
            </w:r>
            <w:r w:rsidRPr="0079346D">
              <w:rPr>
                <w:rFonts w:ascii="Times New Roman" w:eastAsia="Times New Roman" w:hAnsi="Times New Roman" w:cs="Times New Roman"/>
                <w:color w:val="000000"/>
                <w:lang w:eastAsia="ru-RU"/>
              </w:rPr>
              <w:t>к</w:t>
            </w:r>
            <w:r w:rsidRPr="0079346D">
              <w:rPr>
                <w:rFonts w:ascii="Times New Roman" w:eastAsia="Times New Roman" w:hAnsi="Times New Roman" w:cs="Times New Roman"/>
                <w:color w:val="000000"/>
                <w:lang w:eastAsia="ru-RU"/>
              </w:rPr>
              <w:t xml:space="preserve">ция </w:t>
            </w:r>
            <w:r w:rsidRPr="0079346D">
              <w:rPr>
                <w:rFonts w:ascii="Times New Roman" w:eastAsia="Times New Roman" w:hAnsi="Times New Roman" w:cs="Times New Roman"/>
                <w:color w:val="000000"/>
                <w:lang w:eastAsia="ru-RU"/>
              </w:rPr>
              <w:lastRenderedPageBreak/>
              <w:t>(износ 80%)</w:t>
            </w:r>
          </w:p>
        </w:tc>
        <w:tc>
          <w:tcPr>
            <w:tcW w:w="1701" w:type="dxa"/>
          </w:tcPr>
          <w:p w:rsidR="009B10DE" w:rsidRPr="0079346D" w:rsidRDefault="009B10DE" w:rsidP="00BA5BC4">
            <w:pPr>
              <w:spacing w:after="0" w:line="240" w:lineRule="auto"/>
            </w:pPr>
            <w:r w:rsidRPr="004773E2">
              <w:rPr>
                <w:rFonts w:ascii="Times New Roman" w:hAnsi="Times New Roman" w:cs="Times New Roman"/>
              </w:rPr>
              <w:lastRenderedPageBreak/>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lastRenderedPageBreak/>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272FF3">
              <w:rPr>
                <w:rFonts w:ascii="Times New Roman" w:hAnsi="Times New Roman" w:cs="Times New Roman"/>
              </w:rPr>
              <w:lastRenderedPageBreak/>
              <w:t>Схема терр</w:t>
            </w:r>
            <w:r w:rsidRPr="00272FF3">
              <w:rPr>
                <w:rFonts w:ascii="Times New Roman" w:hAnsi="Times New Roman" w:cs="Times New Roman"/>
              </w:rPr>
              <w:t>и</w:t>
            </w:r>
            <w:r w:rsidRPr="00272FF3">
              <w:rPr>
                <w:rFonts w:ascii="Times New Roman" w:hAnsi="Times New Roman" w:cs="Times New Roman"/>
              </w:rPr>
              <w:t xml:space="preserve">ториального </w:t>
            </w:r>
            <w:r w:rsidRPr="00272FF3">
              <w:rPr>
                <w:rFonts w:ascii="Times New Roman" w:hAnsi="Times New Roman" w:cs="Times New Roman"/>
              </w:rPr>
              <w:lastRenderedPageBreak/>
              <w:t>планирования Надеждинского муниципальн</w:t>
            </w:r>
            <w:r w:rsidRPr="00272FF3">
              <w:rPr>
                <w:rFonts w:ascii="Times New Roman" w:hAnsi="Times New Roman" w:cs="Times New Roman"/>
              </w:rPr>
              <w:t>о</w:t>
            </w:r>
            <w:r w:rsidRPr="00272FF3">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C0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5A3DC4" w:rsidRPr="0079346D" w:rsidTr="005A3DC4">
        <w:tc>
          <w:tcPr>
            <w:tcW w:w="15566" w:type="dxa"/>
            <w:gridSpan w:val="14"/>
          </w:tcPr>
          <w:p w:rsidR="005A3DC4" w:rsidRPr="0079346D" w:rsidRDefault="005A3DC4" w:rsidP="005A3DC4">
            <w:pPr>
              <w:tabs>
                <w:tab w:val="left" w:pos="8978"/>
              </w:tabs>
              <w:spacing w:after="0" w:line="240" w:lineRule="auto"/>
              <w:jc w:val="center"/>
              <w:rPr>
                <w:rFonts w:ascii="Times New Roman" w:hAnsi="Times New Roman" w:cs="Times New Roman"/>
              </w:rPr>
            </w:pPr>
            <w:r>
              <w:rPr>
                <w:rFonts w:ascii="Times New Roman" w:hAnsi="Times New Roman" w:cs="Times New Roman"/>
                <w:b/>
              </w:rPr>
              <w:lastRenderedPageBreak/>
              <w:t>Расчетный срок</w:t>
            </w: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1</w:t>
            </w:r>
          </w:p>
        </w:tc>
        <w:tc>
          <w:tcPr>
            <w:tcW w:w="1559" w:type="dxa"/>
          </w:tcPr>
          <w:p w:rsidR="009B10DE" w:rsidRPr="0079346D" w:rsidRDefault="009B10DE" w:rsidP="00BA5BC4">
            <w:pPr>
              <w:spacing w:after="0" w:line="240" w:lineRule="auto"/>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общео</w:t>
            </w:r>
            <w:r w:rsidRPr="0079346D">
              <w:rPr>
                <w:rFonts w:ascii="Times New Roman" w:hAnsi="Times New Roman" w:cs="Times New Roman"/>
              </w:rPr>
              <w:t>б</w:t>
            </w:r>
            <w:r w:rsidRPr="0079346D">
              <w:rPr>
                <w:rFonts w:ascii="Times New Roman" w:hAnsi="Times New Roman" w:cs="Times New Roman"/>
              </w:rPr>
              <w:t>разовательная                организация</w:t>
            </w:r>
          </w:p>
        </w:tc>
        <w:tc>
          <w:tcPr>
            <w:tcW w:w="1843"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Сол</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вей-Ключ</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1300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35427D">
              <w:rPr>
                <w:rFonts w:ascii="Times New Roman" w:hAnsi="Times New Roman" w:cs="Times New Roman"/>
              </w:rPr>
              <w:t>Схема терр</w:t>
            </w:r>
            <w:r w:rsidRPr="0035427D">
              <w:rPr>
                <w:rFonts w:ascii="Times New Roman" w:hAnsi="Times New Roman" w:cs="Times New Roman"/>
              </w:rPr>
              <w:t>и</w:t>
            </w:r>
            <w:r w:rsidRPr="0035427D">
              <w:rPr>
                <w:rFonts w:ascii="Times New Roman" w:hAnsi="Times New Roman" w:cs="Times New Roman"/>
              </w:rPr>
              <w:t>ториального планирования Надеждинского муниципальн</w:t>
            </w:r>
            <w:r w:rsidRPr="0035427D">
              <w:rPr>
                <w:rFonts w:ascii="Times New Roman" w:hAnsi="Times New Roman" w:cs="Times New Roman"/>
              </w:rPr>
              <w:t>о</w:t>
            </w:r>
            <w:r w:rsidRPr="0035427D">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C0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2</w:t>
            </w:r>
          </w:p>
        </w:tc>
        <w:tc>
          <w:tcPr>
            <w:tcW w:w="1559" w:type="dxa"/>
          </w:tcPr>
          <w:p w:rsidR="009B10DE" w:rsidRPr="0079346D" w:rsidRDefault="009B10DE" w:rsidP="00BA5BC4">
            <w:pPr>
              <w:spacing w:after="0" w:line="240" w:lineRule="auto"/>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общео</w:t>
            </w:r>
            <w:r w:rsidRPr="0079346D">
              <w:rPr>
                <w:rFonts w:ascii="Times New Roman" w:hAnsi="Times New Roman" w:cs="Times New Roman"/>
              </w:rPr>
              <w:t>б</w:t>
            </w:r>
            <w:r w:rsidRPr="0079346D">
              <w:rPr>
                <w:rFonts w:ascii="Times New Roman" w:hAnsi="Times New Roman" w:cs="Times New Roman"/>
              </w:rPr>
              <w:t>разовательная                организация</w:t>
            </w:r>
          </w:p>
        </w:tc>
        <w:tc>
          <w:tcPr>
            <w:tcW w:w="1843"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Прохла</w:t>
            </w:r>
            <w:r w:rsidRPr="0079346D">
              <w:rPr>
                <w:rFonts w:ascii="Times New Roman" w:eastAsia="Times New Roman" w:hAnsi="Times New Roman" w:cs="Times New Roman"/>
                <w:color w:val="000000"/>
                <w:lang w:eastAsia="ru-RU"/>
              </w:rPr>
              <w:t>д</w:t>
            </w:r>
            <w:r w:rsidRPr="0079346D">
              <w:rPr>
                <w:rFonts w:ascii="Times New Roman" w:eastAsia="Times New Roman" w:hAnsi="Times New Roman" w:cs="Times New Roman"/>
                <w:color w:val="000000"/>
                <w:lang w:eastAsia="ru-RU"/>
              </w:rPr>
              <w:t>ное</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500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35427D">
              <w:rPr>
                <w:rFonts w:ascii="Times New Roman" w:hAnsi="Times New Roman" w:cs="Times New Roman"/>
              </w:rPr>
              <w:t>Схема терр</w:t>
            </w:r>
            <w:r w:rsidRPr="0035427D">
              <w:rPr>
                <w:rFonts w:ascii="Times New Roman" w:hAnsi="Times New Roman" w:cs="Times New Roman"/>
              </w:rPr>
              <w:t>и</w:t>
            </w:r>
            <w:r w:rsidRPr="0035427D">
              <w:rPr>
                <w:rFonts w:ascii="Times New Roman" w:hAnsi="Times New Roman" w:cs="Times New Roman"/>
              </w:rPr>
              <w:t>ториального планирования Надеждинского муниципальн</w:t>
            </w:r>
            <w:r w:rsidRPr="0035427D">
              <w:rPr>
                <w:rFonts w:ascii="Times New Roman" w:hAnsi="Times New Roman" w:cs="Times New Roman"/>
              </w:rPr>
              <w:t>о</w:t>
            </w:r>
            <w:r w:rsidRPr="0035427D">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C0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3</w:t>
            </w:r>
          </w:p>
        </w:tc>
        <w:tc>
          <w:tcPr>
            <w:tcW w:w="1559" w:type="dxa"/>
          </w:tcPr>
          <w:p w:rsidR="009B10DE" w:rsidRPr="0079346D" w:rsidRDefault="009B10DE" w:rsidP="00BA5BC4">
            <w:pPr>
              <w:spacing w:after="0" w:line="240" w:lineRule="auto"/>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общео</w:t>
            </w:r>
            <w:r w:rsidRPr="0079346D">
              <w:rPr>
                <w:rFonts w:ascii="Times New Roman" w:hAnsi="Times New Roman" w:cs="Times New Roman"/>
              </w:rPr>
              <w:t>б</w:t>
            </w:r>
            <w:r w:rsidRPr="0079346D">
              <w:rPr>
                <w:rFonts w:ascii="Times New Roman" w:hAnsi="Times New Roman" w:cs="Times New Roman"/>
              </w:rPr>
              <w:t>разовательная                организация</w:t>
            </w:r>
          </w:p>
        </w:tc>
        <w:tc>
          <w:tcPr>
            <w:tcW w:w="1843" w:type="dxa"/>
          </w:tcPr>
          <w:p w:rsidR="009B10DE" w:rsidRPr="0079346D" w:rsidRDefault="009B10DE" w:rsidP="00BA5BC4">
            <w:pPr>
              <w:spacing w:after="0" w:line="240" w:lineRule="auto"/>
              <w:ind w:right="-57"/>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ж.-д.ст.Барановский</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200 мест</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35427D">
              <w:rPr>
                <w:rFonts w:ascii="Times New Roman" w:hAnsi="Times New Roman" w:cs="Times New Roman"/>
              </w:rPr>
              <w:t>Схема терр</w:t>
            </w:r>
            <w:r w:rsidRPr="0035427D">
              <w:rPr>
                <w:rFonts w:ascii="Times New Roman" w:hAnsi="Times New Roman" w:cs="Times New Roman"/>
              </w:rPr>
              <w:t>и</w:t>
            </w:r>
            <w:r w:rsidRPr="0035427D">
              <w:rPr>
                <w:rFonts w:ascii="Times New Roman" w:hAnsi="Times New Roman" w:cs="Times New Roman"/>
              </w:rPr>
              <w:t>ториального планирования Надеждинского муниципальн</w:t>
            </w:r>
            <w:r w:rsidRPr="0035427D">
              <w:rPr>
                <w:rFonts w:ascii="Times New Roman" w:hAnsi="Times New Roman" w:cs="Times New Roman"/>
              </w:rPr>
              <w:t>о</w:t>
            </w:r>
            <w:r w:rsidRPr="0035427D">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color w:val="C00000"/>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5A3DC4" w:rsidRPr="0079346D" w:rsidTr="005A3DC4">
        <w:tc>
          <w:tcPr>
            <w:tcW w:w="15566" w:type="dxa"/>
            <w:gridSpan w:val="14"/>
          </w:tcPr>
          <w:p w:rsidR="005A3DC4" w:rsidRPr="0079346D" w:rsidRDefault="005A3DC4" w:rsidP="005A3DC4">
            <w:pPr>
              <w:spacing w:after="0" w:line="240" w:lineRule="auto"/>
              <w:jc w:val="center"/>
              <w:rPr>
                <w:rFonts w:ascii="Times New Roman" w:hAnsi="Times New Roman" w:cs="Times New Roman"/>
              </w:rPr>
            </w:pPr>
            <w:r w:rsidRPr="0079346D">
              <w:rPr>
                <w:rFonts w:ascii="Times New Roman" w:hAnsi="Times New Roman" w:cs="Times New Roman"/>
                <w:b/>
              </w:rPr>
              <w:t>Организации дополнительного образования</w:t>
            </w:r>
          </w:p>
        </w:tc>
      </w:tr>
      <w:tr w:rsidR="005A3DC4" w:rsidRPr="0079346D" w:rsidTr="005A3DC4">
        <w:tc>
          <w:tcPr>
            <w:tcW w:w="15566" w:type="dxa"/>
            <w:gridSpan w:val="14"/>
          </w:tcPr>
          <w:p w:rsidR="005A3DC4" w:rsidRPr="0079346D" w:rsidRDefault="005A3DC4" w:rsidP="005A3DC4">
            <w:pPr>
              <w:spacing w:after="0" w:line="240" w:lineRule="auto"/>
              <w:jc w:val="center"/>
              <w:rPr>
                <w:rFonts w:ascii="Times New Roman" w:hAnsi="Times New Roman" w:cs="Times New Roman"/>
              </w:rPr>
            </w:pPr>
            <w:r w:rsidRPr="0079346D">
              <w:rPr>
                <w:rFonts w:ascii="Times New Roman" w:hAnsi="Times New Roman" w:cs="Times New Roman"/>
                <w:b/>
              </w:rPr>
              <w:t>Первая очередь</w:t>
            </w: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1</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lastRenderedPageBreak/>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 xml:space="preserve">Надеждинское </w:t>
            </w:r>
            <w:r w:rsidRPr="0079346D">
              <w:rPr>
                <w:rFonts w:ascii="Times New Roman" w:eastAsia="Times New Roman" w:hAnsi="Times New Roman" w:cs="Times New Roman"/>
                <w:color w:val="000000"/>
                <w:lang w:eastAsia="ru-RU"/>
              </w:rPr>
              <w:lastRenderedPageBreak/>
              <w:t>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Кипар</w:t>
            </w:r>
            <w:r w:rsidRPr="0079346D">
              <w:rPr>
                <w:rFonts w:ascii="Times New Roman" w:eastAsia="Times New Roman" w:hAnsi="Times New Roman" w:cs="Times New Roman"/>
                <w:color w:val="000000"/>
                <w:lang w:eastAsia="ru-RU"/>
              </w:rPr>
              <w:t>и</w:t>
            </w:r>
            <w:r w:rsidRPr="0079346D">
              <w:rPr>
                <w:rFonts w:ascii="Times New Roman" w:eastAsia="Times New Roman" w:hAnsi="Times New Roman" w:cs="Times New Roman"/>
                <w:color w:val="000000"/>
                <w:lang w:eastAsia="ru-RU"/>
              </w:rPr>
              <w:t>сово</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 xml:space="preserve">70 мест в </w:t>
            </w:r>
            <w:r w:rsidRPr="0079346D">
              <w:rPr>
                <w:rFonts w:ascii="Times New Roman" w:eastAsia="Times New Roman" w:hAnsi="Times New Roman" w:cs="Times New Roman"/>
                <w:color w:val="000000"/>
                <w:lang w:eastAsia="ru-RU"/>
              </w:rPr>
              <w:lastRenderedPageBreak/>
              <w:t>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lastRenderedPageBreak/>
              <w:t>стро</w:t>
            </w:r>
            <w:r w:rsidRPr="0079346D">
              <w:rPr>
                <w:rFonts w:ascii="Times New Roman" w:hAnsi="Times New Roman" w:cs="Times New Roman"/>
              </w:rPr>
              <w:t>и</w:t>
            </w:r>
            <w:r w:rsidRPr="0079346D">
              <w:rPr>
                <w:rFonts w:ascii="Times New Roman" w:hAnsi="Times New Roman" w:cs="Times New Roman"/>
              </w:rPr>
              <w:lastRenderedPageBreak/>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lastRenderedPageBreak/>
              <w:t xml:space="preserve">управление </w:t>
            </w:r>
            <w:r w:rsidRPr="004773E2">
              <w:rPr>
                <w:rFonts w:ascii="Times New Roman" w:hAnsi="Times New Roman" w:cs="Times New Roman"/>
              </w:rPr>
              <w:lastRenderedPageBreak/>
              <w:t>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8E3FCD">
              <w:rPr>
                <w:rFonts w:ascii="Times New Roman" w:hAnsi="Times New Roman" w:cs="Times New Roman"/>
              </w:rPr>
              <w:lastRenderedPageBreak/>
              <w:t>Схема терр</w:t>
            </w:r>
            <w:r w:rsidRPr="008E3FCD">
              <w:rPr>
                <w:rFonts w:ascii="Times New Roman" w:hAnsi="Times New Roman" w:cs="Times New Roman"/>
              </w:rPr>
              <w:t>и</w:t>
            </w:r>
            <w:r w:rsidRPr="008E3FCD">
              <w:rPr>
                <w:rFonts w:ascii="Times New Roman" w:hAnsi="Times New Roman" w:cs="Times New Roman"/>
              </w:rPr>
              <w:lastRenderedPageBreak/>
              <w:t>ториального планирования Надеждинского муниципальн</w:t>
            </w:r>
            <w:r w:rsidRPr="008E3FCD">
              <w:rPr>
                <w:rFonts w:ascii="Times New Roman" w:hAnsi="Times New Roman" w:cs="Times New Roman"/>
              </w:rPr>
              <w:t>о</w:t>
            </w:r>
            <w:r w:rsidRPr="008E3FCD">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lastRenderedPageBreak/>
              <w:t>2</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Мирный</w:t>
            </w:r>
          </w:p>
        </w:tc>
        <w:tc>
          <w:tcPr>
            <w:tcW w:w="1134" w:type="dxa"/>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70 мест в 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8E3FCD">
              <w:rPr>
                <w:rFonts w:ascii="Times New Roman" w:hAnsi="Times New Roman" w:cs="Times New Roman"/>
              </w:rPr>
              <w:t>Схема терр</w:t>
            </w:r>
            <w:r w:rsidRPr="008E3FCD">
              <w:rPr>
                <w:rFonts w:ascii="Times New Roman" w:hAnsi="Times New Roman" w:cs="Times New Roman"/>
              </w:rPr>
              <w:t>и</w:t>
            </w:r>
            <w:r w:rsidRPr="008E3FCD">
              <w:rPr>
                <w:rFonts w:ascii="Times New Roman" w:hAnsi="Times New Roman" w:cs="Times New Roman"/>
              </w:rPr>
              <w:t>ториального планирования Надеждинского муниципальн</w:t>
            </w:r>
            <w:r w:rsidRPr="008E3FCD">
              <w:rPr>
                <w:rFonts w:ascii="Times New Roman" w:hAnsi="Times New Roman" w:cs="Times New Roman"/>
              </w:rPr>
              <w:t>о</w:t>
            </w:r>
            <w:r w:rsidRPr="008E3FCD">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5A3DC4" w:rsidRPr="0079346D" w:rsidTr="005A3DC4">
        <w:tc>
          <w:tcPr>
            <w:tcW w:w="15566" w:type="dxa"/>
            <w:gridSpan w:val="14"/>
          </w:tcPr>
          <w:p w:rsidR="005A3DC4" w:rsidRPr="0079346D" w:rsidRDefault="005A3DC4" w:rsidP="005A3DC4">
            <w:pPr>
              <w:spacing w:after="0" w:line="240" w:lineRule="auto"/>
              <w:jc w:val="center"/>
              <w:rPr>
                <w:rFonts w:ascii="Times New Roman" w:hAnsi="Times New Roman" w:cs="Times New Roman"/>
              </w:rPr>
            </w:pPr>
            <w:r w:rsidRPr="0079346D">
              <w:rPr>
                <w:rFonts w:ascii="Times New Roman" w:hAnsi="Times New Roman" w:cs="Times New Roman"/>
                <w:b/>
              </w:rPr>
              <w:t>Расчетный срок</w:t>
            </w: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1</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Кип</w:t>
            </w:r>
            <w:r w:rsidRPr="0079346D">
              <w:rPr>
                <w:rFonts w:ascii="Times New Roman" w:eastAsia="Times New Roman" w:hAnsi="Times New Roman" w:cs="Times New Roman"/>
                <w:color w:val="000000"/>
                <w:lang w:eastAsia="ru-RU"/>
              </w:rPr>
              <w:t>а</w:t>
            </w:r>
            <w:r w:rsidRPr="0079346D">
              <w:rPr>
                <w:rFonts w:ascii="Times New Roman" w:eastAsia="Times New Roman" w:hAnsi="Times New Roman" w:cs="Times New Roman"/>
                <w:color w:val="000000"/>
                <w:lang w:eastAsia="ru-RU"/>
              </w:rPr>
              <w:t>рисово-2</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 25 мест в 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2</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p w:rsidR="009B10DE" w:rsidRPr="0079346D" w:rsidRDefault="009B10DE" w:rsidP="00BA5BC4">
            <w:pPr>
              <w:spacing w:after="0" w:line="240" w:lineRule="auto"/>
              <w:jc w:val="both"/>
              <w:rPr>
                <w:rFonts w:ascii="Times New Roman" w:hAnsi="Times New Roman" w:cs="Times New Roman"/>
              </w:rPr>
            </w:pP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Сол</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вей-Ключ</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280 мест в 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3</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p w:rsidR="009B10DE" w:rsidRPr="0079346D" w:rsidRDefault="009B10DE" w:rsidP="00BA5BC4">
            <w:pPr>
              <w:spacing w:after="0" w:line="240" w:lineRule="auto"/>
              <w:jc w:val="both"/>
              <w:rPr>
                <w:rFonts w:ascii="Times New Roman" w:hAnsi="Times New Roman" w:cs="Times New Roman"/>
              </w:rPr>
            </w:pPr>
          </w:p>
          <w:p w:rsidR="009B10DE" w:rsidRPr="0079346D" w:rsidRDefault="009B10DE" w:rsidP="00BA5BC4">
            <w:pPr>
              <w:spacing w:after="0" w:line="240" w:lineRule="auto"/>
              <w:jc w:val="both"/>
              <w:rPr>
                <w:rFonts w:ascii="Times New Roman" w:hAnsi="Times New Roman" w:cs="Times New Roman"/>
              </w:rPr>
            </w:pP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lastRenderedPageBreak/>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Сол</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вей-Ключ</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 230 мест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 xml:space="preserve">ство </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lastRenderedPageBreak/>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lastRenderedPageBreak/>
              <w:t>4</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Сол</w:t>
            </w:r>
            <w:r w:rsidRPr="0079346D">
              <w:rPr>
                <w:rFonts w:ascii="Times New Roman" w:eastAsia="Times New Roman" w:hAnsi="Times New Roman" w:cs="Times New Roman"/>
                <w:color w:val="000000"/>
                <w:lang w:eastAsia="ru-RU"/>
              </w:rPr>
              <w:t>о</w:t>
            </w:r>
            <w:r w:rsidRPr="0079346D">
              <w:rPr>
                <w:rFonts w:ascii="Times New Roman" w:eastAsia="Times New Roman" w:hAnsi="Times New Roman" w:cs="Times New Roman"/>
                <w:color w:val="000000"/>
                <w:lang w:eastAsia="ru-RU"/>
              </w:rPr>
              <w:t>вей-Ключ</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 280 мест в 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ство</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5</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с. Прохла</w:t>
            </w:r>
            <w:r w:rsidRPr="0079346D">
              <w:rPr>
                <w:rFonts w:ascii="Times New Roman" w:eastAsia="Times New Roman" w:hAnsi="Times New Roman" w:cs="Times New Roman"/>
                <w:color w:val="000000"/>
                <w:lang w:eastAsia="ru-RU"/>
              </w:rPr>
              <w:t>д</w:t>
            </w:r>
            <w:r w:rsidRPr="0079346D">
              <w:rPr>
                <w:rFonts w:ascii="Times New Roman" w:eastAsia="Times New Roman" w:hAnsi="Times New Roman" w:cs="Times New Roman"/>
                <w:color w:val="000000"/>
                <w:lang w:eastAsia="ru-RU"/>
              </w:rPr>
              <w:t>ное</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 180 мест в 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ство</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6</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Надеждинске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 xml:space="preserve">ние, с.Зима-Южная </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на 130 мест в смену (при условии работы в 2 смены).</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ство</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r w:rsidR="009B10DE" w:rsidRPr="0079346D" w:rsidTr="005A3DC4">
        <w:tc>
          <w:tcPr>
            <w:tcW w:w="681"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7</w:t>
            </w:r>
          </w:p>
        </w:tc>
        <w:tc>
          <w:tcPr>
            <w:tcW w:w="1559" w:type="dxa"/>
            <w:vAlign w:val="center"/>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Муниципал</w:t>
            </w:r>
            <w:r w:rsidRPr="0079346D">
              <w:rPr>
                <w:rFonts w:ascii="Times New Roman" w:hAnsi="Times New Roman" w:cs="Times New Roman"/>
              </w:rPr>
              <w:t>ь</w:t>
            </w:r>
            <w:r w:rsidRPr="0079346D">
              <w:rPr>
                <w:rFonts w:ascii="Times New Roman" w:hAnsi="Times New Roman" w:cs="Times New Roman"/>
              </w:rPr>
              <w:t>ная организ</w:t>
            </w:r>
            <w:r w:rsidRPr="0079346D">
              <w:rPr>
                <w:rFonts w:ascii="Times New Roman" w:hAnsi="Times New Roman" w:cs="Times New Roman"/>
              </w:rPr>
              <w:t>а</w:t>
            </w:r>
            <w:r w:rsidRPr="0079346D">
              <w:rPr>
                <w:rFonts w:ascii="Times New Roman" w:hAnsi="Times New Roman" w:cs="Times New Roman"/>
              </w:rPr>
              <w:t>ция дополн</w:t>
            </w:r>
            <w:r w:rsidRPr="0079346D">
              <w:rPr>
                <w:rFonts w:ascii="Times New Roman" w:hAnsi="Times New Roman" w:cs="Times New Roman"/>
              </w:rPr>
              <w:t>и</w:t>
            </w:r>
            <w:r w:rsidRPr="0079346D">
              <w:rPr>
                <w:rFonts w:ascii="Times New Roman" w:hAnsi="Times New Roman" w:cs="Times New Roman"/>
              </w:rPr>
              <w:t>тельного о</w:t>
            </w:r>
            <w:r w:rsidRPr="0079346D">
              <w:rPr>
                <w:rFonts w:ascii="Times New Roman" w:hAnsi="Times New Roman" w:cs="Times New Roman"/>
              </w:rPr>
              <w:t>б</w:t>
            </w:r>
            <w:r w:rsidRPr="0079346D">
              <w:rPr>
                <w:rFonts w:ascii="Times New Roman" w:hAnsi="Times New Roman" w:cs="Times New Roman"/>
              </w:rPr>
              <w:t>разования</w:t>
            </w:r>
          </w:p>
        </w:tc>
        <w:tc>
          <w:tcPr>
            <w:tcW w:w="1843" w:type="dxa"/>
            <w:vAlign w:val="center"/>
          </w:tcPr>
          <w:p w:rsidR="009B10DE" w:rsidRPr="0079346D" w:rsidRDefault="009B10DE" w:rsidP="00BA5BC4">
            <w:pPr>
              <w:spacing w:after="0" w:line="240" w:lineRule="auto"/>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Раздольненское сельское посел</w:t>
            </w:r>
            <w:r w:rsidRPr="0079346D">
              <w:rPr>
                <w:rFonts w:ascii="Times New Roman" w:eastAsia="Times New Roman" w:hAnsi="Times New Roman" w:cs="Times New Roman"/>
                <w:color w:val="000000"/>
                <w:lang w:eastAsia="ru-RU"/>
              </w:rPr>
              <w:t>е</w:t>
            </w:r>
            <w:r w:rsidRPr="0079346D">
              <w:rPr>
                <w:rFonts w:ascii="Times New Roman" w:eastAsia="Times New Roman" w:hAnsi="Times New Roman" w:cs="Times New Roman"/>
                <w:color w:val="000000"/>
                <w:lang w:eastAsia="ru-RU"/>
              </w:rPr>
              <w:t>ние, пос. Але</w:t>
            </w:r>
            <w:r w:rsidRPr="0079346D">
              <w:rPr>
                <w:rFonts w:ascii="Times New Roman" w:eastAsia="Times New Roman" w:hAnsi="Times New Roman" w:cs="Times New Roman"/>
                <w:color w:val="000000"/>
                <w:lang w:eastAsia="ru-RU"/>
              </w:rPr>
              <w:t>к</w:t>
            </w:r>
            <w:r w:rsidRPr="0079346D">
              <w:rPr>
                <w:rFonts w:ascii="Times New Roman" w:eastAsia="Times New Roman" w:hAnsi="Times New Roman" w:cs="Times New Roman"/>
                <w:color w:val="000000"/>
                <w:lang w:eastAsia="ru-RU"/>
              </w:rPr>
              <w:t>сеевка</w:t>
            </w:r>
          </w:p>
        </w:tc>
        <w:tc>
          <w:tcPr>
            <w:tcW w:w="1134" w:type="dxa"/>
            <w:vAlign w:val="center"/>
          </w:tcPr>
          <w:p w:rsidR="009B10DE" w:rsidRPr="0079346D" w:rsidRDefault="009B10DE" w:rsidP="00BA5BC4">
            <w:pPr>
              <w:spacing w:after="0" w:line="240" w:lineRule="auto"/>
              <w:jc w:val="center"/>
              <w:rPr>
                <w:rFonts w:ascii="Times New Roman" w:eastAsia="Times New Roman" w:hAnsi="Times New Roman" w:cs="Times New Roman"/>
                <w:color w:val="000000"/>
                <w:lang w:eastAsia="ru-RU"/>
              </w:rPr>
            </w:pPr>
            <w:r w:rsidRPr="0079346D">
              <w:rPr>
                <w:rFonts w:ascii="Times New Roman" w:eastAsia="Times New Roman" w:hAnsi="Times New Roman" w:cs="Times New Roman"/>
                <w:color w:val="000000"/>
                <w:lang w:eastAsia="ru-RU"/>
              </w:rPr>
              <w:t xml:space="preserve"> на 60 мест в смену.</w:t>
            </w:r>
          </w:p>
        </w:tc>
        <w:tc>
          <w:tcPr>
            <w:tcW w:w="992" w:type="dxa"/>
          </w:tcPr>
          <w:p w:rsidR="009B10DE" w:rsidRPr="0079346D" w:rsidRDefault="009B10DE" w:rsidP="00BA5BC4">
            <w:pPr>
              <w:spacing w:after="0" w:line="240" w:lineRule="auto"/>
              <w:jc w:val="both"/>
              <w:rPr>
                <w:rFonts w:ascii="Times New Roman" w:hAnsi="Times New Roman" w:cs="Times New Roman"/>
              </w:rPr>
            </w:pPr>
            <w:r w:rsidRPr="0079346D">
              <w:rPr>
                <w:rFonts w:ascii="Times New Roman" w:hAnsi="Times New Roman" w:cs="Times New Roman"/>
              </w:rPr>
              <w:t>стро</w:t>
            </w:r>
            <w:r w:rsidRPr="0079346D">
              <w:rPr>
                <w:rFonts w:ascii="Times New Roman" w:hAnsi="Times New Roman" w:cs="Times New Roman"/>
              </w:rPr>
              <w:t>и</w:t>
            </w:r>
            <w:r w:rsidRPr="0079346D">
              <w:rPr>
                <w:rFonts w:ascii="Times New Roman" w:hAnsi="Times New Roman" w:cs="Times New Roman"/>
              </w:rPr>
              <w:t>тел</w:t>
            </w:r>
            <w:r w:rsidRPr="0079346D">
              <w:rPr>
                <w:rFonts w:ascii="Times New Roman" w:hAnsi="Times New Roman" w:cs="Times New Roman"/>
              </w:rPr>
              <w:t>ь</w:t>
            </w:r>
            <w:r w:rsidRPr="0079346D">
              <w:rPr>
                <w:rFonts w:ascii="Times New Roman" w:hAnsi="Times New Roman" w:cs="Times New Roman"/>
              </w:rPr>
              <w:t>ство</w:t>
            </w:r>
          </w:p>
        </w:tc>
        <w:tc>
          <w:tcPr>
            <w:tcW w:w="1701" w:type="dxa"/>
          </w:tcPr>
          <w:p w:rsidR="009B10DE" w:rsidRPr="0079346D" w:rsidRDefault="009B10DE" w:rsidP="00BA5BC4">
            <w:pPr>
              <w:spacing w:after="0" w:line="240" w:lineRule="auto"/>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w:t>
            </w:r>
            <w:r>
              <w:rPr>
                <w:rFonts w:ascii="Times New Roman" w:hAnsi="Times New Roman" w:cs="Times New Roman"/>
              </w:rPr>
              <w:t>р</w:t>
            </w:r>
            <w:r>
              <w:rPr>
                <w:rFonts w:ascii="Times New Roman" w:hAnsi="Times New Roman" w:cs="Times New Roman"/>
              </w:rPr>
              <w:t>хитектуры</w:t>
            </w:r>
          </w:p>
        </w:tc>
        <w:tc>
          <w:tcPr>
            <w:tcW w:w="1702" w:type="dxa"/>
          </w:tcPr>
          <w:p w:rsidR="009B10DE" w:rsidRDefault="009B10DE" w:rsidP="00BA5BC4">
            <w:r w:rsidRPr="00754F77">
              <w:rPr>
                <w:rFonts w:ascii="Times New Roman" w:hAnsi="Times New Roman" w:cs="Times New Roman"/>
              </w:rPr>
              <w:t>Схема терр</w:t>
            </w:r>
            <w:r w:rsidRPr="00754F77">
              <w:rPr>
                <w:rFonts w:ascii="Times New Roman" w:hAnsi="Times New Roman" w:cs="Times New Roman"/>
              </w:rPr>
              <w:t>и</w:t>
            </w:r>
            <w:r w:rsidRPr="00754F77">
              <w:rPr>
                <w:rFonts w:ascii="Times New Roman" w:hAnsi="Times New Roman" w:cs="Times New Roman"/>
              </w:rPr>
              <w:t>ториального планирования Надеждинского муниципальн</w:t>
            </w:r>
            <w:r w:rsidRPr="00754F77">
              <w:rPr>
                <w:rFonts w:ascii="Times New Roman" w:hAnsi="Times New Roman" w:cs="Times New Roman"/>
              </w:rPr>
              <w:t>о</w:t>
            </w:r>
            <w:r w:rsidRPr="00754F77">
              <w:rPr>
                <w:rFonts w:ascii="Times New Roman" w:hAnsi="Times New Roman" w:cs="Times New Roman"/>
              </w:rPr>
              <w:t>го района</w:t>
            </w:r>
          </w:p>
        </w:tc>
        <w:tc>
          <w:tcPr>
            <w:tcW w:w="851"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4773E2"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0" w:type="dxa"/>
            <w:shd w:val="clear" w:color="auto" w:fill="auto"/>
          </w:tcPr>
          <w:p w:rsidR="009B10DE" w:rsidRPr="0079346D" w:rsidRDefault="009B10DE" w:rsidP="00BA5BC4">
            <w:pPr>
              <w:spacing w:after="0" w:line="240" w:lineRule="auto"/>
              <w:jc w:val="both"/>
              <w:rPr>
                <w:rFonts w:ascii="Times New Roman" w:hAnsi="Times New Roman" w:cs="Times New Roman"/>
              </w:rPr>
            </w:pPr>
          </w:p>
        </w:tc>
        <w:tc>
          <w:tcPr>
            <w:tcW w:w="851" w:type="dxa"/>
            <w:shd w:val="clear" w:color="auto" w:fill="auto"/>
          </w:tcPr>
          <w:p w:rsidR="009B10DE" w:rsidRPr="0079346D" w:rsidRDefault="009B10DE" w:rsidP="00BA5BC4">
            <w:pPr>
              <w:spacing w:after="0" w:line="240" w:lineRule="auto"/>
              <w:jc w:val="both"/>
              <w:rPr>
                <w:rFonts w:ascii="Times New Roman" w:hAnsi="Times New Roman" w:cs="Times New Roman"/>
              </w:rPr>
            </w:pPr>
          </w:p>
        </w:tc>
      </w:tr>
    </w:tbl>
    <w:p w:rsidR="007249D7" w:rsidRDefault="007249D7" w:rsidP="007249D7">
      <w:pPr>
        <w:tabs>
          <w:tab w:val="left" w:pos="709"/>
          <w:tab w:val="left" w:pos="851"/>
        </w:tabs>
        <w:spacing w:after="0" w:line="240" w:lineRule="auto"/>
        <w:ind w:firstLine="567"/>
        <w:jc w:val="both"/>
        <w:rPr>
          <w:rFonts w:ascii="Times New Roman" w:hAnsi="Times New Roman" w:cs="Times New Roman"/>
          <w:sz w:val="24"/>
          <w:szCs w:val="24"/>
        </w:rPr>
        <w:sectPr w:rsidR="007249D7" w:rsidSect="00BA5BC4">
          <w:pgSz w:w="16838" w:h="11906" w:orient="landscape"/>
          <w:pgMar w:top="1701" w:right="992" w:bottom="851" w:left="709" w:header="425" w:footer="0" w:gutter="0"/>
          <w:pgNumType w:start="47"/>
          <w:cols w:space="708"/>
          <w:docGrid w:linePitch="360"/>
        </w:sectPr>
      </w:pPr>
    </w:p>
    <w:p w:rsidR="007249D7" w:rsidRDefault="007249D7" w:rsidP="007249D7">
      <w:pPr>
        <w:tabs>
          <w:tab w:val="left" w:pos="709"/>
          <w:tab w:val="left" w:pos="851"/>
        </w:tabs>
        <w:spacing w:after="0" w:line="240" w:lineRule="auto"/>
        <w:ind w:firstLine="567"/>
        <w:jc w:val="both"/>
        <w:rPr>
          <w:rFonts w:ascii="Times New Roman" w:hAnsi="Times New Roman" w:cs="Times New Roman"/>
          <w:sz w:val="24"/>
          <w:szCs w:val="24"/>
        </w:rPr>
      </w:pPr>
    </w:p>
    <w:p w:rsidR="007249D7" w:rsidRDefault="007249D7" w:rsidP="007249D7">
      <w:pPr>
        <w:tabs>
          <w:tab w:val="left" w:pos="709"/>
          <w:tab w:val="left" w:pos="851"/>
        </w:tabs>
        <w:spacing w:after="0" w:line="240" w:lineRule="auto"/>
        <w:ind w:firstLine="567"/>
        <w:jc w:val="both"/>
        <w:rPr>
          <w:rFonts w:ascii="Times New Roman" w:hAnsi="Times New Roman" w:cs="Times New Roman"/>
          <w:b/>
          <w:bCs/>
          <w:sz w:val="24"/>
          <w:szCs w:val="24"/>
        </w:rPr>
      </w:pPr>
      <w:r w:rsidRPr="00FE2B3C">
        <w:rPr>
          <w:rFonts w:ascii="Times New Roman" w:hAnsi="Times New Roman" w:cs="Times New Roman"/>
          <w:b/>
          <w:bCs/>
          <w:sz w:val="24"/>
          <w:szCs w:val="24"/>
        </w:rPr>
        <w:t>4</w:t>
      </w:r>
      <w:r>
        <w:rPr>
          <w:rFonts w:ascii="Times New Roman" w:hAnsi="Times New Roman" w:cs="Times New Roman"/>
          <w:b/>
          <w:bCs/>
          <w:sz w:val="24"/>
          <w:szCs w:val="24"/>
        </w:rPr>
        <w:t xml:space="preserve">.Оценка объемов и источников финансирования мероприятий                        (инвестиционных проектов) по проектированию, строительству и реконструкции объектов социальной инфраструктуры </w:t>
      </w:r>
      <w:r w:rsidRPr="00EE2A30">
        <w:rPr>
          <w:rFonts w:ascii="Times New Roman" w:hAnsi="Times New Roman" w:cs="Times New Roman"/>
          <w:b/>
          <w:sz w:val="24"/>
          <w:szCs w:val="24"/>
        </w:rPr>
        <w:t>Надеждинского муниципального района</w:t>
      </w:r>
    </w:p>
    <w:p w:rsidR="007249D7" w:rsidRDefault="007249D7" w:rsidP="007249D7">
      <w:pPr>
        <w:tabs>
          <w:tab w:val="left" w:pos="709"/>
          <w:tab w:val="left" w:pos="851"/>
        </w:tabs>
        <w:spacing w:after="0" w:line="240" w:lineRule="auto"/>
        <w:ind w:firstLine="567"/>
        <w:jc w:val="both"/>
        <w:rPr>
          <w:rFonts w:ascii="Times New Roman" w:hAnsi="Times New Roman" w:cs="Times New Roman"/>
          <w:b/>
          <w:bCs/>
          <w:sz w:val="24"/>
          <w:szCs w:val="24"/>
        </w:rPr>
      </w:pP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E2B3C">
        <w:rPr>
          <w:rFonts w:ascii="Times New Roman" w:hAnsi="Times New Roman" w:cs="Times New Roman"/>
          <w:sz w:val="24"/>
          <w:szCs w:val="24"/>
        </w:rPr>
        <w:t>Мероприятия по проектированию, строительству и реконструкции объектов соц</w:t>
      </w:r>
      <w:r w:rsidRPr="00FE2B3C">
        <w:rPr>
          <w:rFonts w:ascii="Times New Roman" w:hAnsi="Times New Roman" w:cs="Times New Roman"/>
          <w:sz w:val="24"/>
          <w:szCs w:val="24"/>
        </w:rPr>
        <w:t>и</w:t>
      </w:r>
      <w:r w:rsidRPr="00FE2B3C">
        <w:rPr>
          <w:rFonts w:ascii="Times New Roman" w:hAnsi="Times New Roman" w:cs="Times New Roman"/>
          <w:sz w:val="24"/>
          <w:szCs w:val="24"/>
        </w:rPr>
        <w:t>альной инфрастр</w:t>
      </w:r>
      <w:r>
        <w:rPr>
          <w:rFonts w:ascii="Times New Roman" w:hAnsi="Times New Roman" w:cs="Times New Roman"/>
          <w:sz w:val="24"/>
          <w:szCs w:val="24"/>
        </w:rPr>
        <w:t>уктуры, включенные в настоящую П</w:t>
      </w:r>
      <w:r w:rsidRPr="00FE2B3C">
        <w:rPr>
          <w:rFonts w:ascii="Times New Roman" w:hAnsi="Times New Roman" w:cs="Times New Roman"/>
          <w:sz w:val="24"/>
          <w:szCs w:val="24"/>
        </w:rPr>
        <w:t xml:space="preserve">рограмму, реализуются в отношении объектов местного, </w:t>
      </w:r>
      <w:r>
        <w:rPr>
          <w:rFonts w:ascii="Times New Roman" w:hAnsi="Times New Roman" w:cs="Times New Roman"/>
          <w:sz w:val="24"/>
          <w:szCs w:val="24"/>
        </w:rPr>
        <w:t>краевого</w:t>
      </w:r>
      <w:r w:rsidRPr="00FE2B3C">
        <w:rPr>
          <w:rFonts w:ascii="Times New Roman" w:hAnsi="Times New Roman" w:cs="Times New Roman"/>
          <w:sz w:val="24"/>
          <w:szCs w:val="24"/>
        </w:rPr>
        <w:t xml:space="preserve"> и федерального бюджетов, а также за счет внебюджетных источников в рамках договоров о развитии застроенных территорий, договоров о ко</w:t>
      </w:r>
      <w:r w:rsidRPr="00FE2B3C">
        <w:rPr>
          <w:rFonts w:ascii="Times New Roman" w:hAnsi="Times New Roman" w:cs="Times New Roman"/>
          <w:sz w:val="24"/>
          <w:szCs w:val="24"/>
        </w:rPr>
        <w:t>м</w:t>
      </w:r>
      <w:r w:rsidRPr="00FE2B3C">
        <w:rPr>
          <w:rFonts w:ascii="Times New Roman" w:hAnsi="Times New Roman" w:cs="Times New Roman"/>
          <w:sz w:val="24"/>
          <w:szCs w:val="24"/>
        </w:rPr>
        <w:t>плексном освоении территорий, инвестиционных программ и других договоров, пред</w:t>
      </w:r>
      <w:r w:rsidRPr="00FE2B3C">
        <w:rPr>
          <w:rFonts w:ascii="Times New Roman" w:hAnsi="Times New Roman" w:cs="Times New Roman"/>
          <w:sz w:val="24"/>
          <w:szCs w:val="24"/>
        </w:rPr>
        <w:t>у</w:t>
      </w:r>
      <w:r w:rsidRPr="00FE2B3C">
        <w:rPr>
          <w:rFonts w:ascii="Times New Roman" w:hAnsi="Times New Roman" w:cs="Times New Roman"/>
          <w:sz w:val="24"/>
          <w:szCs w:val="24"/>
        </w:rPr>
        <w:t>сматривающих обязательства застройщиков по завершению в установленные сроки мер</w:t>
      </w:r>
      <w:r w:rsidRPr="00FE2B3C">
        <w:rPr>
          <w:rFonts w:ascii="Times New Roman" w:hAnsi="Times New Roman" w:cs="Times New Roman"/>
          <w:sz w:val="24"/>
          <w:szCs w:val="24"/>
        </w:rPr>
        <w:t>о</w:t>
      </w:r>
      <w:r w:rsidRPr="00FE2B3C">
        <w:rPr>
          <w:rFonts w:ascii="Times New Roman" w:hAnsi="Times New Roman" w:cs="Times New Roman"/>
          <w:sz w:val="24"/>
          <w:szCs w:val="24"/>
        </w:rPr>
        <w:t>приятий по проектированию, строительству и реконструкции объектов социальной и</w:t>
      </w:r>
      <w:r w:rsidRPr="00FE2B3C">
        <w:rPr>
          <w:rFonts w:ascii="Times New Roman" w:hAnsi="Times New Roman" w:cs="Times New Roman"/>
          <w:sz w:val="24"/>
          <w:szCs w:val="24"/>
        </w:rPr>
        <w:t>н</w:t>
      </w:r>
      <w:r w:rsidRPr="00FE2B3C">
        <w:rPr>
          <w:rFonts w:ascii="Times New Roman" w:hAnsi="Times New Roman" w:cs="Times New Roman"/>
          <w:sz w:val="24"/>
          <w:szCs w:val="24"/>
        </w:rPr>
        <w:t>фраструктуры.</w:t>
      </w:r>
    </w:p>
    <w:p w:rsidR="007249D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Стоимость реализации запланированных мероприятий по проектированию, стро</w:t>
      </w:r>
      <w:r>
        <w:rPr>
          <w:rFonts w:ascii="Times New Roman" w:hAnsi="Times New Roman" w:cs="Times New Roman"/>
          <w:sz w:val="24"/>
          <w:szCs w:val="24"/>
        </w:rPr>
        <w:t>и</w:t>
      </w:r>
      <w:r>
        <w:rPr>
          <w:rFonts w:ascii="Times New Roman" w:hAnsi="Times New Roman" w:cs="Times New Roman"/>
          <w:sz w:val="24"/>
          <w:szCs w:val="24"/>
        </w:rPr>
        <w:t>тельству, реконструкции объектов социальной инфраструктуры Надеждинского муниц</w:t>
      </w:r>
      <w:r>
        <w:rPr>
          <w:rFonts w:ascii="Times New Roman" w:hAnsi="Times New Roman" w:cs="Times New Roman"/>
          <w:sz w:val="24"/>
          <w:szCs w:val="24"/>
        </w:rPr>
        <w:t>и</w:t>
      </w:r>
      <w:r>
        <w:rPr>
          <w:rFonts w:ascii="Times New Roman" w:hAnsi="Times New Roman" w:cs="Times New Roman"/>
          <w:sz w:val="24"/>
          <w:szCs w:val="24"/>
        </w:rPr>
        <w:t>пального района представлена в Приложении 1.</w:t>
      </w:r>
    </w:p>
    <w:p w:rsidR="007249D7" w:rsidRPr="00FE2B3C"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Источниками для определения стоимости реализации мероприятий по проектиров</w:t>
      </w:r>
      <w:r>
        <w:rPr>
          <w:rFonts w:ascii="Times New Roman" w:hAnsi="Times New Roman" w:cs="Times New Roman"/>
          <w:sz w:val="24"/>
          <w:szCs w:val="24"/>
        </w:rPr>
        <w:t>а</w:t>
      </w:r>
      <w:r>
        <w:rPr>
          <w:rFonts w:ascii="Times New Roman" w:hAnsi="Times New Roman" w:cs="Times New Roman"/>
          <w:sz w:val="24"/>
          <w:szCs w:val="24"/>
        </w:rPr>
        <w:t>нию,</w:t>
      </w:r>
      <w:r w:rsidRPr="00321292">
        <w:rPr>
          <w:rFonts w:ascii="Times New Roman" w:hAnsi="Times New Roman" w:cs="Times New Roman"/>
          <w:sz w:val="24"/>
          <w:szCs w:val="24"/>
        </w:rPr>
        <w:t xml:space="preserve"> </w:t>
      </w:r>
      <w:r w:rsidRPr="00FE2B3C">
        <w:rPr>
          <w:rFonts w:ascii="Times New Roman" w:hAnsi="Times New Roman" w:cs="Times New Roman"/>
          <w:sz w:val="24"/>
          <w:szCs w:val="24"/>
        </w:rPr>
        <w:t>строительству и реконструкции объектов социальной инфраструктуры</w:t>
      </w:r>
      <w:r>
        <w:rPr>
          <w:rFonts w:ascii="Times New Roman" w:hAnsi="Times New Roman" w:cs="Times New Roman"/>
          <w:sz w:val="24"/>
          <w:szCs w:val="24"/>
        </w:rPr>
        <w:t xml:space="preserve"> являлись:</w:t>
      </w:r>
    </w:p>
    <w:p w:rsidR="007249D7" w:rsidRPr="00FC2437" w:rsidRDefault="007249D7" w:rsidP="007249D7">
      <w:pPr>
        <w:tabs>
          <w:tab w:val="left" w:pos="709"/>
          <w:tab w:val="left" w:pos="851"/>
        </w:tabs>
        <w:spacing w:after="0" w:line="360" w:lineRule="auto"/>
        <w:ind w:firstLine="567"/>
        <w:jc w:val="both"/>
        <w:rPr>
          <w:rFonts w:ascii="Times New Roman" w:hAnsi="Times New Roman" w:cs="Times New Roman"/>
          <w:sz w:val="24"/>
          <w:szCs w:val="24"/>
        </w:rPr>
      </w:pPr>
      <w:r w:rsidRPr="00FC2437">
        <w:rPr>
          <w:rFonts w:ascii="Times New Roman" w:hAnsi="Times New Roman" w:cs="Times New Roman"/>
          <w:sz w:val="24"/>
          <w:szCs w:val="24"/>
        </w:rPr>
        <w:t>1) приказ Министерства строительства и жилищно-коммунального хозяйства        Российской Федерации от 28.08.2014 № 506/пр «О внесении в федеральный реестр сме</w:t>
      </w:r>
      <w:r w:rsidRPr="00FC2437">
        <w:rPr>
          <w:rFonts w:ascii="Times New Roman" w:hAnsi="Times New Roman" w:cs="Times New Roman"/>
          <w:sz w:val="24"/>
          <w:szCs w:val="24"/>
        </w:rPr>
        <w:t>т</w:t>
      </w:r>
      <w:r w:rsidRPr="00FC2437">
        <w:rPr>
          <w:rFonts w:ascii="Times New Roman" w:hAnsi="Times New Roman" w:cs="Times New Roman"/>
          <w:sz w:val="24"/>
          <w:szCs w:val="24"/>
        </w:rPr>
        <w:t>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3D5367">
        <w:rPr>
          <w:rFonts w:ascii="Times New Roman" w:hAnsi="Times New Roman" w:cs="Times New Roman"/>
          <w:sz w:val="24"/>
          <w:szCs w:val="24"/>
        </w:rPr>
        <w:t>2) Муниципальная программа «Развитие образования Надеждинского муниципал</w:t>
      </w:r>
      <w:r w:rsidRPr="003D5367">
        <w:rPr>
          <w:rFonts w:ascii="Times New Roman" w:hAnsi="Times New Roman" w:cs="Times New Roman"/>
          <w:sz w:val="24"/>
          <w:szCs w:val="24"/>
        </w:rPr>
        <w:t>ь</w:t>
      </w:r>
      <w:r w:rsidRPr="003D5367">
        <w:rPr>
          <w:rFonts w:ascii="Times New Roman" w:hAnsi="Times New Roman" w:cs="Times New Roman"/>
          <w:sz w:val="24"/>
          <w:szCs w:val="24"/>
        </w:rPr>
        <w:t>ного района», утвержденная постановлением администрации Надеждинского муниц</w:t>
      </w:r>
      <w:r w:rsidRPr="003D5367">
        <w:rPr>
          <w:rFonts w:ascii="Times New Roman" w:hAnsi="Times New Roman" w:cs="Times New Roman"/>
          <w:sz w:val="24"/>
          <w:szCs w:val="24"/>
        </w:rPr>
        <w:t>и</w:t>
      </w:r>
      <w:r w:rsidRPr="003D5367">
        <w:rPr>
          <w:rFonts w:ascii="Times New Roman" w:hAnsi="Times New Roman" w:cs="Times New Roman"/>
          <w:sz w:val="24"/>
          <w:szCs w:val="24"/>
        </w:rPr>
        <w:t xml:space="preserve">пального района от </w:t>
      </w:r>
      <w:r>
        <w:rPr>
          <w:rFonts w:ascii="Times New Roman" w:hAnsi="Times New Roman" w:cs="Times New Roman"/>
          <w:sz w:val="24"/>
          <w:szCs w:val="24"/>
        </w:rPr>
        <w:t>31</w:t>
      </w:r>
      <w:r w:rsidRPr="003D5367">
        <w:rPr>
          <w:rFonts w:ascii="Times New Roman" w:hAnsi="Times New Roman" w:cs="Times New Roman"/>
          <w:sz w:val="24"/>
          <w:szCs w:val="24"/>
        </w:rPr>
        <w:t>.</w:t>
      </w:r>
      <w:r>
        <w:rPr>
          <w:rFonts w:ascii="Times New Roman" w:hAnsi="Times New Roman" w:cs="Times New Roman"/>
          <w:sz w:val="24"/>
          <w:szCs w:val="24"/>
        </w:rPr>
        <w:t>12</w:t>
      </w:r>
      <w:r w:rsidRPr="003D5367">
        <w:rPr>
          <w:rFonts w:ascii="Times New Roman" w:hAnsi="Times New Roman" w:cs="Times New Roman"/>
          <w:sz w:val="24"/>
          <w:szCs w:val="24"/>
        </w:rPr>
        <w:t>.201</w:t>
      </w:r>
      <w:r>
        <w:rPr>
          <w:rFonts w:ascii="Times New Roman" w:hAnsi="Times New Roman" w:cs="Times New Roman"/>
          <w:sz w:val="24"/>
          <w:szCs w:val="24"/>
        </w:rPr>
        <w:t>9</w:t>
      </w:r>
      <w:r w:rsidRPr="003D5367">
        <w:rPr>
          <w:rFonts w:ascii="Times New Roman" w:hAnsi="Times New Roman" w:cs="Times New Roman"/>
          <w:sz w:val="24"/>
          <w:szCs w:val="24"/>
        </w:rPr>
        <w:t xml:space="preserve"> № </w:t>
      </w:r>
      <w:r>
        <w:rPr>
          <w:rFonts w:ascii="Times New Roman" w:hAnsi="Times New Roman" w:cs="Times New Roman"/>
          <w:sz w:val="24"/>
          <w:szCs w:val="24"/>
        </w:rPr>
        <w:t>747</w:t>
      </w:r>
      <w:r w:rsidRPr="003D5367">
        <w:rPr>
          <w:rFonts w:ascii="Times New Roman" w:hAnsi="Times New Roman" w:cs="Times New Roman"/>
          <w:sz w:val="24"/>
          <w:szCs w:val="24"/>
        </w:rPr>
        <w:t>;</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3) Государственная программа Приморского края «Развитие образования Примо</w:t>
      </w:r>
      <w:r>
        <w:rPr>
          <w:rFonts w:ascii="Times New Roman" w:hAnsi="Times New Roman" w:cs="Times New Roman"/>
          <w:sz w:val="24"/>
          <w:szCs w:val="24"/>
        </w:rPr>
        <w:t>р</w:t>
      </w:r>
      <w:r>
        <w:rPr>
          <w:rFonts w:ascii="Times New Roman" w:hAnsi="Times New Roman" w:cs="Times New Roman"/>
          <w:sz w:val="24"/>
          <w:szCs w:val="24"/>
        </w:rPr>
        <w:t>ского края» на 2020-2027 годы, утвержденной постановлением Администрации Примо</w:t>
      </w:r>
      <w:r>
        <w:rPr>
          <w:rFonts w:ascii="Times New Roman" w:hAnsi="Times New Roman" w:cs="Times New Roman"/>
          <w:sz w:val="24"/>
          <w:szCs w:val="24"/>
        </w:rPr>
        <w:t>р</w:t>
      </w:r>
      <w:r>
        <w:rPr>
          <w:rFonts w:ascii="Times New Roman" w:hAnsi="Times New Roman" w:cs="Times New Roman"/>
          <w:sz w:val="24"/>
          <w:szCs w:val="24"/>
        </w:rPr>
        <w:t>ского края от 16.12.2019 № 848-па;</w:t>
      </w:r>
    </w:p>
    <w:p w:rsidR="007249D7" w:rsidRPr="003D536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A7424F">
        <w:rPr>
          <w:rFonts w:ascii="Times New Roman" w:hAnsi="Times New Roman" w:cs="Times New Roman"/>
          <w:sz w:val="24"/>
          <w:szCs w:val="24"/>
        </w:rPr>
        <w:t>Экономически эффективная проектная документация повторного использования</w:t>
      </w:r>
      <w:r>
        <w:rPr>
          <w:rFonts w:ascii="Times New Roman" w:hAnsi="Times New Roman" w:cs="Times New Roman"/>
          <w:sz w:val="24"/>
          <w:szCs w:val="24"/>
        </w:rPr>
        <w:t>.</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Специфика финансирования объектов социальной инфраструктуры заключается в ор</w:t>
      </w:r>
      <w:r>
        <w:rPr>
          <w:rFonts w:ascii="Times New Roman" w:hAnsi="Times New Roman" w:cs="Times New Roman"/>
          <w:sz w:val="24"/>
          <w:szCs w:val="24"/>
        </w:rPr>
        <w:t>иентации отрасли, осуществляющей</w:t>
      </w:r>
      <w:r w:rsidRPr="00FE2B3C">
        <w:rPr>
          <w:rFonts w:ascii="Times New Roman" w:hAnsi="Times New Roman" w:cs="Times New Roman"/>
          <w:sz w:val="24"/>
          <w:szCs w:val="24"/>
        </w:rPr>
        <w:t xml:space="preserve"> свою деятельность за счет централизованных, те</w:t>
      </w:r>
      <w:r w:rsidRPr="00FE2B3C">
        <w:rPr>
          <w:rFonts w:ascii="Times New Roman" w:hAnsi="Times New Roman" w:cs="Times New Roman"/>
          <w:sz w:val="24"/>
          <w:szCs w:val="24"/>
        </w:rPr>
        <w:t>р</w:t>
      </w:r>
      <w:r w:rsidRPr="00FE2B3C">
        <w:rPr>
          <w:rFonts w:ascii="Times New Roman" w:hAnsi="Times New Roman" w:cs="Times New Roman"/>
          <w:sz w:val="24"/>
          <w:szCs w:val="24"/>
        </w:rPr>
        <w:t>риториальных и коллективных общественных фондов потребления. Эти отрасли полн</w:t>
      </w:r>
      <w:r w:rsidRPr="00FE2B3C">
        <w:rPr>
          <w:rFonts w:ascii="Times New Roman" w:hAnsi="Times New Roman" w:cs="Times New Roman"/>
          <w:sz w:val="24"/>
          <w:szCs w:val="24"/>
        </w:rPr>
        <w:t>о</w:t>
      </w:r>
      <w:r w:rsidRPr="00FE2B3C">
        <w:rPr>
          <w:rFonts w:ascii="Times New Roman" w:hAnsi="Times New Roman" w:cs="Times New Roman"/>
          <w:sz w:val="24"/>
          <w:szCs w:val="24"/>
        </w:rPr>
        <w:t>стью или частично ориентированы на бюджетные средства.</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Традиционно система финансирования социальной инфраструктуры подразделялась на два канала: отраслевой и территориальный. Развитие и функционирование отраслей </w:t>
      </w:r>
      <w:r>
        <w:rPr>
          <w:rFonts w:ascii="Times New Roman" w:hAnsi="Times New Roman" w:cs="Times New Roman"/>
          <w:sz w:val="24"/>
          <w:szCs w:val="24"/>
        </w:rPr>
        <w:t>социальной инфраструктуры зависи</w:t>
      </w:r>
      <w:r w:rsidRPr="00FE2B3C">
        <w:rPr>
          <w:rFonts w:ascii="Times New Roman" w:hAnsi="Times New Roman" w:cs="Times New Roman"/>
          <w:sz w:val="24"/>
          <w:szCs w:val="24"/>
        </w:rPr>
        <w:t xml:space="preserve">т от того, насколько ее отрасли способны обеспечить </w:t>
      </w:r>
      <w:r w:rsidRPr="00FE2B3C">
        <w:rPr>
          <w:rFonts w:ascii="Times New Roman" w:hAnsi="Times New Roman" w:cs="Times New Roman"/>
          <w:sz w:val="24"/>
          <w:szCs w:val="24"/>
        </w:rPr>
        <w:lastRenderedPageBreak/>
        <w:t xml:space="preserve">себя финансовыми ресурсами на текущие цели. Отраслевой принцип функционирования имеет недостатки - </w:t>
      </w:r>
      <w:r w:rsidR="003E6DED" w:rsidRPr="00FE2B3C">
        <w:rPr>
          <w:rFonts w:ascii="Times New Roman" w:hAnsi="Times New Roman" w:cs="Times New Roman"/>
          <w:sz w:val="24"/>
          <w:szCs w:val="24"/>
        </w:rPr>
        <w:t>не комплексное</w:t>
      </w:r>
      <w:r w:rsidRPr="00FE2B3C">
        <w:rPr>
          <w:rFonts w:ascii="Times New Roman" w:hAnsi="Times New Roman" w:cs="Times New Roman"/>
          <w:sz w:val="24"/>
          <w:szCs w:val="24"/>
        </w:rPr>
        <w:t xml:space="preserve"> использование ведомственных объектов социальной инфраструктуры ведет к распылению финансовых средств. Подчинение объектов соц</w:t>
      </w:r>
      <w:r w:rsidRPr="00FE2B3C">
        <w:rPr>
          <w:rFonts w:ascii="Times New Roman" w:hAnsi="Times New Roman" w:cs="Times New Roman"/>
          <w:sz w:val="24"/>
          <w:szCs w:val="24"/>
        </w:rPr>
        <w:t>и</w:t>
      </w:r>
      <w:r w:rsidRPr="00FE2B3C">
        <w:rPr>
          <w:rFonts w:ascii="Times New Roman" w:hAnsi="Times New Roman" w:cs="Times New Roman"/>
          <w:sz w:val="24"/>
          <w:szCs w:val="24"/>
        </w:rPr>
        <w:t>альной инфраструктуры различным ведомствам затрудняет координацию в решении с</w:t>
      </w:r>
      <w:r w:rsidRPr="00FE2B3C">
        <w:rPr>
          <w:rFonts w:ascii="Times New Roman" w:hAnsi="Times New Roman" w:cs="Times New Roman"/>
          <w:sz w:val="24"/>
          <w:szCs w:val="24"/>
        </w:rPr>
        <w:t>о</w:t>
      </w:r>
      <w:r w:rsidRPr="00FE2B3C">
        <w:rPr>
          <w:rFonts w:ascii="Times New Roman" w:hAnsi="Times New Roman" w:cs="Times New Roman"/>
          <w:sz w:val="24"/>
          <w:szCs w:val="24"/>
        </w:rPr>
        <w:t>циальных проблем муниципального образования. Территориальный канал финансиров</w:t>
      </w:r>
      <w:r w:rsidRPr="00FE2B3C">
        <w:rPr>
          <w:rFonts w:ascii="Times New Roman" w:hAnsi="Times New Roman" w:cs="Times New Roman"/>
          <w:sz w:val="24"/>
          <w:szCs w:val="24"/>
        </w:rPr>
        <w:t>а</w:t>
      </w:r>
      <w:r w:rsidRPr="00FE2B3C">
        <w:rPr>
          <w:rFonts w:ascii="Times New Roman" w:hAnsi="Times New Roman" w:cs="Times New Roman"/>
          <w:sz w:val="24"/>
          <w:szCs w:val="24"/>
        </w:rPr>
        <w:t>ния представлен местным бюджетом, который является основным источником финанс</w:t>
      </w:r>
      <w:r w:rsidRPr="00FE2B3C">
        <w:rPr>
          <w:rFonts w:ascii="Times New Roman" w:hAnsi="Times New Roman" w:cs="Times New Roman"/>
          <w:sz w:val="24"/>
          <w:szCs w:val="24"/>
        </w:rPr>
        <w:t>и</w:t>
      </w:r>
      <w:r w:rsidRPr="00FE2B3C">
        <w:rPr>
          <w:rFonts w:ascii="Times New Roman" w:hAnsi="Times New Roman" w:cs="Times New Roman"/>
          <w:sz w:val="24"/>
          <w:szCs w:val="24"/>
        </w:rPr>
        <w:t>рования социальной инфраструктуры муниципального образования. Но бюджет местной власти весьма ограничен, что препятствует этому процессу.</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Исследование проблемы финансирования социальной инфраструктуры, анализ с</w:t>
      </w:r>
      <w:r w:rsidRPr="00FE2B3C">
        <w:rPr>
          <w:rFonts w:ascii="Times New Roman" w:hAnsi="Times New Roman" w:cs="Times New Roman"/>
          <w:sz w:val="24"/>
          <w:szCs w:val="24"/>
        </w:rPr>
        <w:t>о</w:t>
      </w:r>
      <w:r w:rsidRPr="00FE2B3C">
        <w:rPr>
          <w:rFonts w:ascii="Times New Roman" w:hAnsi="Times New Roman" w:cs="Times New Roman"/>
          <w:sz w:val="24"/>
          <w:szCs w:val="24"/>
        </w:rPr>
        <w:t xml:space="preserve">временного уровня развития ее подразделений показывают необходимость поиска </w:t>
      </w:r>
      <w:r w:rsidR="003E6DED" w:rsidRPr="00FE2B3C">
        <w:rPr>
          <w:rFonts w:ascii="Times New Roman" w:hAnsi="Times New Roman" w:cs="Times New Roman"/>
          <w:sz w:val="24"/>
          <w:szCs w:val="24"/>
        </w:rPr>
        <w:t>науч</w:t>
      </w:r>
      <w:r w:rsidR="003E6DED">
        <w:rPr>
          <w:rFonts w:ascii="Times New Roman" w:hAnsi="Times New Roman" w:cs="Times New Roman"/>
          <w:sz w:val="24"/>
          <w:szCs w:val="24"/>
        </w:rPr>
        <w:t>но</w:t>
      </w:r>
      <w:r w:rsidR="003E6DED" w:rsidRPr="00FE2B3C">
        <w:rPr>
          <w:rFonts w:ascii="Times New Roman" w:hAnsi="Times New Roman" w:cs="Times New Roman"/>
          <w:sz w:val="24"/>
          <w:szCs w:val="24"/>
        </w:rPr>
        <w:t xml:space="preserve"> обоснованных</w:t>
      </w:r>
      <w:r w:rsidRPr="00FE2B3C">
        <w:rPr>
          <w:rFonts w:ascii="Times New Roman" w:hAnsi="Times New Roman" w:cs="Times New Roman"/>
          <w:sz w:val="24"/>
          <w:szCs w:val="24"/>
        </w:rPr>
        <w:t xml:space="preserve"> путей ее дальнейшего интенсивного развития и неординарных форм ф</w:t>
      </w:r>
      <w:r w:rsidRPr="00FE2B3C">
        <w:rPr>
          <w:rFonts w:ascii="Times New Roman" w:hAnsi="Times New Roman" w:cs="Times New Roman"/>
          <w:sz w:val="24"/>
          <w:szCs w:val="24"/>
        </w:rPr>
        <w:t>и</w:t>
      </w:r>
      <w:r w:rsidRPr="00FE2B3C">
        <w:rPr>
          <w:rFonts w:ascii="Times New Roman" w:hAnsi="Times New Roman" w:cs="Times New Roman"/>
          <w:sz w:val="24"/>
          <w:szCs w:val="24"/>
        </w:rPr>
        <w:t xml:space="preserve">нансирования. </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На сегодняшний день</w:t>
      </w:r>
      <w:r>
        <w:rPr>
          <w:rFonts w:ascii="Times New Roman" w:hAnsi="Times New Roman" w:cs="Times New Roman"/>
          <w:sz w:val="24"/>
          <w:szCs w:val="24"/>
        </w:rPr>
        <w:t xml:space="preserve"> местный</w:t>
      </w:r>
      <w:r w:rsidRPr="00FE2B3C">
        <w:rPr>
          <w:rFonts w:ascii="Times New Roman" w:hAnsi="Times New Roman" w:cs="Times New Roman"/>
          <w:sz w:val="24"/>
          <w:szCs w:val="24"/>
        </w:rPr>
        <w:t xml:space="preserve"> бюджет не способен взять на себя полностью расх</w:t>
      </w:r>
      <w:r w:rsidRPr="00FE2B3C">
        <w:rPr>
          <w:rFonts w:ascii="Times New Roman" w:hAnsi="Times New Roman" w:cs="Times New Roman"/>
          <w:sz w:val="24"/>
          <w:szCs w:val="24"/>
        </w:rPr>
        <w:t>о</w:t>
      </w:r>
      <w:r w:rsidRPr="00FE2B3C">
        <w:rPr>
          <w:rFonts w:ascii="Times New Roman" w:hAnsi="Times New Roman" w:cs="Times New Roman"/>
          <w:sz w:val="24"/>
          <w:szCs w:val="24"/>
        </w:rPr>
        <w:t>ды на содержание социальной сферы. С другой стороны, государство обязано защищать интересы населения (особенно его малоимущих слоев) и обеспечивать ему получение с</w:t>
      </w:r>
      <w:r w:rsidRPr="00FE2B3C">
        <w:rPr>
          <w:rFonts w:ascii="Times New Roman" w:hAnsi="Times New Roman" w:cs="Times New Roman"/>
          <w:sz w:val="24"/>
          <w:szCs w:val="24"/>
        </w:rPr>
        <w:t>о</w:t>
      </w:r>
      <w:r w:rsidRPr="00FE2B3C">
        <w:rPr>
          <w:rFonts w:ascii="Times New Roman" w:hAnsi="Times New Roman" w:cs="Times New Roman"/>
          <w:sz w:val="24"/>
          <w:szCs w:val="24"/>
        </w:rPr>
        <w:t>циальных услуг, а потому полностью перейти на самофинансирование объекты социал</w:t>
      </w:r>
      <w:r w:rsidRPr="00FE2B3C">
        <w:rPr>
          <w:rFonts w:ascii="Times New Roman" w:hAnsi="Times New Roman" w:cs="Times New Roman"/>
          <w:sz w:val="24"/>
          <w:szCs w:val="24"/>
        </w:rPr>
        <w:t>ь</w:t>
      </w:r>
      <w:r w:rsidRPr="00FE2B3C">
        <w:rPr>
          <w:rFonts w:ascii="Times New Roman" w:hAnsi="Times New Roman" w:cs="Times New Roman"/>
          <w:sz w:val="24"/>
          <w:szCs w:val="24"/>
        </w:rPr>
        <w:t>ной инфраструктуры не могут. Поэтому целесообразным представляется сосуществование нескольких форм финансирования, как государственных, так и частных фондов и на фед</w:t>
      </w:r>
      <w:r w:rsidRPr="00FE2B3C">
        <w:rPr>
          <w:rFonts w:ascii="Times New Roman" w:hAnsi="Times New Roman" w:cs="Times New Roman"/>
          <w:sz w:val="24"/>
          <w:szCs w:val="24"/>
        </w:rPr>
        <w:t>е</w:t>
      </w:r>
      <w:r w:rsidRPr="00FE2B3C">
        <w:rPr>
          <w:rFonts w:ascii="Times New Roman" w:hAnsi="Times New Roman" w:cs="Times New Roman"/>
          <w:sz w:val="24"/>
          <w:szCs w:val="24"/>
        </w:rPr>
        <w:t>ральном уровне, и на территориальном. Важная роль в решении этой проблемы должна быть отведена предприятиям, которые тоже могли бы взять на себя часть расходов на с</w:t>
      </w:r>
      <w:r w:rsidRPr="00FE2B3C">
        <w:rPr>
          <w:rFonts w:ascii="Times New Roman" w:hAnsi="Times New Roman" w:cs="Times New Roman"/>
          <w:sz w:val="24"/>
          <w:szCs w:val="24"/>
        </w:rPr>
        <w:t>о</w:t>
      </w:r>
      <w:r w:rsidRPr="00FE2B3C">
        <w:rPr>
          <w:rFonts w:ascii="Times New Roman" w:hAnsi="Times New Roman" w:cs="Times New Roman"/>
          <w:sz w:val="24"/>
          <w:szCs w:val="24"/>
        </w:rPr>
        <w:t>держание объектов социальной инфраструктуры.</w:t>
      </w:r>
    </w:p>
    <w:p w:rsidR="007249D7" w:rsidRPr="00FE2B3C" w:rsidRDefault="007249D7" w:rsidP="007249D7">
      <w:pPr>
        <w:tabs>
          <w:tab w:val="left" w:pos="709"/>
          <w:tab w:val="left" w:pos="851"/>
        </w:tabs>
        <w:spacing w:after="0" w:line="360" w:lineRule="auto"/>
        <w:ind w:right="-1" w:firstLine="426"/>
        <w:jc w:val="both"/>
        <w:rPr>
          <w:rFonts w:ascii="Times New Roman" w:hAnsi="Times New Roman" w:cs="Times New Roman"/>
          <w:sz w:val="24"/>
          <w:szCs w:val="24"/>
        </w:rPr>
      </w:pPr>
      <w:r w:rsidRPr="00FE2B3C">
        <w:rPr>
          <w:rFonts w:ascii="Times New Roman" w:hAnsi="Times New Roman" w:cs="Times New Roman"/>
          <w:sz w:val="24"/>
          <w:szCs w:val="24"/>
        </w:rPr>
        <w:t>В современных условиях на содержание и развитие государственных и муниципал</w:t>
      </w:r>
      <w:r w:rsidRPr="00FE2B3C">
        <w:rPr>
          <w:rFonts w:ascii="Times New Roman" w:hAnsi="Times New Roman" w:cs="Times New Roman"/>
          <w:sz w:val="24"/>
          <w:szCs w:val="24"/>
        </w:rPr>
        <w:t>ь</w:t>
      </w:r>
      <w:r w:rsidRPr="00FE2B3C">
        <w:rPr>
          <w:rFonts w:ascii="Times New Roman" w:hAnsi="Times New Roman" w:cs="Times New Roman"/>
          <w:sz w:val="24"/>
          <w:szCs w:val="24"/>
        </w:rPr>
        <w:t>ных объектов социальной сферы финансовые ресурсы направляются из нескольких и</w:t>
      </w:r>
      <w:r w:rsidRPr="00FE2B3C">
        <w:rPr>
          <w:rFonts w:ascii="Times New Roman" w:hAnsi="Times New Roman" w:cs="Times New Roman"/>
          <w:sz w:val="24"/>
          <w:szCs w:val="24"/>
        </w:rPr>
        <w:t>с</w:t>
      </w:r>
      <w:r w:rsidRPr="00FE2B3C">
        <w:rPr>
          <w:rFonts w:ascii="Times New Roman" w:hAnsi="Times New Roman" w:cs="Times New Roman"/>
          <w:sz w:val="24"/>
          <w:szCs w:val="24"/>
        </w:rPr>
        <w:t>точников:</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бюджета, внебюджетных фондов, средств предприятий, населения.</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Одним из источников финансирования социальной сферы являются средства в</w:t>
      </w:r>
      <w:r w:rsidRPr="00FE2B3C">
        <w:rPr>
          <w:rFonts w:ascii="Times New Roman" w:hAnsi="Times New Roman" w:cs="Times New Roman"/>
          <w:sz w:val="24"/>
          <w:szCs w:val="24"/>
        </w:rPr>
        <w:t>е</w:t>
      </w:r>
      <w:r w:rsidRPr="00FE2B3C">
        <w:rPr>
          <w:rFonts w:ascii="Times New Roman" w:hAnsi="Times New Roman" w:cs="Times New Roman"/>
          <w:sz w:val="24"/>
          <w:szCs w:val="24"/>
        </w:rPr>
        <w:t>домств. В ведении предприятий находилась значительная часть объектов, оказывающих социально-культурные и жилищно-коммунальные услуги. Средства, получаемые объе</w:t>
      </w:r>
      <w:r w:rsidRPr="00FE2B3C">
        <w:rPr>
          <w:rFonts w:ascii="Times New Roman" w:hAnsi="Times New Roman" w:cs="Times New Roman"/>
          <w:sz w:val="24"/>
          <w:szCs w:val="24"/>
        </w:rPr>
        <w:t>к</w:t>
      </w:r>
      <w:r w:rsidRPr="00FE2B3C">
        <w:rPr>
          <w:rFonts w:ascii="Times New Roman" w:hAnsi="Times New Roman" w:cs="Times New Roman"/>
          <w:sz w:val="24"/>
          <w:szCs w:val="24"/>
        </w:rPr>
        <w:t xml:space="preserve">тами социальной сферы от населения за оказанные ему услуги, пока занимают небольшой удельный вес. Это обусловлено, во-первых, тем, что </w:t>
      </w:r>
      <w:r>
        <w:rPr>
          <w:rFonts w:ascii="Times New Roman" w:hAnsi="Times New Roman" w:cs="Times New Roman"/>
          <w:sz w:val="24"/>
          <w:szCs w:val="24"/>
        </w:rPr>
        <w:t>в соответствии с Конституцией Ро</w:t>
      </w:r>
      <w:r>
        <w:rPr>
          <w:rFonts w:ascii="Times New Roman" w:hAnsi="Times New Roman" w:cs="Times New Roman"/>
          <w:sz w:val="24"/>
          <w:szCs w:val="24"/>
        </w:rPr>
        <w:t>с</w:t>
      </w:r>
      <w:r>
        <w:rPr>
          <w:rFonts w:ascii="Times New Roman" w:hAnsi="Times New Roman" w:cs="Times New Roman"/>
          <w:sz w:val="24"/>
          <w:szCs w:val="24"/>
        </w:rPr>
        <w:t>сийской Федерации</w:t>
      </w:r>
      <w:r w:rsidRPr="00FE2B3C">
        <w:rPr>
          <w:rFonts w:ascii="Times New Roman" w:hAnsi="Times New Roman" w:cs="Times New Roman"/>
          <w:sz w:val="24"/>
          <w:szCs w:val="24"/>
        </w:rPr>
        <w:t xml:space="preserve"> и действующим законодательством предоставление многих социал</w:t>
      </w:r>
      <w:r w:rsidRPr="00FE2B3C">
        <w:rPr>
          <w:rFonts w:ascii="Times New Roman" w:hAnsi="Times New Roman" w:cs="Times New Roman"/>
          <w:sz w:val="24"/>
          <w:szCs w:val="24"/>
        </w:rPr>
        <w:t>ь</w:t>
      </w:r>
      <w:r w:rsidRPr="00FE2B3C">
        <w:rPr>
          <w:rFonts w:ascii="Times New Roman" w:hAnsi="Times New Roman" w:cs="Times New Roman"/>
          <w:sz w:val="24"/>
          <w:szCs w:val="24"/>
        </w:rPr>
        <w:t>ных услуг бесплатно, во-вторых</w:t>
      </w:r>
      <w:r>
        <w:rPr>
          <w:rFonts w:ascii="Times New Roman" w:hAnsi="Times New Roman" w:cs="Times New Roman"/>
          <w:sz w:val="24"/>
          <w:szCs w:val="24"/>
        </w:rPr>
        <w:t>,</w:t>
      </w:r>
      <w:r w:rsidRPr="00FE2B3C">
        <w:rPr>
          <w:rFonts w:ascii="Times New Roman" w:hAnsi="Times New Roman" w:cs="Times New Roman"/>
          <w:sz w:val="24"/>
          <w:szCs w:val="24"/>
        </w:rPr>
        <w:t xml:space="preserve"> развитие платных услуг ограничено низкой платежесп</w:t>
      </w:r>
      <w:r w:rsidRPr="00FE2B3C">
        <w:rPr>
          <w:rFonts w:ascii="Times New Roman" w:hAnsi="Times New Roman" w:cs="Times New Roman"/>
          <w:sz w:val="24"/>
          <w:szCs w:val="24"/>
        </w:rPr>
        <w:t>о</w:t>
      </w:r>
      <w:r w:rsidRPr="00FE2B3C">
        <w:rPr>
          <w:rFonts w:ascii="Times New Roman" w:hAnsi="Times New Roman" w:cs="Times New Roman"/>
          <w:sz w:val="24"/>
          <w:szCs w:val="24"/>
        </w:rPr>
        <w:t>собностью подавляющей массы населения. В этих условиях основным источником фина</w:t>
      </w:r>
      <w:r w:rsidRPr="00FE2B3C">
        <w:rPr>
          <w:rFonts w:ascii="Times New Roman" w:hAnsi="Times New Roman" w:cs="Times New Roman"/>
          <w:sz w:val="24"/>
          <w:szCs w:val="24"/>
        </w:rPr>
        <w:t>н</w:t>
      </w:r>
      <w:r w:rsidRPr="00FE2B3C">
        <w:rPr>
          <w:rFonts w:ascii="Times New Roman" w:hAnsi="Times New Roman" w:cs="Times New Roman"/>
          <w:sz w:val="24"/>
          <w:szCs w:val="24"/>
        </w:rPr>
        <w:t>сирования социальной сферы стали средства, мобилизуемые и распределяемые через бюджетную систему, и</w:t>
      </w:r>
      <w:r>
        <w:rPr>
          <w:rFonts w:ascii="Times New Roman" w:hAnsi="Times New Roman" w:cs="Times New Roman"/>
          <w:sz w:val="24"/>
          <w:szCs w:val="24"/>
        </w:rPr>
        <w:t xml:space="preserve"> средства</w:t>
      </w:r>
      <w:r w:rsidRPr="00FE2B3C">
        <w:rPr>
          <w:rFonts w:ascii="Times New Roman" w:hAnsi="Times New Roman" w:cs="Times New Roman"/>
          <w:sz w:val="24"/>
          <w:szCs w:val="24"/>
        </w:rPr>
        <w:t xml:space="preserve"> внебюджетных фондов.</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lastRenderedPageBreak/>
        <w:t>Средства бюджета и внебюджетных фондов, направляемые в социальную сферу, о</w:t>
      </w:r>
      <w:r w:rsidRPr="00FE2B3C">
        <w:rPr>
          <w:rFonts w:ascii="Times New Roman" w:hAnsi="Times New Roman" w:cs="Times New Roman"/>
          <w:sz w:val="24"/>
          <w:szCs w:val="24"/>
        </w:rPr>
        <w:t>б</w:t>
      </w:r>
      <w:r w:rsidRPr="00FE2B3C">
        <w:rPr>
          <w:rFonts w:ascii="Times New Roman" w:hAnsi="Times New Roman" w:cs="Times New Roman"/>
          <w:sz w:val="24"/>
          <w:szCs w:val="24"/>
        </w:rPr>
        <w:t>разуют общественные фонды потребления, главным назначением которых является соц</w:t>
      </w:r>
      <w:r w:rsidRPr="00FE2B3C">
        <w:rPr>
          <w:rFonts w:ascii="Times New Roman" w:hAnsi="Times New Roman" w:cs="Times New Roman"/>
          <w:sz w:val="24"/>
          <w:szCs w:val="24"/>
        </w:rPr>
        <w:t>и</w:t>
      </w:r>
      <w:r w:rsidRPr="00FE2B3C">
        <w:rPr>
          <w:rFonts w:ascii="Times New Roman" w:hAnsi="Times New Roman" w:cs="Times New Roman"/>
          <w:sz w:val="24"/>
          <w:szCs w:val="24"/>
        </w:rPr>
        <w:t>альное развитие общества и социальная защищенность населения, предоставление ему с</w:t>
      </w:r>
      <w:r w:rsidRPr="00FE2B3C">
        <w:rPr>
          <w:rFonts w:ascii="Times New Roman" w:hAnsi="Times New Roman" w:cs="Times New Roman"/>
          <w:sz w:val="24"/>
          <w:szCs w:val="24"/>
        </w:rPr>
        <w:t>о</w:t>
      </w:r>
      <w:r w:rsidRPr="00FE2B3C">
        <w:rPr>
          <w:rFonts w:ascii="Times New Roman" w:hAnsi="Times New Roman" w:cs="Times New Roman"/>
          <w:sz w:val="24"/>
          <w:szCs w:val="24"/>
        </w:rPr>
        <w:t>циальных услуг. Средства общественных фондов потребления позволяют предоставлять населению бесплатные или на льготных условиях услуги учреждений просвещения, здр</w:t>
      </w:r>
      <w:r w:rsidRPr="00FE2B3C">
        <w:rPr>
          <w:rFonts w:ascii="Times New Roman" w:hAnsi="Times New Roman" w:cs="Times New Roman"/>
          <w:sz w:val="24"/>
          <w:szCs w:val="24"/>
        </w:rPr>
        <w:t>а</w:t>
      </w:r>
      <w:r w:rsidRPr="00FE2B3C">
        <w:rPr>
          <w:rFonts w:ascii="Times New Roman" w:hAnsi="Times New Roman" w:cs="Times New Roman"/>
          <w:sz w:val="24"/>
          <w:szCs w:val="24"/>
        </w:rPr>
        <w:t>воохранения, социального обеспечения и в значительной мере услуг</w:t>
      </w:r>
      <w:r>
        <w:rPr>
          <w:rFonts w:ascii="Times New Roman" w:hAnsi="Times New Roman" w:cs="Times New Roman"/>
          <w:sz w:val="24"/>
          <w:szCs w:val="24"/>
        </w:rPr>
        <w:t xml:space="preserve"> и</w:t>
      </w:r>
      <w:r w:rsidRPr="00FE2B3C">
        <w:rPr>
          <w:rFonts w:ascii="Times New Roman" w:hAnsi="Times New Roman" w:cs="Times New Roman"/>
          <w:sz w:val="24"/>
          <w:szCs w:val="24"/>
        </w:rPr>
        <w:t xml:space="preserve"> предприятий ж</w:t>
      </w:r>
      <w:r w:rsidRPr="00FE2B3C">
        <w:rPr>
          <w:rFonts w:ascii="Times New Roman" w:hAnsi="Times New Roman" w:cs="Times New Roman"/>
          <w:sz w:val="24"/>
          <w:szCs w:val="24"/>
        </w:rPr>
        <w:t>и</w:t>
      </w:r>
      <w:r w:rsidRPr="00FE2B3C">
        <w:rPr>
          <w:rFonts w:ascii="Times New Roman" w:hAnsi="Times New Roman" w:cs="Times New Roman"/>
          <w:sz w:val="24"/>
          <w:szCs w:val="24"/>
        </w:rPr>
        <w:t>лищно-социального обеспечения и жилищно-коммунального хозяйства.</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Передача большинства социальных функций с государственного на региональный и местный уровни сопровождалась резким уменьшением федеральных средств, выделяемых на социальные цели</w:t>
      </w:r>
      <w:r>
        <w:rPr>
          <w:rFonts w:ascii="Times New Roman" w:hAnsi="Times New Roman" w:cs="Times New Roman"/>
          <w:sz w:val="24"/>
          <w:szCs w:val="24"/>
        </w:rPr>
        <w:t>,</w:t>
      </w:r>
      <w:r w:rsidRPr="00FE2B3C">
        <w:rPr>
          <w:rFonts w:ascii="Times New Roman" w:hAnsi="Times New Roman" w:cs="Times New Roman"/>
          <w:sz w:val="24"/>
          <w:szCs w:val="24"/>
        </w:rPr>
        <w:t xml:space="preserve"> и ослаблением </w:t>
      </w:r>
      <w:r>
        <w:rPr>
          <w:rFonts w:ascii="Times New Roman" w:hAnsi="Times New Roman" w:cs="Times New Roman"/>
          <w:sz w:val="24"/>
          <w:szCs w:val="24"/>
        </w:rPr>
        <w:t>контроля со стороны государства</w:t>
      </w:r>
      <w:r w:rsidRPr="00FE2B3C">
        <w:rPr>
          <w:rFonts w:ascii="Times New Roman" w:hAnsi="Times New Roman" w:cs="Times New Roman"/>
          <w:sz w:val="24"/>
          <w:szCs w:val="24"/>
        </w:rPr>
        <w:t xml:space="preserve"> как за выполнением федеральных законов и постановлений, касающихся социального развития, так и за и</w:t>
      </w:r>
      <w:r w:rsidRPr="00FE2B3C">
        <w:rPr>
          <w:rFonts w:ascii="Times New Roman" w:hAnsi="Times New Roman" w:cs="Times New Roman"/>
          <w:sz w:val="24"/>
          <w:szCs w:val="24"/>
        </w:rPr>
        <w:t>с</w:t>
      </w:r>
      <w:r w:rsidRPr="00FE2B3C">
        <w:rPr>
          <w:rFonts w:ascii="Times New Roman" w:hAnsi="Times New Roman" w:cs="Times New Roman"/>
          <w:sz w:val="24"/>
          <w:szCs w:val="24"/>
        </w:rPr>
        <w:t>пользованием федеральных средств. При этом средства местного бюджета в силу слабой налогооблагаемой базы оказались весьма ограниченными.</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Следствием этого является факт неудовлетворительного технического состояния учреждений социально-культурной и коммунально-бытовой сферы. Отсутствие средств не позволяет провести реконструкцию и ремонт многих существующих учреждений, а также вести широкомасштабное строительство.</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При составлении плана инвестиционной деятельности по строительству социальных объектов необходимо ориентироваться на:</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структурные изменения, происходящие в отраслях социальной сферы, включая ли</w:t>
      </w:r>
      <w:r w:rsidRPr="00FE2B3C">
        <w:rPr>
          <w:rFonts w:ascii="Times New Roman" w:hAnsi="Times New Roman" w:cs="Times New Roman"/>
          <w:sz w:val="24"/>
          <w:szCs w:val="24"/>
        </w:rPr>
        <w:t>к</w:t>
      </w:r>
      <w:r w:rsidRPr="00FE2B3C">
        <w:rPr>
          <w:rFonts w:ascii="Times New Roman" w:hAnsi="Times New Roman" w:cs="Times New Roman"/>
          <w:sz w:val="24"/>
          <w:szCs w:val="24"/>
        </w:rPr>
        <w:t>видацию избыточных площадей учреждений этой сферы;</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прогнозируемые объемы гарантированных социальных услуг, рассчитанные на о</w:t>
      </w:r>
      <w:r w:rsidRPr="00FE2B3C">
        <w:rPr>
          <w:rFonts w:ascii="Times New Roman" w:hAnsi="Times New Roman" w:cs="Times New Roman"/>
          <w:sz w:val="24"/>
          <w:szCs w:val="24"/>
        </w:rPr>
        <w:t>с</w:t>
      </w:r>
      <w:r w:rsidRPr="00FE2B3C">
        <w:rPr>
          <w:rFonts w:ascii="Times New Roman" w:hAnsi="Times New Roman" w:cs="Times New Roman"/>
          <w:sz w:val="24"/>
          <w:szCs w:val="24"/>
        </w:rPr>
        <w:t>нове нормативов потребности населения в этих услугах, с учетом полной профильной з</w:t>
      </w:r>
      <w:r w:rsidRPr="00FE2B3C">
        <w:rPr>
          <w:rFonts w:ascii="Times New Roman" w:hAnsi="Times New Roman" w:cs="Times New Roman"/>
          <w:sz w:val="24"/>
          <w:szCs w:val="24"/>
        </w:rPr>
        <w:t>а</w:t>
      </w:r>
      <w:r w:rsidRPr="00FE2B3C">
        <w:rPr>
          <w:rFonts w:ascii="Times New Roman" w:hAnsi="Times New Roman" w:cs="Times New Roman"/>
          <w:sz w:val="24"/>
          <w:szCs w:val="24"/>
        </w:rPr>
        <w:t>грузки учреждений;</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расширение, реконструкцию, техническое перевооружение действующих учрежд</w:t>
      </w:r>
      <w:r w:rsidRPr="00FE2B3C">
        <w:rPr>
          <w:rFonts w:ascii="Times New Roman" w:hAnsi="Times New Roman" w:cs="Times New Roman"/>
          <w:sz w:val="24"/>
          <w:szCs w:val="24"/>
        </w:rPr>
        <w:t>е</w:t>
      </w:r>
      <w:r w:rsidRPr="00FE2B3C">
        <w:rPr>
          <w:rFonts w:ascii="Times New Roman" w:hAnsi="Times New Roman" w:cs="Times New Roman"/>
          <w:sz w:val="24"/>
          <w:szCs w:val="24"/>
        </w:rPr>
        <w:t>ний, работающих с перегрузкой;</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замену ветхого и аварийного фонда, а также помещений, не отвечающих санитарно-эксплуатационным нормам, в случае невозможности осу</w:t>
      </w:r>
      <w:r>
        <w:rPr>
          <w:rFonts w:ascii="Times New Roman" w:hAnsi="Times New Roman" w:cs="Times New Roman"/>
          <w:sz w:val="24"/>
          <w:szCs w:val="24"/>
        </w:rPr>
        <w:t>ществления капитального ремо</w:t>
      </w:r>
      <w:r>
        <w:rPr>
          <w:rFonts w:ascii="Times New Roman" w:hAnsi="Times New Roman" w:cs="Times New Roman"/>
          <w:sz w:val="24"/>
          <w:szCs w:val="24"/>
        </w:rPr>
        <w:t>н</w:t>
      </w:r>
      <w:r>
        <w:rPr>
          <w:rFonts w:ascii="Times New Roman" w:hAnsi="Times New Roman" w:cs="Times New Roman"/>
          <w:sz w:val="24"/>
          <w:szCs w:val="24"/>
        </w:rPr>
        <w:t xml:space="preserve">та </w:t>
      </w:r>
      <w:r w:rsidRPr="00FE2B3C">
        <w:rPr>
          <w:rFonts w:ascii="Times New Roman" w:hAnsi="Times New Roman" w:cs="Times New Roman"/>
          <w:sz w:val="24"/>
          <w:szCs w:val="24"/>
        </w:rPr>
        <w:t>этого фонда и необходимости его ликвидации.</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Таким образом, при разработке модельного комплекса необходимо обязательно уч</w:t>
      </w:r>
      <w:r w:rsidRPr="00FE2B3C">
        <w:rPr>
          <w:rFonts w:ascii="Times New Roman" w:hAnsi="Times New Roman" w:cs="Times New Roman"/>
          <w:sz w:val="24"/>
          <w:szCs w:val="24"/>
        </w:rPr>
        <w:t>и</w:t>
      </w:r>
      <w:r w:rsidRPr="00FE2B3C">
        <w:rPr>
          <w:rFonts w:ascii="Times New Roman" w:hAnsi="Times New Roman" w:cs="Times New Roman"/>
          <w:sz w:val="24"/>
          <w:szCs w:val="24"/>
        </w:rPr>
        <w:t>тывать различные источники финансирования социальной инфраструктуры, в том числе финансирование из бюджетов различных уровней и внебюджетных источников финанс</w:t>
      </w:r>
      <w:r w:rsidRPr="00FE2B3C">
        <w:rPr>
          <w:rFonts w:ascii="Times New Roman" w:hAnsi="Times New Roman" w:cs="Times New Roman"/>
          <w:sz w:val="24"/>
          <w:szCs w:val="24"/>
        </w:rPr>
        <w:t>и</w:t>
      </w:r>
      <w:r w:rsidRPr="00FE2B3C">
        <w:rPr>
          <w:rFonts w:ascii="Times New Roman" w:hAnsi="Times New Roman" w:cs="Times New Roman"/>
          <w:sz w:val="24"/>
          <w:szCs w:val="24"/>
        </w:rPr>
        <w:t>рования.</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В настоящее время существует множество методов и подходов к определению сто</w:t>
      </w:r>
      <w:r w:rsidRPr="00FE2B3C">
        <w:rPr>
          <w:rFonts w:ascii="Times New Roman" w:hAnsi="Times New Roman" w:cs="Times New Roman"/>
          <w:sz w:val="24"/>
          <w:szCs w:val="24"/>
        </w:rPr>
        <w:t>и</w:t>
      </w:r>
      <w:r w:rsidRPr="00FE2B3C">
        <w:rPr>
          <w:rFonts w:ascii="Times New Roman" w:hAnsi="Times New Roman" w:cs="Times New Roman"/>
          <w:sz w:val="24"/>
          <w:szCs w:val="24"/>
        </w:rPr>
        <w:t>мости строительства</w:t>
      </w:r>
      <w:r>
        <w:rPr>
          <w:rFonts w:ascii="Times New Roman" w:hAnsi="Times New Roman" w:cs="Times New Roman"/>
          <w:sz w:val="24"/>
          <w:szCs w:val="24"/>
        </w:rPr>
        <w:t>. И</w:t>
      </w:r>
      <w:r w:rsidRPr="00FE2B3C">
        <w:rPr>
          <w:rFonts w:ascii="Times New Roman" w:hAnsi="Times New Roman" w:cs="Times New Roman"/>
          <w:sz w:val="24"/>
          <w:szCs w:val="24"/>
        </w:rPr>
        <w:t>зменчивость цен и их разнообразие не позволяют на данном этапе работы точно определить необходимые затраты в полном объеме. В связи с этим на да</w:t>
      </w:r>
      <w:r>
        <w:rPr>
          <w:rFonts w:ascii="Times New Roman" w:hAnsi="Times New Roman" w:cs="Times New Roman"/>
          <w:sz w:val="24"/>
          <w:szCs w:val="24"/>
        </w:rPr>
        <w:t>л</w:t>
      </w:r>
      <w:r>
        <w:rPr>
          <w:rFonts w:ascii="Times New Roman" w:hAnsi="Times New Roman" w:cs="Times New Roman"/>
          <w:sz w:val="24"/>
          <w:szCs w:val="24"/>
        </w:rPr>
        <w:t>ь</w:t>
      </w:r>
      <w:r>
        <w:rPr>
          <w:rFonts w:ascii="Times New Roman" w:hAnsi="Times New Roman" w:cs="Times New Roman"/>
          <w:sz w:val="24"/>
          <w:szCs w:val="24"/>
        </w:rPr>
        <w:lastRenderedPageBreak/>
        <w:t>нейших стадиях проектирования</w:t>
      </w:r>
      <w:r w:rsidRPr="00FE2B3C">
        <w:rPr>
          <w:rFonts w:ascii="Times New Roman" w:hAnsi="Times New Roman" w:cs="Times New Roman"/>
          <w:sz w:val="24"/>
          <w:szCs w:val="24"/>
        </w:rPr>
        <w:t xml:space="preserve"> требуется детальное уточнение параметров строител</w:t>
      </w:r>
      <w:r w:rsidRPr="00FE2B3C">
        <w:rPr>
          <w:rFonts w:ascii="Times New Roman" w:hAnsi="Times New Roman" w:cs="Times New Roman"/>
          <w:sz w:val="24"/>
          <w:szCs w:val="24"/>
        </w:rPr>
        <w:t>ь</w:t>
      </w:r>
      <w:r w:rsidRPr="00FE2B3C">
        <w:rPr>
          <w:rFonts w:ascii="Times New Roman" w:hAnsi="Times New Roman" w:cs="Times New Roman"/>
          <w:sz w:val="24"/>
          <w:szCs w:val="24"/>
        </w:rPr>
        <w:t>ства на основании изучения местных условий и конкретных специфических функций строящегося объекта.</w:t>
      </w:r>
    </w:p>
    <w:p w:rsidR="007249D7" w:rsidRPr="009F180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lang w:eastAsia="ru-RU"/>
        </w:rPr>
      </w:pPr>
      <w:r w:rsidRPr="009F180C">
        <w:rPr>
          <w:rFonts w:ascii="Times New Roman" w:hAnsi="Times New Roman" w:cs="Times New Roman"/>
          <w:sz w:val="24"/>
          <w:szCs w:val="24"/>
        </w:rPr>
        <w:t>Ориентировочная стоимость строительства зданий и сооружений определена по пр</w:t>
      </w:r>
      <w:r w:rsidRPr="009F180C">
        <w:rPr>
          <w:rFonts w:ascii="Times New Roman" w:hAnsi="Times New Roman" w:cs="Times New Roman"/>
          <w:sz w:val="24"/>
          <w:szCs w:val="24"/>
        </w:rPr>
        <w:t>о</w:t>
      </w:r>
      <w:r w:rsidRPr="009F180C">
        <w:rPr>
          <w:rFonts w:ascii="Times New Roman" w:hAnsi="Times New Roman" w:cs="Times New Roman"/>
          <w:sz w:val="24"/>
          <w:szCs w:val="24"/>
        </w:rPr>
        <w:t>ектам объектов-аналогов, Каталогам проектов повторного применения для строительства объектов социальной и инженерной инфраструктур.</w:t>
      </w:r>
    </w:p>
    <w:p w:rsidR="007249D7" w:rsidRPr="009F180C" w:rsidRDefault="007249D7" w:rsidP="007249D7">
      <w:pPr>
        <w:autoSpaceDE w:val="0"/>
        <w:autoSpaceDN w:val="0"/>
        <w:adjustRightInd w:val="0"/>
        <w:spacing w:after="0" w:line="360" w:lineRule="auto"/>
        <w:ind w:firstLine="567"/>
        <w:jc w:val="both"/>
        <w:rPr>
          <w:rFonts w:ascii="Times New Roman" w:hAnsi="Times New Roman" w:cs="Times New Roman"/>
          <w:sz w:val="24"/>
          <w:szCs w:val="24"/>
          <w:lang w:eastAsia="ru-RU"/>
        </w:rPr>
      </w:pPr>
      <w:r w:rsidRPr="009F180C">
        <w:rPr>
          <w:rFonts w:ascii="Times New Roman" w:hAnsi="Times New Roman" w:cs="Times New Roman"/>
          <w:sz w:val="24"/>
          <w:szCs w:val="24"/>
        </w:rPr>
        <w:t>Определение стоимости на разных этапах проектирования должно осуществляться по различным методикам.</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3D5367">
        <w:rPr>
          <w:rFonts w:ascii="Times New Roman" w:hAnsi="Times New Roman" w:cs="Times New Roman"/>
          <w:sz w:val="24"/>
          <w:szCs w:val="24"/>
        </w:rPr>
        <w:t>На предпроектной стадии при обосновании инвестиций определяется предварител</w:t>
      </w:r>
      <w:r w:rsidRPr="003D5367">
        <w:rPr>
          <w:rFonts w:ascii="Times New Roman" w:hAnsi="Times New Roman" w:cs="Times New Roman"/>
          <w:sz w:val="24"/>
          <w:szCs w:val="24"/>
        </w:rPr>
        <w:t>ь</w:t>
      </w:r>
      <w:r w:rsidRPr="003D5367">
        <w:rPr>
          <w:rFonts w:ascii="Times New Roman" w:hAnsi="Times New Roman" w:cs="Times New Roman"/>
          <w:sz w:val="24"/>
          <w:szCs w:val="24"/>
        </w:rPr>
        <w:t>ная (расчетная) стоимость строительства. Проекта на этой стадии еще нет, поэтому она составляется по предельно укрупненным показателям. При отсутствии таких показателей могут использоваться данные о стоимости объектов-аналогов. При разработке рабочей документации на объекты капитального строительства необходимо уточнение стоимости путем составления проектно-сметной документации. Стоимость устанавливается на ка</w:t>
      </w:r>
      <w:r w:rsidRPr="003D5367">
        <w:rPr>
          <w:rFonts w:ascii="Times New Roman" w:hAnsi="Times New Roman" w:cs="Times New Roman"/>
          <w:sz w:val="24"/>
          <w:szCs w:val="24"/>
        </w:rPr>
        <w:t>ж</w:t>
      </w:r>
      <w:r w:rsidRPr="003D5367">
        <w:rPr>
          <w:rFonts w:ascii="Times New Roman" w:hAnsi="Times New Roman" w:cs="Times New Roman"/>
          <w:sz w:val="24"/>
          <w:szCs w:val="24"/>
        </w:rPr>
        <w:t>дой стадии проектирования, в связи с чем обеспечивается ее поэтапная детализация и уточнение. Таким образом, базовые цены устанавливаются с целью последующего фо</w:t>
      </w:r>
      <w:r w:rsidRPr="003D5367">
        <w:rPr>
          <w:rFonts w:ascii="Times New Roman" w:hAnsi="Times New Roman" w:cs="Times New Roman"/>
          <w:sz w:val="24"/>
          <w:szCs w:val="24"/>
        </w:rPr>
        <w:t>р</w:t>
      </w:r>
      <w:r w:rsidRPr="003D5367">
        <w:rPr>
          <w:rFonts w:ascii="Times New Roman" w:hAnsi="Times New Roman" w:cs="Times New Roman"/>
          <w:sz w:val="24"/>
          <w:szCs w:val="24"/>
        </w:rPr>
        <w:t>мирования договорных цен на разработку проектной документации и строительства.</w:t>
      </w:r>
    </w:p>
    <w:p w:rsidR="005201C7" w:rsidRPr="005201C7" w:rsidRDefault="005201C7" w:rsidP="007249D7">
      <w:pPr>
        <w:tabs>
          <w:tab w:val="left" w:pos="709"/>
          <w:tab w:val="left" w:pos="851"/>
        </w:tabs>
        <w:spacing w:after="0" w:line="360" w:lineRule="auto"/>
        <w:ind w:right="-1"/>
        <w:jc w:val="both"/>
        <w:rPr>
          <w:rFonts w:ascii="Times New Roman" w:hAnsi="Times New Roman" w:cs="Times New Roman"/>
          <w:b/>
          <w:sz w:val="24"/>
          <w:szCs w:val="24"/>
        </w:rPr>
      </w:pPr>
    </w:p>
    <w:p w:rsidR="007249D7" w:rsidRDefault="007249D7" w:rsidP="007249D7">
      <w:pPr>
        <w:tabs>
          <w:tab w:val="left" w:pos="709"/>
          <w:tab w:val="left" w:pos="851"/>
        </w:tabs>
        <w:spacing w:after="0" w:line="240" w:lineRule="auto"/>
        <w:ind w:right="-1" w:firstLine="567"/>
        <w:jc w:val="both"/>
        <w:rPr>
          <w:rFonts w:ascii="Times New Roman" w:hAnsi="Times New Roman" w:cs="Times New Roman"/>
          <w:b/>
          <w:bCs/>
          <w:sz w:val="24"/>
          <w:szCs w:val="24"/>
        </w:rPr>
      </w:pPr>
      <w:r w:rsidRPr="00FE2B3C">
        <w:rPr>
          <w:rFonts w:ascii="Times New Roman" w:hAnsi="Times New Roman" w:cs="Times New Roman"/>
          <w:b/>
          <w:bCs/>
          <w:sz w:val="24"/>
          <w:szCs w:val="24"/>
        </w:rPr>
        <w:t>5</w:t>
      </w:r>
      <w:r>
        <w:rPr>
          <w:rFonts w:ascii="Times New Roman" w:hAnsi="Times New Roman" w:cs="Times New Roman"/>
          <w:b/>
          <w:bCs/>
          <w:sz w:val="24"/>
          <w:szCs w:val="24"/>
        </w:rPr>
        <w:t>.ОЦЕНКА ЭФФЕКТИВНОСТИ МЕРОПРИЯТИЙ ПО РАЗВИТИЮ СЕТИ ОБЪЕКТОВ СОЦИАЛЬНОЙ ИНФРАСТРУКТУРЫ.</w:t>
      </w:r>
    </w:p>
    <w:p w:rsidR="007249D7" w:rsidRDefault="007249D7" w:rsidP="007249D7">
      <w:pPr>
        <w:tabs>
          <w:tab w:val="left" w:pos="709"/>
          <w:tab w:val="left" w:pos="851"/>
        </w:tabs>
        <w:spacing w:after="0" w:line="240" w:lineRule="auto"/>
        <w:ind w:right="-1" w:firstLine="567"/>
        <w:jc w:val="both"/>
        <w:rPr>
          <w:rFonts w:ascii="Times New Roman" w:hAnsi="Times New Roman" w:cs="Times New Roman"/>
          <w:b/>
          <w:bCs/>
          <w:sz w:val="24"/>
          <w:szCs w:val="24"/>
        </w:rPr>
      </w:pP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Основными факторами, определяющими направления разработки Программы ко</w:t>
      </w:r>
      <w:r w:rsidRPr="00FE2B3C">
        <w:rPr>
          <w:rFonts w:ascii="Times New Roman" w:hAnsi="Times New Roman" w:cs="Times New Roman"/>
          <w:sz w:val="24"/>
          <w:szCs w:val="24"/>
        </w:rPr>
        <w:t>м</w:t>
      </w:r>
      <w:r w:rsidRPr="00FE2B3C">
        <w:rPr>
          <w:rFonts w:ascii="Times New Roman" w:hAnsi="Times New Roman" w:cs="Times New Roman"/>
          <w:sz w:val="24"/>
          <w:szCs w:val="24"/>
        </w:rPr>
        <w:t xml:space="preserve">плексного развития системы социальной инфраструктуры </w:t>
      </w:r>
      <w:r>
        <w:rPr>
          <w:rFonts w:ascii="Times New Roman" w:hAnsi="Times New Roman" w:cs="Times New Roman"/>
          <w:sz w:val="24"/>
          <w:szCs w:val="24"/>
        </w:rPr>
        <w:t>Надеждинского муниципальн</w:t>
      </w:r>
      <w:r>
        <w:rPr>
          <w:rFonts w:ascii="Times New Roman" w:hAnsi="Times New Roman" w:cs="Times New Roman"/>
          <w:sz w:val="24"/>
          <w:szCs w:val="24"/>
        </w:rPr>
        <w:t>о</w:t>
      </w:r>
      <w:r>
        <w:rPr>
          <w:rFonts w:ascii="Times New Roman" w:hAnsi="Times New Roman" w:cs="Times New Roman"/>
          <w:sz w:val="24"/>
          <w:szCs w:val="24"/>
        </w:rPr>
        <w:t>го района</w:t>
      </w:r>
      <w:r w:rsidRPr="00FE2B3C">
        <w:rPr>
          <w:rFonts w:ascii="Times New Roman" w:hAnsi="Times New Roman" w:cs="Times New Roman"/>
          <w:sz w:val="24"/>
          <w:szCs w:val="24"/>
        </w:rPr>
        <w:t xml:space="preserve"> на 20</w:t>
      </w:r>
      <w:r>
        <w:rPr>
          <w:rFonts w:ascii="Times New Roman" w:hAnsi="Times New Roman" w:cs="Times New Roman"/>
          <w:sz w:val="24"/>
          <w:szCs w:val="24"/>
        </w:rPr>
        <w:t>20</w:t>
      </w:r>
      <w:r w:rsidRPr="00FE2B3C">
        <w:rPr>
          <w:rFonts w:ascii="Times New Roman" w:hAnsi="Times New Roman" w:cs="Times New Roman"/>
          <w:sz w:val="24"/>
          <w:szCs w:val="24"/>
        </w:rPr>
        <w:t>-203</w:t>
      </w:r>
      <w:r>
        <w:rPr>
          <w:rFonts w:ascii="Times New Roman" w:hAnsi="Times New Roman" w:cs="Times New Roman"/>
          <w:sz w:val="24"/>
          <w:szCs w:val="24"/>
        </w:rPr>
        <w:t>6</w:t>
      </w:r>
      <w:r w:rsidRPr="00FE2B3C">
        <w:rPr>
          <w:rFonts w:ascii="Times New Roman" w:hAnsi="Times New Roman" w:cs="Times New Roman"/>
          <w:sz w:val="24"/>
          <w:szCs w:val="24"/>
        </w:rPr>
        <w:t xml:space="preserve"> годы, являются тенденции социально-э</w:t>
      </w:r>
      <w:r>
        <w:rPr>
          <w:rFonts w:ascii="Times New Roman" w:hAnsi="Times New Roman" w:cs="Times New Roman"/>
          <w:sz w:val="24"/>
          <w:szCs w:val="24"/>
        </w:rPr>
        <w:t>кономического развития района</w:t>
      </w:r>
      <w:r w:rsidRPr="00FE2B3C">
        <w:rPr>
          <w:rFonts w:ascii="Times New Roman" w:hAnsi="Times New Roman" w:cs="Times New Roman"/>
          <w:sz w:val="24"/>
          <w:szCs w:val="24"/>
        </w:rPr>
        <w:t>, характеризующиеся увеличением численности населения, развитием рынка ж</w:t>
      </w:r>
      <w:r w:rsidRPr="00FE2B3C">
        <w:rPr>
          <w:rFonts w:ascii="Times New Roman" w:hAnsi="Times New Roman" w:cs="Times New Roman"/>
          <w:sz w:val="24"/>
          <w:szCs w:val="24"/>
        </w:rPr>
        <w:t>и</w:t>
      </w:r>
      <w:r w:rsidRPr="00FE2B3C">
        <w:rPr>
          <w:rFonts w:ascii="Times New Roman" w:hAnsi="Times New Roman" w:cs="Times New Roman"/>
          <w:sz w:val="24"/>
          <w:szCs w:val="24"/>
        </w:rPr>
        <w:t xml:space="preserve">лья, сфер обслуживания. </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Реализация Программы должна создать предпосылки для устойчивого развития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 Реализаци</w:t>
      </w:r>
      <w:r>
        <w:rPr>
          <w:rFonts w:ascii="Times New Roman" w:hAnsi="Times New Roman" w:cs="Times New Roman"/>
          <w:sz w:val="24"/>
          <w:szCs w:val="24"/>
        </w:rPr>
        <w:t>я</w:t>
      </w:r>
      <w:r w:rsidRPr="00FE2B3C">
        <w:rPr>
          <w:rFonts w:ascii="Times New Roman" w:hAnsi="Times New Roman" w:cs="Times New Roman"/>
          <w:sz w:val="24"/>
          <w:szCs w:val="24"/>
        </w:rPr>
        <w:t xml:space="preserve"> инвестиционных проектов заложит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Основными целевыми индикат</w:t>
      </w:r>
      <w:r>
        <w:rPr>
          <w:rFonts w:ascii="Times New Roman" w:hAnsi="Times New Roman" w:cs="Times New Roman"/>
          <w:sz w:val="24"/>
          <w:szCs w:val="24"/>
        </w:rPr>
        <w:t>орами реализации мероприятий П</w:t>
      </w:r>
      <w:r w:rsidRPr="00FE2B3C">
        <w:rPr>
          <w:rFonts w:ascii="Times New Roman" w:hAnsi="Times New Roman" w:cs="Times New Roman"/>
          <w:sz w:val="24"/>
          <w:szCs w:val="24"/>
        </w:rPr>
        <w:t>рограммы ко</w:t>
      </w:r>
      <w:r w:rsidRPr="00FE2B3C">
        <w:rPr>
          <w:rFonts w:ascii="Times New Roman" w:hAnsi="Times New Roman" w:cs="Times New Roman"/>
          <w:sz w:val="24"/>
          <w:szCs w:val="24"/>
        </w:rPr>
        <w:t>м</w:t>
      </w:r>
      <w:r w:rsidRPr="00FE2B3C">
        <w:rPr>
          <w:rFonts w:ascii="Times New Roman" w:hAnsi="Times New Roman" w:cs="Times New Roman"/>
          <w:sz w:val="24"/>
          <w:szCs w:val="24"/>
        </w:rPr>
        <w:t xml:space="preserve">плексного развития социальной инфраструктуры поселения являются: </w:t>
      </w:r>
    </w:p>
    <w:p w:rsidR="007249D7" w:rsidRDefault="007249D7" w:rsidP="007249D7">
      <w:pPr>
        <w:tabs>
          <w:tab w:val="left" w:pos="709"/>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 в области образования:</w:t>
      </w:r>
    </w:p>
    <w:p w:rsidR="007249D7" w:rsidRPr="00FE2B3C" w:rsidRDefault="007249D7" w:rsidP="007249D7">
      <w:pPr>
        <w:tabs>
          <w:tab w:val="left" w:pos="709"/>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увеличение доли детей дошкольного возраста, охваченных дошкольным образован</w:t>
      </w:r>
      <w:r w:rsidRPr="00FE2B3C">
        <w:rPr>
          <w:rFonts w:ascii="Times New Roman" w:hAnsi="Times New Roman" w:cs="Times New Roman"/>
          <w:sz w:val="24"/>
          <w:szCs w:val="24"/>
        </w:rPr>
        <w:t>и</w:t>
      </w:r>
      <w:r w:rsidRPr="00FE2B3C">
        <w:rPr>
          <w:rFonts w:ascii="Times New Roman" w:hAnsi="Times New Roman" w:cs="Times New Roman"/>
          <w:sz w:val="24"/>
          <w:szCs w:val="24"/>
        </w:rPr>
        <w:t>ем;</w:t>
      </w:r>
    </w:p>
    <w:p w:rsidR="007249D7" w:rsidRPr="00FE2B3C" w:rsidRDefault="007249D7" w:rsidP="007249D7">
      <w:pPr>
        <w:tabs>
          <w:tab w:val="left" w:pos="709"/>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lastRenderedPageBreak/>
        <w:t>увеличение доли уча</w:t>
      </w:r>
      <w:r w:rsidRPr="00FE2B3C">
        <w:rPr>
          <w:rFonts w:ascii="Times New Roman" w:hAnsi="Times New Roman" w:cs="Times New Roman"/>
          <w:sz w:val="24"/>
          <w:szCs w:val="24"/>
        </w:rPr>
        <w:t>щихся общеобразовательных учреждений, обучающихся в первую смену;</w:t>
      </w:r>
    </w:p>
    <w:p w:rsidR="007249D7" w:rsidRPr="00FE2B3C" w:rsidRDefault="007249D7" w:rsidP="007249D7">
      <w:pPr>
        <w:tabs>
          <w:tab w:val="left" w:pos="709"/>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увеличение доли детей в возрасте 5-18 лет, получающих услуги дополнительного образования в учреждениях дополнительного образования;</w:t>
      </w:r>
    </w:p>
    <w:p w:rsidR="007249D7" w:rsidRPr="00FE2B3C" w:rsidRDefault="007249D7" w:rsidP="007249D7">
      <w:pPr>
        <w:tabs>
          <w:tab w:val="left" w:pos="709"/>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увеличение доли муниципальных дошкольных образовательных учреждений, соо</w:t>
      </w:r>
      <w:r w:rsidRPr="00FE2B3C">
        <w:rPr>
          <w:rFonts w:ascii="Times New Roman" w:hAnsi="Times New Roman" w:cs="Times New Roman"/>
          <w:sz w:val="24"/>
          <w:szCs w:val="24"/>
        </w:rPr>
        <w:t>т</w:t>
      </w:r>
      <w:r w:rsidRPr="00FE2B3C">
        <w:rPr>
          <w:rFonts w:ascii="Times New Roman" w:hAnsi="Times New Roman" w:cs="Times New Roman"/>
          <w:sz w:val="24"/>
          <w:szCs w:val="24"/>
        </w:rPr>
        <w:t xml:space="preserve">ветствующих современным требованиям обучения, в общем количестве муниципальных дошкольных образовательных учреждений в </w:t>
      </w:r>
      <w:r>
        <w:rPr>
          <w:rFonts w:ascii="Times New Roman" w:hAnsi="Times New Roman" w:cs="Times New Roman"/>
          <w:sz w:val="24"/>
          <w:szCs w:val="24"/>
        </w:rPr>
        <w:t>районе</w:t>
      </w:r>
      <w:r w:rsidRPr="00FE2B3C">
        <w:rPr>
          <w:rFonts w:ascii="Times New Roman" w:hAnsi="Times New Roman" w:cs="Times New Roman"/>
          <w:sz w:val="24"/>
          <w:szCs w:val="24"/>
        </w:rPr>
        <w:t>;</w:t>
      </w:r>
    </w:p>
    <w:p w:rsidR="007249D7" w:rsidRPr="00FE2B3C" w:rsidRDefault="007249D7" w:rsidP="007249D7">
      <w:pPr>
        <w:tabs>
          <w:tab w:val="left" w:pos="709"/>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увеличение доли муниципальных общеобразовательных учреждений, соответств</w:t>
      </w:r>
      <w:r w:rsidRPr="00FE2B3C">
        <w:rPr>
          <w:rFonts w:ascii="Times New Roman" w:hAnsi="Times New Roman" w:cs="Times New Roman"/>
          <w:sz w:val="24"/>
          <w:szCs w:val="24"/>
        </w:rPr>
        <w:t>у</w:t>
      </w:r>
      <w:r w:rsidRPr="00FE2B3C">
        <w:rPr>
          <w:rFonts w:ascii="Times New Roman" w:hAnsi="Times New Roman" w:cs="Times New Roman"/>
          <w:sz w:val="24"/>
          <w:szCs w:val="24"/>
        </w:rPr>
        <w:t>ющих современным требованиям обучения, в общем количестве муниципальных общео</w:t>
      </w:r>
      <w:r w:rsidRPr="00FE2B3C">
        <w:rPr>
          <w:rFonts w:ascii="Times New Roman" w:hAnsi="Times New Roman" w:cs="Times New Roman"/>
          <w:sz w:val="24"/>
          <w:szCs w:val="24"/>
        </w:rPr>
        <w:t>б</w:t>
      </w:r>
      <w:r w:rsidRPr="00FE2B3C">
        <w:rPr>
          <w:rFonts w:ascii="Times New Roman" w:hAnsi="Times New Roman" w:cs="Times New Roman"/>
          <w:sz w:val="24"/>
          <w:szCs w:val="24"/>
        </w:rPr>
        <w:t xml:space="preserve">разовательных учреждений в </w:t>
      </w:r>
      <w:r>
        <w:rPr>
          <w:rFonts w:ascii="Times New Roman" w:hAnsi="Times New Roman" w:cs="Times New Roman"/>
          <w:sz w:val="24"/>
          <w:szCs w:val="24"/>
        </w:rPr>
        <w:t>районе.</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p>
    <w:p w:rsidR="007249D7" w:rsidRPr="00FE2B3C"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sectPr w:rsidR="007249D7" w:rsidRPr="00FE2B3C" w:rsidSect="00BA5BC4">
          <w:pgSz w:w="11906" w:h="16838"/>
          <w:pgMar w:top="993" w:right="849" w:bottom="709" w:left="1701" w:header="426" w:footer="0" w:gutter="0"/>
          <w:pgNumType w:start="47"/>
          <w:cols w:space="708"/>
          <w:docGrid w:linePitch="360"/>
        </w:sectPr>
      </w:pPr>
    </w:p>
    <w:p w:rsidR="007249D7"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lastRenderedPageBreak/>
        <w:t>Таблица</w:t>
      </w:r>
      <w:r w:rsidR="00D9748A">
        <w:rPr>
          <w:rFonts w:ascii="Times New Roman" w:hAnsi="Times New Roman" w:cs="Times New Roman"/>
          <w:sz w:val="24"/>
          <w:szCs w:val="24"/>
        </w:rPr>
        <w:t xml:space="preserve"> 18</w:t>
      </w:r>
      <w:r>
        <w:rPr>
          <w:rFonts w:ascii="Times New Roman" w:hAnsi="Times New Roman" w:cs="Times New Roman"/>
          <w:sz w:val="24"/>
          <w:szCs w:val="24"/>
        </w:rPr>
        <w:t xml:space="preserve"> - Целевые индикаторы П</w:t>
      </w:r>
      <w:r w:rsidRPr="00FE2B3C">
        <w:rPr>
          <w:rFonts w:ascii="Times New Roman" w:hAnsi="Times New Roman" w:cs="Times New Roman"/>
          <w:sz w:val="24"/>
          <w:szCs w:val="24"/>
        </w:rPr>
        <w:t xml:space="preserve">рограммы развития социальной инфраструктуры </w:t>
      </w:r>
      <w:r>
        <w:rPr>
          <w:rFonts w:ascii="Times New Roman" w:hAnsi="Times New Roman" w:cs="Times New Roman"/>
          <w:sz w:val="24"/>
          <w:szCs w:val="24"/>
        </w:rPr>
        <w:t>Надеждинского муниципального района</w:t>
      </w:r>
    </w:p>
    <w:p w:rsidR="007249D7" w:rsidRPr="00FE2B3C"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pPr>
    </w:p>
    <w:tbl>
      <w:tblPr>
        <w:tblW w:w="14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71"/>
        <w:gridCol w:w="738"/>
        <w:gridCol w:w="56"/>
        <w:gridCol w:w="794"/>
        <w:gridCol w:w="8"/>
        <w:gridCol w:w="874"/>
        <w:gridCol w:w="851"/>
        <w:gridCol w:w="41"/>
        <w:gridCol w:w="814"/>
        <w:gridCol w:w="15"/>
        <w:gridCol w:w="799"/>
        <w:gridCol w:w="36"/>
        <w:gridCol w:w="1055"/>
        <w:gridCol w:w="1134"/>
      </w:tblGrid>
      <w:tr w:rsidR="007249D7" w:rsidRPr="00FE2B3C" w:rsidTr="00BA5BC4">
        <w:tc>
          <w:tcPr>
            <w:tcW w:w="7371" w:type="dxa"/>
          </w:tcPr>
          <w:p w:rsidR="007249D7" w:rsidRPr="00D77026" w:rsidRDefault="007249D7" w:rsidP="00BA5BC4">
            <w:pPr>
              <w:tabs>
                <w:tab w:val="left" w:pos="709"/>
                <w:tab w:val="left" w:pos="851"/>
              </w:tabs>
              <w:spacing w:after="0" w:line="240" w:lineRule="auto"/>
              <w:ind w:right="-1" w:firstLine="567"/>
              <w:jc w:val="center"/>
              <w:rPr>
                <w:rFonts w:ascii="Times New Roman" w:hAnsi="Times New Roman" w:cs="Times New Roman"/>
                <w:b/>
                <w:sz w:val="20"/>
                <w:szCs w:val="20"/>
              </w:rPr>
            </w:pPr>
            <w:r w:rsidRPr="00D77026">
              <w:rPr>
                <w:rFonts w:ascii="Times New Roman" w:hAnsi="Times New Roman" w:cs="Times New Roman"/>
                <w:b/>
                <w:sz w:val="20"/>
                <w:szCs w:val="20"/>
              </w:rPr>
              <w:t>Наименование показателя</w:t>
            </w:r>
          </w:p>
        </w:tc>
        <w:tc>
          <w:tcPr>
            <w:tcW w:w="738" w:type="dxa"/>
          </w:tcPr>
          <w:p w:rsidR="007249D7" w:rsidRPr="00D77026" w:rsidRDefault="007249D7" w:rsidP="00BA5BC4">
            <w:pPr>
              <w:spacing w:after="0" w:line="240" w:lineRule="auto"/>
              <w:jc w:val="center"/>
              <w:rPr>
                <w:rFonts w:ascii="Times New Roman" w:hAnsi="Times New Roman" w:cs="Times New Roman"/>
                <w:b/>
                <w:sz w:val="20"/>
                <w:szCs w:val="20"/>
              </w:rPr>
            </w:pPr>
            <w:r w:rsidRPr="00D77026">
              <w:rPr>
                <w:rFonts w:ascii="Times New Roman" w:hAnsi="Times New Roman" w:cs="Times New Roman"/>
                <w:b/>
                <w:sz w:val="20"/>
                <w:szCs w:val="20"/>
              </w:rPr>
              <w:t>Ед. изм.</w:t>
            </w:r>
          </w:p>
        </w:tc>
        <w:tc>
          <w:tcPr>
            <w:tcW w:w="850" w:type="dxa"/>
            <w:gridSpan w:val="2"/>
          </w:tcPr>
          <w:p w:rsidR="007249D7" w:rsidRPr="00D77026" w:rsidRDefault="007249D7" w:rsidP="00BA5BC4">
            <w:pPr>
              <w:spacing w:after="0" w:line="240" w:lineRule="auto"/>
              <w:ind w:firstLine="33"/>
              <w:jc w:val="center"/>
              <w:rPr>
                <w:rFonts w:ascii="Times New Roman" w:hAnsi="Times New Roman" w:cs="Times New Roman"/>
                <w:b/>
                <w:sz w:val="20"/>
                <w:szCs w:val="20"/>
              </w:rPr>
            </w:pPr>
            <w:r w:rsidRPr="00D77026">
              <w:rPr>
                <w:rFonts w:ascii="Times New Roman" w:hAnsi="Times New Roman" w:cs="Times New Roman"/>
                <w:b/>
                <w:sz w:val="20"/>
                <w:szCs w:val="20"/>
              </w:rPr>
              <w:t>20</w:t>
            </w:r>
            <w:r>
              <w:rPr>
                <w:rFonts w:ascii="Times New Roman" w:hAnsi="Times New Roman" w:cs="Times New Roman"/>
                <w:b/>
                <w:sz w:val="20"/>
                <w:szCs w:val="20"/>
              </w:rPr>
              <w:t>20 г.</w:t>
            </w:r>
          </w:p>
        </w:tc>
        <w:tc>
          <w:tcPr>
            <w:tcW w:w="882" w:type="dxa"/>
            <w:gridSpan w:val="2"/>
          </w:tcPr>
          <w:p w:rsidR="007249D7" w:rsidRPr="00D77026" w:rsidRDefault="007249D7" w:rsidP="00BA5BC4">
            <w:pPr>
              <w:spacing w:after="0" w:line="240" w:lineRule="auto"/>
              <w:jc w:val="center"/>
              <w:rPr>
                <w:rFonts w:ascii="Times New Roman" w:hAnsi="Times New Roman" w:cs="Times New Roman"/>
                <w:b/>
                <w:sz w:val="20"/>
                <w:szCs w:val="20"/>
              </w:rPr>
            </w:pPr>
            <w:r w:rsidRPr="00D77026">
              <w:rPr>
                <w:rFonts w:ascii="Times New Roman" w:hAnsi="Times New Roman" w:cs="Times New Roman"/>
                <w:b/>
                <w:sz w:val="20"/>
                <w:szCs w:val="20"/>
              </w:rPr>
              <w:t>202</w:t>
            </w:r>
            <w:r>
              <w:rPr>
                <w:rFonts w:ascii="Times New Roman" w:hAnsi="Times New Roman" w:cs="Times New Roman"/>
                <w:b/>
                <w:sz w:val="20"/>
                <w:szCs w:val="20"/>
              </w:rPr>
              <w:t>1 г.</w:t>
            </w:r>
          </w:p>
        </w:tc>
        <w:tc>
          <w:tcPr>
            <w:tcW w:w="892" w:type="dxa"/>
            <w:gridSpan w:val="2"/>
          </w:tcPr>
          <w:p w:rsidR="007249D7" w:rsidRPr="00D77026" w:rsidRDefault="007249D7" w:rsidP="00BA5BC4">
            <w:pPr>
              <w:spacing w:after="0" w:line="240" w:lineRule="auto"/>
              <w:ind w:hanging="21"/>
              <w:jc w:val="center"/>
              <w:rPr>
                <w:rFonts w:ascii="Times New Roman" w:hAnsi="Times New Roman" w:cs="Times New Roman"/>
                <w:b/>
                <w:sz w:val="20"/>
                <w:szCs w:val="20"/>
              </w:rPr>
            </w:pPr>
            <w:r w:rsidRPr="00D77026">
              <w:rPr>
                <w:rFonts w:ascii="Times New Roman" w:hAnsi="Times New Roman" w:cs="Times New Roman"/>
                <w:b/>
                <w:sz w:val="20"/>
                <w:szCs w:val="20"/>
              </w:rPr>
              <w:t>202</w:t>
            </w:r>
            <w:r>
              <w:rPr>
                <w:rFonts w:ascii="Times New Roman" w:hAnsi="Times New Roman" w:cs="Times New Roman"/>
                <w:b/>
                <w:sz w:val="20"/>
                <w:szCs w:val="20"/>
              </w:rPr>
              <w:t>2 г.</w:t>
            </w:r>
          </w:p>
        </w:tc>
        <w:tc>
          <w:tcPr>
            <w:tcW w:w="814" w:type="dxa"/>
          </w:tcPr>
          <w:p w:rsidR="007249D7" w:rsidRPr="00D77026" w:rsidRDefault="007249D7" w:rsidP="00BA5BC4">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2023 г.</w:t>
            </w:r>
          </w:p>
        </w:tc>
        <w:tc>
          <w:tcPr>
            <w:tcW w:w="850" w:type="dxa"/>
            <w:gridSpan w:val="3"/>
          </w:tcPr>
          <w:p w:rsidR="007249D7" w:rsidRPr="00D77026" w:rsidRDefault="007249D7" w:rsidP="00BA5BC4">
            <w:pPr>
              <w:spacing w:after="0" w:line="240" w:lineRule="auto"/>
              <w:jc w:val="center"/>
              <w:rPr>
                <w:rFonts w:ascii="Times New Roman" w:hAnsi="Times New Roman" w:cs="Times New Roman"/>
                <w:b/>
                <w:sz w:val="20"/>
                <w:szCs w:val="20"/>
              </w:rPr>
            </w:pPr>
            <w:r w:rsidRPr="00D77026">
              <w:rPr>
                <w:rFonts w:ascii="Times New Roman" w:hAnsi="Times New Roman" w:cs="Times New Roman"/>
                <w:b/>
                <w:sz w:val="20"/>
                <w:szCs w:val="20"/>
              </w:rPr>
              <w:t>202</w:t>
            </w:r>
            <w:r>
              <w:rPr>
                <w:rFonts w:ascii="Times New Roman" w:hAnsi="Times New Roman" w:cs="Times New Roman"/>
                <w:b/>
                <w:sz w:val="20"/>
                <w:szCs w:val="20"/>
              </w:rPr>
              <w:t>4 г.</w:t>
            </w:r>
          </w:p>
        </w:tc>
        <w:tc>
          <w:tcPr>
            <w:tcW w:w="1055" w:type="dxa"/>
          </w:tcPr>
          <w:p w:rsidR="007249D7" w:rsidRPr="00D77026" w:rsidRDefault="007249D7" w:rsidP="00BA5BC4">
            <w:pPr>
              <w:spacing w:after="0" w:line="240" w:lineRule="auto"/>
              <w:jc w:val="center"/>
              <w:rPr>
                <w:rFonts w:ascii="Times New Roman" w:hAnsi="Times New Roman" w:cs="Times New Roman"/>
                <w:b/>
                <w:sz w:val="20"/>
                <w:szCs w:val="20"/>
              </w:rPr>
            </w:pPr>
            <w:r w:rsidRPr="00D77026">
              <w:rPr>
                <w:rFonts w:ascii="Times New Roman" w:hAnsi="Times New Roman" w:cs="Times New Roman"/>
                <w:b/>
                <w:sz w:val="20"/>
                <w:szCs w:val="20"/>
              </w:rPr>
              <w:t>202</w:t>
            </w:r>
            <w:r>
              <w:rPr>
                <w:rFonts w:ascii="Times New Roman" w:hAnsi="Times New Roman" w:cs="Times New Roman"/>
                <w:b/>
                <w:sz w:val="20"/>
                <w:szCs w:val="20"/>
              </w:rPr>
              <w:t xml:space="preserve">5- </w:t>
            </w:r>
            <w:r w:rsidRPr="00D77026">
              <w:rPr>
                <w:rFonts w:ascii="Times New Roman" w:hAnsi="Times New Roman" w:cs="Times New Roman"/>
                <w:b/>
                <w:sz w:val="20"/>
                <w:szCs w:val="20"/>
              </w:rPr>
              <w:t>20</w:t>
            </w:r>
            <w:r>
              <w:rPr>
                <w:rFonts w:ascii="Times New Roman" w:hAnsi="Times New Roman" w:cs="Times New Roman"/>
                <w:b/>
                <w:sz w:val="20"/>
                <w:szCs w:val="20"/>
              </w:rPr>
              <w:t>30 гг.</w:t>
            </w:r>
          </w:p>
        </w:tc>
        <w:tc>
          <w:tcPr>
            <w:tcW w:w="1134" w:type="dxa"/>
          </w:tcPr>
          <w:p w:rsidR="007249D7" w:rsidRPr="00D77026" w:rsidRDefault="007249D7" w:rsidP="00BA5BC4">
            <w:pPr>
              <w:spacing w:after="0" w:line="240" w:lineRule="auto"/>
              <w:ind w:firstLine="36"/>
              <w:jc w:val="center"/>
              <w:rPr>
                <w:rFonts w:ascii="Times New Roman" w:hAnsi="Times New Roman" w:cs="Times New Roman"/>
                <w:b/>
                <w:sz w:val="20"/>
                <w:szCs w:val="20"/>
              </w:rPr>
            </w:pPr>
            <w:r w:rsidRPr="00D77026">
              <w:rPr>
                <w:rFonts w:ascii="Times New Roman" w:hAnsi="Times New Roman" w:cs="Times New Roman"/>
                <w:b/>
                <w:sz w:val="20"/>
                <w:szCs w:val="20"/>
              </w:rPr>
              <w:t>20</w:t>
            </w:r>
            <w:r>
              <w:rPr>
                <w:rFonts w:ascii="Times New Roman" w:hAnsi="Times New Roman" w:cs="Times New Roman"/>
                <w:b/>
                <w:sz w:val="20"/>
                <w:szCs w:val="20"/>
              </w:rPr>
              <w:t>31</w:t>
            </w:r>
            <w:r w:rsidRPr="00D77026">
              <w:rPr>
                <w:rFonts w:ascii="Times New Roman" w:hAnsi="Times New Roman" w:cs="Times New Roman"/>
                <w:b/>
                <w:sz w:val="20"/>
                <w:szCs w:val="20"/>
              </w:rPr>
              <w:t>-</w:t>
            </w:r>
            <w:r>
              <w:rPr>
                <w:rFonts w:ascii="Times New Roman" w:hAnsi="Times New Roman" w:cs="Times New Roman"/>
                <w:b/>
                <w:sz w:val="20"/>
                <w:szCs w:val="20"/>
              </w:rPr>
              <w:t xml:space="preserve"> 2</w:t>
            </w:r>
            <w:r w:rsidRPr="00D77026">
              <w:rPr>
                <w:rFonts w:ascii="Times New Roman" w:hAnsi="Times New Roman" w:cs="Times New Roman"/>
                <w:b/>
                <w:sz w:val="20"/>
                <w:szCs w:val="20"/>
              </w:rPr>
              <w:t>03</w:t>
            </w:r>
            <w:r>
              <w:rPr>
                <w:rFonts w:ascii="Times New Roman" w:hAnsi="Times New Roman" w:cs="Times New Roman"/>
                <w:b/>
                <w:sz w:val="20"/>
                <w:szCs w:val="20"/>
              </w:rPr>
              <w:t>6 гг.</w:t>
            </w:r>
          </w:p>
        </w:tc>
      </w:tr>
      <w:tr w:rsidR="007249D7" w:rsidRPr="00FE2B3C" w:rsidTr="00BA5BC4">
        <w:tc>
          <w:tcPr>
            <w:tcW w:w="14586" w:type="dxa"/>
            <w:gridSpan w:val="14"/>
          </w:tcPr>
          <w:p w:rsidR="007249D7" w:rsidRPr="00FE2B3C" w:rsidRDefault="007249D7" w:rsidP="00BA5BC4">
            <w:pPr>
              <w:tabs>
                <w:tab w:val="left" w:pos="709"/>
                <w:tab w:val="left" w:pos="851"/>
              </w:tabs>
              <w:spacing w:after="0" w:line="240" w:lineRule="auto"/>
              <w:ind w:right="-1" w:firstLine="567"/>
              <w:jc w:val="center"/>
              <w:rPr>
                <w:rFonts w:ascii="Times New Roman" w:hAnsi="Times New Roman" w:cs="Times New Roman"/>
                <w:b/>
                <w:bCs/>
                <w:sz w:val="24"/>
                <w:szCs w:val="24"/>
              </w:rPr>
            </w:pPr>
            <w:r w:rsidRPr="00FE2B3C">
              <w:rPr>
                <w:rFonts w:ascii="Times New Roman" w:hAnsi="Times New Roman" w:cs="Times New Roman"/>
                <w:b/>
                <w:bCs/>
                <w:sz w:val="24"/>
                <w:szCs w:val="24"/>
              </w:rPr>
              <w:t>Система образования</w:t>
            </w:r>
          </w:p>
        </w:tc>
      </w:tr>
      <w:tr w:rsidR="007249D7" w:rsidRPr="00FE2B3C" w:rsidTr="00BA5BC4">
        <w:tc>
          <w:tcPr>
            <w:tcW w:w="14586" w:type="dxa"/>
            <w:gridSpan w:val="14"/>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Обеспечение государственных гарантий прав граждан на получение общедоступного и бесплатного дошкольного, начального общего, среднего общего образования, обеспечение дополнительного образования детей</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Количество учреждений, реализующих программы дошкольного о</w:t>
            </w:r>
            <w:r w:rsidRPr="00FE2B3C">
              <w:rPr>
                <w:rFonts w:ascii="Times New Roman" w:hAnsi="Times New Roman" w:cs="Times New Roman"/>
                <w:sz w:val="24"/>
                <w:szCs w:val="24"/>
              </w:rPr>
              <w:t>б</w:t>
            </w:r>
            <w:r w:rsidRPr="00FE2B3C">
              <w:rPr>
                <w:rFonts w:ascii="Times New Roman" w:hAnsi="Times New Roman" w:cs="Times New Roman"/>
                <w:sz w:val="24"/>
                <w:szCs w:val="24"/>
              </w:rPr>
              <w:t>разования</w:t>
            </w:r>
          </w:p>
        </w:tc>
        <w:tc>
          <w:tcPr>
            <w:tcW w:w="794" w:type="dxa"/>
            <w:gridSpan w:val="2"/>
          </w:tcPr>
          <w:p w:rsidR="007249D7" w:rsidRPr="00FE2B3C" w:rsidRDefault="007249D7" w:rsidP="00BA5BC4">
            <w:pPr>
              <w:tabs>
                <w:tab w:val="left" w:pos="634"/>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w:t>
            </w:r>
            <w:r w:rsidRPr="00FE2B3C">
              <w:rPr>
                <w:rFonts w:ascii="Times New Roman" w:hAnsi="Times New Roman" w:cs="Times New Roman"/>
                <w:sz w:val="24"/>
                <w:szCs w:val="24"/>
              </w:rPr>
              <w:t>д.</w:t>
            </w:r>
          </w:p>
        </w:tc>
        <w:tc>
          <w:tcPr>
            <w:tcW w:w="802" w:type="dxa"/>
            <w:gridSpan w:val="2"/>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16</w:t>
            </w:r>
          </w:p>
        </w:tc>
        <w:tc>
          <w:tcPr>
            <w:tcW w:w="874"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870" w:type="dxa"/>
            <w:gridSpan w:val="3"/>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799"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26</w:t>
            </w:r>
          </w:p>
        </w:tc>
        <w:tc>
          <w:tcPr>
            <w:tcW w:w="1091" w:type="dxa"/>
            <w:gridSpan w:val="2"/>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31</w:t>
            </w:r>
          </w:p>
        </w:tc>
        <w:tc>
          <w:tcPr>
            <w:tcW w:w="1134"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33</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Доля муниципальных дошкольных образовательных учреждений, соответствующих современным требованиям обучения, в общем к</w:t>
            </w:r>
            <w:r w:rsidRPr="00FE2B3C">
              <w:rPr>
                <w:rFonts w:ascii="Times New Roman" w:hAnsi="Times New Roman" w:cs="Times New Roman"/>
                <w:sz w:val="24"/>
                <w:szCs w:val="24"/>
              </w:rPr>
              <w:t>о</w:t>
            </w:r>
            <w:r w:rsidRPr="00FE2B3C">
              <w:rPr>
                <w:rFonts w:ascii="Times New Roman" w:hAnsi="Times New Roman" w:cs="Times New Roman"/>
                <w:sz w:val="24"/>
                <w:szCs w:val="24"/>
              </w:rPr>
              <w:t>личестве муниципальных дошкольных обр</w:t>
            </w:r>
            <w:r>
              <w:rPr>
                <w:rFonts w:ascii="Times New Roman" w:hAnsi="Times New Roman" w:cs="Times New Roman"/>
                <w:sz w:val="24"/>
                <w:szCs w:val="24"/>
              </w:rPr>
              <w:t>азовательных учреждений в районе</w:t>
            </w:r>
          </w:p>
        </w:tc>
        <w:tc>
          <w:tcPr>
            <w:tcW w:w="794" w:type="dxa"/>
            <w:gridSpan w:val="2"/>
          </w:tcPr>
          <w:p w:rsidR="007249D7" w:rsidRPr="00FE2B3C" w:rsidRDefault="007249D7" w:rsidP="00BA5BC4">
            <w:pPr>
              <w:tabs>
                <w:tab w:val="left" w:pos="634"/>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w:t>
            </w:r>
          </w:p>
        </w:tc>
        <w:tc>
          <w:tcPr>
            <w:tcW w:w="802" w:type="dxa"/>
            <w:gridSpan w:val="2"/>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74"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c>
          <w:tcPr>
            <w:tcW w:w="851"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c>
          <w:tcPr>
            <w:tcW w:w="870" w:type="dxa"/>
            <w:gridSpan w:val="3"/>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58</w:t>
            </w:r>
          </w:p>
        </w:tc>
        <w:tc>
          <w:tcPr>
            <w:tcW w:w="799"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61</w:t>
            </w:r>
          </w:p>
        </w:tc>
        <w:tc>
          <w:tcPr>
            <w:tcW w:w="1091" w:type="dxa"/>
            <w:gridSpan w:val="2"/>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100</w:t>
            </w:r>
          </w:p>
        </w:tc>
        <w:tc>
          <w:tcPr>
            <w:tcW w:w="1134"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100</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Доля детей в возрасте 1-</w:t>
            </w:r>
            <w:r>
              <w:rPr>
                <w:rFonts w:ascii="Times New Roman" w:hAnsi="Times New Roman" w:cs="Times New Roman"/>
                <w:sz w:val="24"/>
                <w:szCs w:val="24"/>
              </w:rPr>
              <w:t>7</w:t>
            </w:r>
            <w:r w:rsidRPr="00FE2B3C">
              <w:rPr>
                <w:rFonts w:ascii="Times New Roman" w:hAnsi="Times New Roman" w:cs="Times New Roman"/>
                <w:sz w:val="24"/>
                <w:szCs w:val="24"/>
              </w:rPr>
              <w:t xml:space="preserve"> лет, получающих дошкольную образов</w:t>
            </w:r>
            <w:r w:rsidRPr="00FE2B3C">
              <w:rPr>
                <w:rFonts w:ascii="Times New Roman" w:hAnsi="Times New Roman" w:cs="Times New Roman"/>
                <w:sz w:val="24"/>
                <w:szCs w:val="24"/>
              </w:rPr>
              <w:t>а</w:t>
            </w:r>
            <w:r w:rsidRPr="00FE2B3C">
              <w:rPr>
                <w:rFonts w:ascii="Times New Roman" w:hAnsi="Times New Roman" w:cs="Times New Roman"/>
                <w:sz w:val="24"/>
                <w:szCs w:val="24"/>
              </w:rPr>
              <w:t>тельную услугу и (или) услугу по их содержанию в муниципальных образовательных учреждениях, подведомственных управлению о</w:t>
            </w:r>
            <w:r w:rsidRPr="00FE2B3C">
              <w:rPr>
                <w:rFonts w:ascii="Times New Roman" w:hAnsi="Times New Roman" w:cs="Times New Roman"/>
                <w:sz w:val="24"/>
                <w:szCs w:val="24"/>
              </w:rPr>
              <w:t>б</w:t>
            </w:r>
            <w:r w:rsidRPr="00FE2B3C">
              <w:rPr>
                <w:rFonts w:ascii="Times New Roman" w:hAnsi="Times New Roman" w:cs="Times New Roman"/>
                <w:sz w:val="24"/>
                <w:szCs w:val="24"/>
              </w:rPr>
              <w:t xml:space="preserve">разования администрации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 в общей численности детей в возрасте 1-</w:t>
            </w:r>
            <w:r>
              <w:rPr>
                <w:rFonts w:ascii="Times New Roman" w:hAnsi="Times New Roman" w:cs="Times New Roman"/>
                <w:sz w:val="24"/>
                <w:szCs w:val="24"/>
              </w:rPr>
              <w:t>7</w:t>
            </w:r>
            <w:r w:rsidRPr="00FE2B3C">
              <w:rPr>
                <w:rFonts w:ascii="Times New Roman" w:hAnsi="Times New Roman" w:cs="Times New Roman"/>
                <w:sz w:val="24"/>
                <w:szCs w:val="24"/>
              </w:rPr>
              <w:t xml:space="preserve"> лет в </w:t>
            </w:r>
            <w:r>
              <w:rPr>
                <w:rFonts w:ascii="Times New Roman" w:hAnsi="Times New Roman" w:cs="Times New Roman"/>
                <w:sz w:val="24"/>
                <w:szCs w:val="24"/>
              </w:rPr>
              <w:t>районе</w:t>
            </w:r>
          </w:p>
        </w:tc>
        <w:tc>
          <w:tcPr>
            <w:tcW w:w="794" w:type="dxa"/>
            <w:gridSpan w:val="2"/>
          </w:tcPr>
          <w:p w:rsidR="007249D7" w:rsidRPr="00FE2B3C" w:rsidRDefault="007249D7" w:rsidP="00BA5BC4">
            <w:pPr>
              <w:tabs>
                <w:tab w:val="left" w:pos="634"/>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w:t>
            </w:r>
          </w:p>
        </w:tc>
        <w:tc>
          <w:tcPr>
            <w:tcW w:w="802" w:type="dxa"/>
            <w:gridSpan w:val="2"/>
            <w:shd w:val="clear" w:color="auto" w:fill="auto"/>
          </w:tcPr>
          <w:p w:rsidR="007249D7" w:rsidRPr="00ED046B"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74" w:type="dxa"/>
            <w:shd w:val="clear" w:color="auto" w:fill="FFFFFF" w:themeFill="background1"/>
          </w:tcPr>
          <w:p w:rsidR="007249D7" w:rsidRPr="005112DC" w:rsidRDefault="007249D7" w:rsidP="00BA5BC4">
            <w:pPr>
              <w:spacing w:after="0" w:line="240" w:lineRule="auto"/>
              <w:jc w:val="center"/>
              <w:rPr>
                <w:rFonts w:ascii="Times New Roman" w:hAnsi="Times New Roman" w:cs="Times New Roman"/>
                <w:sz w:val="24"/>
                <w:szCs w:val="24"/>
              </w:rPr>
            </w:pPr>
            <w:r w:rsidRPr="005112DC">
              <w:rPr>
                <w:rFonts w:ascii="Times New Roman" w:hAnsi="Times New Roman" w:cs="Times New Roman"/>
                <w:sz w:val="24"/>
                <w:szCs w:val="24"/>
              </w:rPr>
              <w:t>100</w:t>
            </w:r>
          </w:p>
        </w:tc>
        <w:tc>
          <w:tcPr>
            <w:tcW w:w="851" w:type="dxa"/>
            <w:shd w:val="clear" w:color="auto" w:fill="FFFFFF" w:themeFill="background1"/>
          </w:tcPr>
          <w:p w:rsidR="007249D7" w:rsidRPr="005112DC" w:rsidRDefault="007249D7" w:rsidP="00BA5BC4">
            <w:pPr>
              <w:spacing w:after="0" w:line="240" w:lineRule="auto"/>
              <w:jc w:val="center"/>
              <w:rPr>
                <w:rFonts w:ascii="Times New Roman" w:hAnsi="Times New Roman" w:cs="Times New Roman"/>
                <w:sz w:val="24"/>
                <w:szCs w:val="24"/>
              </w:rPr>
            </w:pPr>
            <w:r w:rsidRPr="005112DC">
              <w:rPr>
                <w:rFonts w:ascii="Times New Roman" w:hAnsi="Times New Roman" w:cs="Times New Roman"/>
                <w:sz w:val="24"/>
                <w:szCs w:val="24"/>
              </w:rPr>
              <w:t>100</w:t>
            </w:r>
          </w:p>
        </w:tc>
        <w:tc>
          <w:tcPr>
            <w:tcW w:w="870" w:type="dxa"/>
            <w:gridSpan w:val="3"/>
            <w:shd w:val="clear" w:color="auto" w:fill="FFFFFF" w:themeFill="background1"/>
          </w:tcPr>
          <w:p w:rsidR="007249D7" w:rsidRPr="005112D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5112DC">
              <w:rPr>
                <w:rFonts w:ascii="Times New Roman" w:hAnsi="Times New Roman" w:cs="Times New Roman"/>
                <w:sz w:val="24"/>
                <w:szCs w:val="24"/>
              </w:rPr>
              <w:t>100</w:t>
            </w:r>
          </w:p>
        </w:tc>
        <w:tc>
          <w:tcPr>
            <w:tcW w:w="799" w:type="dxa"/>
            <w:shd w:val="clear" w:color="auto" w:fill="FFFFFF" w:themeFill="background1"/>
          </w:tcPr>
          <w:p w:rsidR="007249D7" w:rsidRPr="005112D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5112DC">
              <w:rPr>
                <w:rFonts w:ascii="Times New Roman" w:hAnsi="Times New Roman" w:cs="Times New Roman"/>
                <w:sz w:val="24"/>
                <w:szCs w:val="24"/>
              </w:rPr>
              <w:t>100</w:t>
            </w:r>
          </w:p>
        </w:tc>
        <w:tc>
          <w:tcPr>
            <w:tcW w:w="1091" w:type="dxa"/>
            <w:gridSpan w:val="2"/>
            <w:shd w:val="clear" w:color="auto" w:fill="FFFFFF" w:themeFill="background1"/>
          </w:tcPr>
          <w:p w:rsidR="007249D7" w:rsidRPr="005112D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5112DC">
              <w:rPr>
                <w:rFonts w:ascii="Times New Roman" w:hAnsi="Times New Roman" w:cs="Times New Roman"/>
                <w:sz w:val="24"/>
                <w:szCs w:val="24"/>
              </w:rPr>
              <w:t>100</w:t>
            </w:r>
          </w:p>
        </w:tc>
        <w:tc>
          <w:tcPr>
            <w:tcW w:w="1134" w:type="dxa"/>
            <w:shd w:val="clear" w:color="auto" w:fill="FFFFFF" w:themeFill="background1"/>
          </w:tcPr>
          <w:p w:rsidR="007249D7" w:rsidRPr="005112D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5112DC">
              <w:rPr>
                <w:rFonts w:ascii="Times New Roman" w:hAnsi="Times New Roman" w:cs="Times New Roman"/>
                <w:sz w:val="24"/>
                <w:szCs w:val="24"/>
              </w:rPr>
              <w:t>100</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Количество общеобразовательных учреждений</w:t>
            </w:r>
          </w:p>
        </w:tc>
        <w:tc>
          <w:tcPr>
            <w:tcW w:w="794" w:type="dxa"/>
            <w:gridSpan w:val="2"/>
          </w:tcPr>
          <w:p w:rsidR="007249D7" w:rsidRPr="00FE2B3C" w:rsidRDefault="007249D7" w:rsidP="00BA5BC4">
            <w:pPr>
              <w:tabs>
                <w:tab w:val="left" w:pos="634"/>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е</w:t>
            </w:r>
            <w:r w:rsidRPr="00FE2B3C">
              <w:rPr>
                <w:rFonts w:ascii="Times New Roman" w:hAnsi="Times New Roman" w:cs="Times New Roman"/>
                <w:sz w:val="24"/>
                <w:szCs w:val="24"/>
              </w:rPr>
              <w:t>д.</w:t>
            </w:r>
          </w:p>
        </w:tc>
        <w:tc>
          <w:tcPr>
            <w:tcW w:w="802" w:type="dxa"/>
            <w:gridSpan w:val="2"/>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874"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870" w:type="dxa"/>
            <w:gridSpan w:val="3"/>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799"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091" w:type="dxa"/>
            <w:gridSpan w:val="2"/>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Доля муниципальных общеобразовательных учреждений, соотве</w:t>
            </w:r>
            <w:r w:rsidRPr="00FE2B3C">
              <w:rPr>
                <w:rFonts w:ascii="Times New Roman" w:hAnsi="Times New Roman" w:cs="Times New Roman"/>
                <w:sz w:val="24"/>
                <w:szCs w:val="24"/>
              </w:rPr>
              <w:t>т</w:t>
            </w:r>
            <w:r w:rsidRPr="00FE2B3C">
              <w:rPr>
                <w:rFonts w:ascii="Times New Roman" w:hAnsi="Times New Roman" w:cs="Times New Roman"/>
                <w:sz w:val="24"/>
                <w:szCs w:val="24"/>
              </w:rPr>
              <w:t xml:space="preserve">ствующих современным требованиям обучения, в общем количестве общеобразовательных учреждений в </w:t>
            </w:r>
            <w:r>
              <w:rPr>
                <w:rFonts w:ascii="Times New Roman" w:hAnsi="Times New Roman" w:cs="Times New Roman"/>
                <w:sz w:val="24"/>
                <w:szCs w:val="24"/>
              </w:rPr>
              <w:t>районе</w:t>
            </w:r>
          </w:p>
        </w:tc>
        <w:tc>
          <w:tcPr>
            <w:tcW w:w="794" w:type="dxa"/>
            <w:gridSpan w:val="2"/>
          </w:tcPr>
          <w:p w:rsidR="007249D7" w:rsidRPr="00FE2B3C" w:rsidRDefault="007249D7" w:rsidP="00BA5BC4">
            <w:pPr>
              <w:tabs>
                <w:tab w:val="left" w:pos="634"/>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w:t>
            </w:r>
          </w:p>
        </w:tc>
        <w:tc>
          <w:tcPr>
            <w:tcW w:w="802" w:type="dxa"/>
            <w:gridSpan w:val="2"/>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74"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51"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w:t>
            </w:r>
          </w:p>
        </w:tc>
        <w:tc>
          <w:tcPr>
            <w:tcW w:w="870" w:type="dxa"/>
            <w:gridSpan w:val="3"/>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99</w:t>
            </w:r>
          </w:p>
        </w:tc>
        <w:tc>
          <w:tcPr>
            <w:tcW w:w="799"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99</w:t>
            </w:r>
          </w:p>
        </w:tc>
        <w:tc>
          <w:tcPr>
            <w:tcW w:w="1091" w:type="dxa"/>
            <w:gridSpan w:val="2"/>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100</w:t>
            </w:r>
          </w:p>
        </w:tc>
        <w:tc>
          <w:tcPr>
            <w:tcW w:w="1134"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100</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Удельный вес численности обучающихся, занимающихся в одну смену, в общей численности обучающихся в муниципальных общ</w:t>
            </w:r>
            <w:r w:rsidRPr="00FE2B3C">
              <w:rPr>
                <w:rFonts w:ascii="Times New Roman" w:hAnsi="Times New Roman" w:cs="Times New Roman"/>
                <w:sz w:val="24"/>
                <w:szCs w:val="24"/>
              </w:rPr>
              <w:t>е</w:t>
            </w:r>
            <w:r w:rsidRPr="00FE2B3C">
              <w:rPr>
                <w:rFonts w:ascii="Times New Roman" w:hAnsi="Times New Roman" w:cs="Times New Roman"/>
                <w:sz w:val="24"/>
                <w:szCs w:val="24"/>
              </w:rPr>
              <w:t>образовательных организациях</w:t>
            </w:r>
          </w:p>
        </w:tc>
        <w:tc>
          <w:tcPr>
            <w:tcW w:w="794" w:type="dxa"/>
            <w:gridSpan w:val="2"/>
          </w:tcPr>
          <w:p w:rsidR="007249D7" w:rsidRPr="00FE2B3C" w:rsidRDefault="007249D7" w:rsidP="00BA5BC4">
            <w:pPr>
              <w:tabs>
                <w:tab w:val="left" w:pos="634"/>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w:t>
            </w:r>
          </w:p>
        </w:tc>
        <w:tc>
          <w:tcPr>
            <w:tcW w:w="802" w:type="dxa"/>
            <w:gridSpan w:val="2"/>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74"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851"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870" w:type="dxa"/>
            <w:gridSpan w:val="3"/>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95</w:t>
            </w:r>
          </w:p>
        </w:tc>
        <w:tc>
          <w:tcPr>
            <w:tcW w:w="799"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97</w:t>
            </w:r>
          </w:p>
        </w:tc>
        <w:tc>
          <w:tcPr>
            <w:tcW w:w="1091" w:type="dxa"/>
            <w:gridSpan w:val="2"/>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c>
          <w:tcPr>
            <w:tcW w:w="1134"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rsidR="007249D7" w:rsidRPr="00FE2B3C" w:rsidTr="00BA5BC4">
        <w:tc>
          <w:tcPr>
            <w:tcW w:w="7371" w:type="dxa"/>
          </w:tcPr>
          <w:p w:rsidR="007249D7" w:rsidRPr="00FE2B3C" w:rsidRDefault="007249D7" w:rsidP="00BA5BC4">
            <w:pPr>
              <w:tabs>
                <w:tab w:val="left" w:pos="709"/>
                <w:tab w:val="left" w:pos="851"/>
              </w:tabs>
              <w:spacing w:after="0" w:line="240" w:lineRule="auto"/>
              <w:ind w:right="-1"/>
              <w:jc w:val="both"/>
              <w:rPr>
                <w:rFonts w:ascii="Times New Roman" w:hAnsi="Times New Roman" w:cs="Times New Roman"/>
                <w:sz w:val="24"/>
                <w:szCs w:val="24"/>
              </w:rPr>
            </w:pPr>
            <w:r w:rsidRPr="00FE2B3C">
              <w:rPr>
                <w:rFonts w:ascii="Times New Roman" w:hAnsi="Times New Roman" w:cs="Times New Roman"/>
                <w:sz w:val="24"/>
                <w:szCs w:val="24"/>
              </w:rPr>
              <w:t>Доля детей, охваченных образовательными программами дополн</w:t>
            </w:r>
            <w:r w:rsidRPr="00FE2B3C">
              <w:rPr>
                <w:rFonts w:ascii="Times New Roman" w:hAnsi="Times New Roman" w:cs="Times New Roman"/>
                <w:sz w:val="24"/>
                <w:szCs w:val="24"/>
              </w:rPr>
              <w:t>и</w:t>
            </w:r>
            <w:r w:rsidRPr="00FE2B3C">
              <w:rPr>
                <w:rFonts w:ascii="Times New Roman" w:hAnsi="Times New Roman" w:cs="Times New Roman"/>
                <w:sz w:val="24"/>
                <w:szCs w:val="24"/>
              </w:rPr>
              <w:t>тельного образования детей, в общей численности детей и молодежи 5-18 лет</w:t>
            </w:r>
          </w:p>
        </w:tc>
        <w:tc>
          <w:tcPr>
            <w:tcW w:w="794" w:type="dxa"/>
            <w:gridSpan w:val="2"/>
          </w:tcPr>
          <w:p w:rsidR="007249D7" w:rsidRPr="00FE2B3C" w:rsidRDefault="007249D7" w:rsidP="00BA5BC4">
            <w:pPr>
              <w:tabs>
                <w:tab w:val="left" w:pos="634"/>
                <w:tab w:val="left" w:pos="851"/>
              </w:tabs>
              <w:spacing w:after="0" w:line="240" w:lineRule="auto"/>
              <w:ind w:right="-1"/>
              <w:jc w:val="center"/>
              <w:rPr>
                <w:rFonts w:ascii="Times New Roman" w:hAnsi="Times New Roman" w:cs="Times New Roman"/>
                <w:sz w:val="24"/>
                <w:szCs w:val="24"/>
              </w:rPr>
            </w:pPr>
            <w:r w:rsidRPr="00FE2B3C">
              <w:rPr>
                <w:rFonts w:ascii="Times New Roman" w:hAnsi="Times New Roman" w:cs="Times New Roman"/>
                <w:sz w:val="24"/>
                <w:szCs w:val="24"/>
              </w:rPr>
              <w:t>%</w:t>
            </w:r>
          </w:p>
        </w:tc>
        <w:tc>
          <w:tcPr>
            <w:tcW w:w="802" w:type="dxa"/>
            <w:gridSpan w:val="2"/>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77</w:t>
            </w:r>
          </w:p>
        </w:tc>
        <w:tc>
          <w:tcPr>
            <w:tcW w:w="874"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c>
          <w:tcPr>
            <w:tcW w:w="851" w:type="dxa"/>
          </w:tcPr>
          <w:p w:rsidR="007249D7" w:rsidRPr="00FE2B3C" w:rsidRDefault="007249D7" w:rsidP="00BA5B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79</w:t>
            </w:r>
          </w:p>
        </w:tc>
        <w:tc>
          <w:tcPr>
            <w:tcW w:w="870" w:type="dxa"/>
            <w:gridSpan w:val="3"/>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79</w:t>
            </w:r>
          </w:p>
        </w:tc>
        <w:tc>
          <w:tcPr>
            <w:tcW w:w="799"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80</w:t>
            </w:r>
          </w:p>
        </w:tc>
        <w:tc>
          <w:tcPr>
            <w:tcW w:w="1091" w:type="dxa"/>
            <w:gridSpan w:val="2"/>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81</w:t>
            </w:r>
          </w:p>
        </w:tc>
        <w:tc>
          <w:tcPr>
            <w:tcW w:w="1134" w:type="dxa"/>
          </w:tcPr>
          <w:p w:rsidR="007249D7" w:rsidRPr="00FE2B3C" w:rsidRDefault="007249D7" w:rsidP="00BA5BC4">
            <w:pPr>
              <w:tabs>
                <w:tab w:val="left" w:pos="709"/>
                <w:tab w:val="left" w:pos="851"/>
              </w:tabs>
              <w:spacing w:after="0" w:line="240"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r>
    </w:tbl>
    <w:p w:rsidR="007249D7" w:rsidRPr="00FE2B3C"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pPr>
    </w:p>
    <w:p w:rsidR="007249D7" w:rsidRPr="00FE2B3C"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pPr>
    </w:p>
    <w:p w:rsidR="007249D7" w:rsidRPr="00FE2B3C"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sectPr w:rsidR="007249D7" w:rsidRPr="00FE2B3C" w:rsidSect="00BA5BC4">
          <w:pgSz w:w="16838" w:h="11906" w:orient="landscape"/>
          <w:pgMar w:top="1701" w:right="1134" w:bottom="850" w:left="1134" w:header="708" w:footer="708" w:gutter="0"/>
          <w:cols w:space="708"/>
          <w:docGrid w:linePitch="360"/>
        </w:sectPr>
      </w:pPr>
    </w:p>
    <w:p w:rsidR="007249D7" w:rsidRDefault="007249D7" w:rsidP="007249D7">
      <w:pPr>
        <w:tabs>
          <w:tab w:val="left" w:pos="709"/>
          <w:tab w:val="left" w:pos="851"/>
        </w:tabs>
        <w:spacing w:after="0" w:line="240" w:lineRule="auto"/>
        <w:ind w:right="-1" w:firstLine="567"/>
        <w:jc w:val="both"/>
        <w:rPr>
          <w:rFonts w:ascii="Times New Roman" w:hAnsi="Times New Roman" w:cs="Times New Roman"/>
          <w:b/>
          <w:bCs/>
          <w:sz w:val="24"/>
          <w:szCs w:val="24"/>
        </w:rPr>
      </w:pPr>
      <w:r w:rsidRPr="00FE2B3C">
        <w:rPr>
          <w:rFonts w:ascii="Times New Roman" w:hAnsi="Times New Roman" w:cs="Times New Roman"/>
          <w:b/>
          <w:bCs/>
          <w:sz w:val="24"/>
          <w:szCs w:val="24"/>
        </w:rPr>
        <w:lastRenderedPageBreak/>
        <w:t>6</w:t>
      </w:r>
      <w:r>
        <w:rPr>
          <w:rFonts w:ascii="Times New Roman" w:hAnsi="Times New Roman" w:cs="Times New Roman"/>
          <w:b/>
          <w:bCs/>
          <w:sz w:val="24"/>
          <w:szCs w:val="24"/>
        </w:rPr>
        <w:t xml:space="preserve">.Оценка эффективности мероприятий по проектированию, строительству и    реконструкции объектов социальной инфраструктуры </w:t>
      </w:r>
      <w:r w:rsidRPr="00B70D97">
        <w:rPr>
          <w:rFonts w:ascii="Times New Roman" w:hAnsi="Times New Roman" w:cs="Times New Roman"/>
          <w:b/>
          <w:sz w:val="24"/>
          <w:szCs w:val="24"/>
        </w:rPr>
        <w:t>Надеждинского муниципал</w:t>
      </w:r>
      <w:r w:rsidRPr="00B70D97">
        <w:rPr>
          <w:rFonts w:ascii="Times New Roman" w:hAnsi="Times New Roman" w:cs="Times New Roman"/>
          <w:b/>
          <w:sz w:val="24"/>
          <w:szCs w:val="24"/>
        </w:rPr>
        <w:t>ь</w:t>
      </w:r>
      <w:r w:rsidRPr="00B70D97">
        <w:rPr>
          <w:rFonts w:ascii="Times New Roman" w:hAnsi="Times New Roman" w:cs="Times New Roman"/>
          <w:b/>
          <w:sz w:val="24"/>
          <w:szCs w:val="24"/>
        </w:rPr>
        <w:t>ного района</w:t>
      </w:r>
    </w:p>
    <w:p w:rsidR="007249D7" w:rsidRDefault="007249D7" w:rsidP="007249D7">
      <w:pPr>
        <w:tabs>
          <w:tab w:val="left" w:pos="709"/>
          <w:tab w:val="left" w:pos="851"/>
        </w:tabs>
        <w:spacing w:after="0" w:line="240" w:lineRule="auto"/>
        <w:ind w:right="-1" w:firstLine="567"/>
        <w:jc w:val="both"/>
        <w:rPr>
          <w:rFonts w:ascii="Times New Roman" w:hAnsi="Times New Roman" w:cs="Times New Roman"/>
          <w:b/>
          <w:bCs/>
          <w:sz w:val="24"/>
          <w:szCs w:val="24"/>
        </w:rPr>
      </w:pP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Комплексная оценка эффективности реализации мероприятий Программы ос</w:t>
      </w:r>
      <w:r w:rsidRPr="00FE2B3C">
        <w:rPr>
          <w:rFonts w:ascii="Times New Roman" w:hAnsi="Times New Roman" w:cs="Times New Roman"/>
          <w:sz w:val="24"/>
          <w:szCs w:val="24"/>
        </w:rPr>
        <w:t>у</w:t>
      </w:r>
      <w:r w:rsidRPr="00FE2B3C">
        <w:rPr>
          <w:rFonts w:ascii="Times New Roman" w:hAnsi="Times New Roman" w:cs="Times New Roman"/>
          <w:sz w:val="24"/>
          <w:szCs w:val="24"/>
        </w:rPr>
        <w:t>ществляется ежегодно в течение всего срока ее реализации и по окончании ее реализации и включает в себя оценку степени выполнения мероприятий Программы и оценку эффе</w:t>
      </w:r>
      <w:r w:rsidRPr="00FE2B3C">
        <w:rPr>
          <w:rFonts w:ascii="Times New Roman" w:hAnsi="Times New Roman" w:cs="Times New Roman"/>
          <w:sz w:val="24"/>
          <w:szCs w:val="24"/>
        </w:rPr>
        <w:t>к</w:t>
      </w:r>
      <w:r w:rsidRPr="00FE2B3C">
        <w:rPr>
          <w:rFonts w:ascii="Times New Roman" w:hAnsi="Times New Roman" w:cs="Times New Roman"/>
          <w:sz w:val="24"/>
          <w:szCs w:val="24"/>
        </w:rPr>
        <w:t>тивности реализации Программы. Оценка эффективности реализации Программы ос</w:t>
      </w:r>
      <w:r w:rsidRPr="00FE2B3C">
        <w:rPr>
          <w:rFonts w:ascii="Times New Roman" w:hAnsi="Times New Roman" w:cs="Times New Roman"/>
          <w:sz w:val="24"/>
          <w:szCs w:val="24"/>
        </w:rPr>
        <w:t>у</w:t>
      </w:r>
      <w:r w:rsidRPr="00FE2B3C">
        <w:rPr>
          <w:rFonts w:ascii="Times New Roman" w:hAnsi="Times New Roman" w:cs="Times New Roman"/>
          <w:sz w:val="24"/>
          <w:szCs w:val="24"/>
        </w:rPr>
        <w:t>ществляется ежегодно по итогам ее исполнения за отчетный финансовый год и в целом после завершения ее реализации. Годовой отчет о ходе реализации и оценки эффективн</w:t>
      </w:r>
      <w:r w:rsidRPr="00FE2B3C">
        <w:rPr>
          <w:rFonts w:ascii="Times New Roman" w:hAnsi="Times New Roman" w:cs="Times New Roman"/>
          <w:sz w:val="24"/>
          <w:szCs w:val="24"/>
        </w:rPr>
        <w:t>о</w:t>
      </w:r>
      <w:r w:rsidRPr="00FE2B3C">
        <w:rPr>
          <w:rFonts w:ascii="Times New Roman" w:hAnsi="Times New Roman" w:cs="Times New Roman"/>
          <w:sz w:val="24"/>
          <w:szCs w:val="24"/>
        </w:rPr>
        <w:t>сти Программы подготавливается профи</w:t>
      </w:r>
      <w:r>
        <w:rPr>
          <w:rFonts w:ascii="Times New Roman" w:hAnsi="Times New Roman" w:cs="Times New Roman"/>
          <w:sz w:val="24"/>
          <w:szCs w:val="24"/>
        </w:rPr>
        <w:t>льным органом</w:t>
      </w:r>
      <w:r w:rsidRPr="00FE2B3C">
        <w:rPr>
          <w:rFonts w:ascii="Times New Roman" w:hAnsi="Times New Roman" w:cs="Times New Roman"/>
          <w:sz w:val="24"/>
          <w:szCs w:val="24"/>
        </w:rPr>
        <w:t xml:space="preserve"> администрации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 xml:space="preserve"> совместно с соисполнителями до установленного срока.</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Оценка эффективности реализации Программы осуществляется в 2 этапа. На первом этапе производится сравнение фактически достигнутых значений целевых показателей с установленными Программой значениями и рассчитываются индивидуальные индексы достижения целевых показателей (по каждому целевому показателю отдельно) по след</w:t>
      </w:r>
      <w:r w:rsidRPr="00FE2B3C">
        <w:rPr>
          <w:rFonts w:ascii="Times New Roman" w:hAnsi="Times New Roman" w:cs="Times New Roman"/>
          <w:sz w:val="24"/>
          <w:szCs w:val="24"/>
        </w:rPr>
        <w:t>у</w:t>
      </w:r>
      <w:r w:rsidRPr="00FE2B3C">
        <w:rPr>
          <w:rFonts w:ascii="Times New Roman" w:hAnsi="Times New Roman" w:cs="Times New Roman"/>
          <w:sz w:val="24"/>
          <w:szCs w:val="24"/>
        </w:rPr>
        <w:t>ющей формуле:</w:t>
      </w:r>
    </w:p>
    <w:p w:rsidR="007249D7" w:rsidRPr="00203DE2" w:rsidRDefault="007249D7" w:rsidP="007249D7">
      <w:pPr>
        <w:tabs>
          <w:tab w:val="left" w:pos="709"/>
          <w:tab w:val="left" w:pos="851"/>
        </w:tabs>
        <w:spacing w:after="0" w:line="360" w:lineRule="auto"/>
        <w:ind w:right="-1" w:firstLine="567"/>
        <w:jc w:val="both"/>
        <w:rPr>
          <w:rFonts w:ascii="Times New Roman" w:hAnsi="Times New Roman" w:cs="Times New Roman"/>
          <w:i/>
          <w:sz w:val="24"/>
          <w:szCs w:val="24"/>
        </w:rPr>
      </w:pPr>
      <w:r w:rsidRPr="00FE2B3C">
        <w:rPr>
          <w:rFonts w:ascii="Times New Roman" w:hAnsi="Times New Roman" w:cs="Times New Roman"/>
          <w:sz w:val="24"/>
          <w:szCs w:val="24"/>
        </w:rPr>
        <w:t>где</w:t>
      </w:r>
      <w:r w:rsidRPr="00CD284C">
        <w:rPr>
          <w:rFonts w:ascii="Times New Roman" w:hAnsi="Times New Roman" w:cs="Times New Roman"/>
          <w:sz w:val="24"/>
          <w:szCs w:val="24"/>
        </w:rPr>
        <w:t>:</w:t>
      </w:r>
      <w:r>
        <w:rPr>
          <w:rFonts w:ascii="Times New Roman" w:hAnsi="Times New Roman" w:cs="Times New Roman"/>
          <w:i/>
          <w:sz w:val="24"/>
          <w:szCs w:val="24"/>
          <w:lang w:val="en-US"/>
        </w:rPr>
        <w:t>i</w:t>
      </w:r>
      <w:r>
        <w:rPr>
          <w:rFonts w:ascii="Times New Roman" w:hAnsi="Times New Roman" w:cs="Times New Roman"/>
          <w:i/>
          <w:sz w:val="24"/>
          <w:szCs w:val="24"/>
          <w:vertAlign w:val="subscript"/>
          <w:lang w:val="en-US"/>
        </w:rPr>
        <w:t>n</w:t>
      </w:r>
      <w:r w:rsidRPr="00CD284C">
        <w:rPr>
          <w:rFonts w:ascii="Times New Roman" w:hAnsi="Times New Roman" w:cs="Times New Roman"/>
          <w:i/>
          <w:sz w:val="24"/>
          <w:szCs w:val="24"/>
        </w:rPr>
        <w:t>=</w:t>
      </w:r>
      <w:r>
        <w:rPr>
          <w:rFonts w:ascii="Times New Roman" w:hAnsi="Times New Roman" w:cs="Times New Roman"/>
          <w:i/>
          <w:sz w:val="24"/>
          <w:szCs w:val="24"/>
        </w:rPr>
        <w:t>(</w:t>
      </w:r>
      <w:r w:rsidRPr="00233B7E">
        <w:rPr>
          <w:rFonts w:ascii="Times New Roman" w:hAnsi="Times New Roman" w:cs="Times New Roman"/>
          <w:i/>
          <w:sz w:val="24"/>
          <w:szCs w:val="24"/>
          <w:lang w:val="en-US"/>
        </w:rPr>
        <w:t>Z</w:t>
      </w:r>
      <w:r>
        <w:rPr>
          <w:rFonts w:ascii="Times New Roman" w:hAnsi="Times New Roman" w:cs="Times New Roman"/>
          <w:i/>
          <w:sz w:val="24"/>
          <w:szCs w:val="24"/>
          <w:vertAlign w:val="subscript"/>
        </w:rPr>
        <w:t>рф</w:t>
      </w:r>
      <w:r>
        <w:rPr>
          <w:rFonts w:ascii="Times New Roman" w:hAnsi="Times New Roman" w:cs="Times New Roman"/>
          <w:i/>
          <w:sz w:val="24"/>
          <w:szCs w:val="24"/>
        </w:rPr>
        <w:t xml:space="preserve">  / </w:t>
      </w:r>
      <w:r w:rsidRPr="00233B7E">
        <w:rPr>
          <w:rFonts w:ascii="Times New Roman" w:hAnsi="Times New Roman" w:cs="Times New Roman"/>
          <w:i/>
          <w:sz w:val="24"/>
          <w:szCs w:val="24"/>
          <w:lang w:val="en-US"/>
        </w:rPr>
        <w:t>Z</w:t>
      </w:r>
      <w:r>
        <w:rPr>
          <w:rFonts w:ascii="Times New Roman" w:hAnsi="Times New Roman" w:cs="Times New Roman"/>
          <w:i/>
          <w:sz w:val="24"/>
          <w:szCs w:val="24"/>
          <w:vertAlign w:val="subscript"/>
        </w:rPr>
        <w:t>рпл)</w:t>
      </w:r>
      <w:r>
        <w:rPr>
          <w:rFonts w:ascii="Times New Roman" w:hAnsi="Times New Roman" w:cs="Times New Roman"/>
          <w:i/>
          <w:sz w:val="24"/>
          <w:szCs w:val="24"/>
        </w:rPr>
        <w:t>×</w:t>
      </w:r>
      <w:r w:rsidRPr="00203DE2">
        <w:rPr>
          <w:rFonts w:ascii="Times New Roman" w:hAnsi="Times New Roman" w:cs="Times New Roman"/>
          <w:i/>
          <w:sz w:val="24"/>
          <w:szCs w:val="24"/>
        </w:rPr>
        <w:t>100</w:t>
      </w:r>
      <w:r>
        <w:rPr>
          <w:rFonts w:ascii="Times New Roman" w:hAnsi="Times New Roman" w:cs="Times New Roman"/>
          <w:i/>
          <w:sz w:val="24"/>
          <w:szCs w:val="24"/>
        </w:rPr>
        <w:t>%</w:t>
      </w:r>
    </w:p>
    <w:p w:rsidR="007249D7" w:rsidRPr="00FE2B3C" w:rsidRDefault="0040177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fldChar w:fldCharType="begin"/>
      </w:r>
      <w:r w:rsidR="007249D7" w:rsidRPr="00FE2B3C">
        <w:rPr>
          <w:rFonts w:ascii="Times New Roman" w:hAnsi="Times New Roman" w:cs="Times New Roman"/>
          <w:sz w:val="24"/>
          <w:szCs w:val="24"/>
        </w:rPr>
        <w:instrText xml:space="preserve"> QUOTE </w:instrText>
      </w:r>
      <w:r w:rsidR="007249D7">
        <w:rPr>
          <w:rFonts w:ascii="Times New Roman" w:hAnsi="Times New Roman" w:cs="Times New Roman"/>
          <w:noProof/>
          <w:sz w:val="24"/>
          <w:szCs w:val="24"/>
          <w:lang w:eastAsia="ru-RU"/>
        </w:rPr>
        <w:drawing>
          <wp:inline distT="0" distB="0" distL="0" distR="0">
            <wp:extent cx="182880" cy="182880"/>
            <wp:effectExtent l="19050" t="0" r="7620" b="0"/>
            <wp:docPr id="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FE2B3C">
        <w:rPr>
          <w:rFonts w:ascii="Times New Roman" w:hAnsi="Times New Roman" w:cs="Times New Roman"/>
          <w:sz w:val="24"/>
          <w:szCs w:val="24"/>
        </w:rPr>
        <w:fldChar w:fldCharType="separate"/>
      </w:r>
      <w:r w:rsidR="007249D7">
        <w:rPr>
          <w:rFonts w:ascii="Times New Roman" w:hAnsi="Times New Roman" w:cs="Times New Roman"/>
          <w:noProof/>
          <w:sz w:val="24"/>
          <w:szCs w:val="24"/>
          <w:lang w:eastAsia="ru-RU"/>
        </w:rPr>
        <w:drawing>
          <wp:inline distT="0" distB="0" distL="0" distR="0">
            <wp:extent cx="182880" cy="182880"/>
            <wp:effectExtent l="19050" t="0" r="762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2880" cy="182880"/>
                    </a:xfrm>
                    <a:prstGeom prst="rect">
                      <a:avLst/>
                    </a:prstGeom>
                    <a:noFill/>
                    <a:ln w="9525">
                      <a:noFill/>
                      <a:miter lim="800000"/>
                      <a:headEnd/>
                      <a:tailEnd/>
                    </a:ln>
                  </pic:spPr>
                </pic:pic>
              </a:graphicData>
            </a:graphic>
          </wp:inline>
        </w:drawing>
      </w:r>
      <w:r w:rsidRPr="00FE2B3C">
        <w:rPr>
          <w:rFonts w:ascii="Times New Roman" w:hAnsi="Times New Roman" w:cs="Times New Roman"/>
          <w:sz w:val="24"/>
          <w:szCs w:val="24"/>
        </w:rPr>
        <w:fldChar w:fldCharType="end"/>
      </w:r>
      <w:r w:rsidR="007249D7" w:rsidRPr="00FE2B3C">
        <w:rPr>
          <w:rFonts w:ascii="Times New Roman" w:hAnsi="Times New Roman" w:cs="Times New Roman"/>
          <w:sz w:val="24"/>
          <w:szCs w:val="24"/>
        </w:rPr>
        <w:t xml:space="preserve">- индивидуальный индекс достижения </w:t>
      </w:r>
      <w:r w:rsidR="007249D7" w:rsidRPr="00FE2B3C">
        <w:rPr>
          <w:rFonts w:ascii="Times New Roman" w:hAnsi="Times New Roman" w:cs="Times New Roman"/>
          <w:sz w:val="24"/>
          <w:szCs w:val="24"/>
          <w:lang w:val="en-US"/>
        </w:rPr>
        <w:t>n</w:t>
      </w:r>
      <w:r w:rsidR="007249D7" w:rsidRPr="00FE2B3C">
        <w:rPr>
          <w:rFonts w:ascii="Times New Roman" w:hAnsi="Times New Roman" w:cs="Times New Roman"/>
          <w:sz w:val="24"/>
          <w:szCs w:val="24"/>
        </w:rPr>
        <w:t>-го целевого показателя, %;</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233B7E">
        <w:rPr>
          <w:rFonts w:ascii="Times New Roman" w:hAnsi="Times New Roman" w:cs="Times New Roman"/>
          <w:i/>
          <w:sz w:val="24"/>
          <w:szCs w:val="24"/>
          <w:lang w:val="en-US"/>
        </w:rPr>
        <w:t>Z</w:t>
      </w:r>
      <w:r>
        <w:rPr>
          <w:rFonts w:ascii="Times New Roman" w:hAnsi="Times New Roman" w:cs="Times New Roman"/>
          <w:i/>
          <w:sz w:val="24"/>
          <w:szCs w:val="24"/>
          <w:vertAlign w:val="subscript"/>
        </w:rPr>
        <w:t>рф</w:t>
      </w:r>
      <w:r>
        <w:rPr>
          <w:rFonts w:ascii="Times New Roman" w:hAnsi="Times New Roman" w:cs="Times New Roman"/>
          <w:sz w:val="24"/>
          <w:szCs w:val="24"/>
        </w:rPr>
        <w:t>-</w:t>
      </w:r>
      <w:r w:rsidRPr="00FE2B3C">
        <w:rPr>
          <w:rFonts w:ascii="Times New Roman" w:hAnsi="Times New Roman" w:cs="Times New Roman"/>
          <w:sz w:val="24"/>
          <w:szCs w:val="24"/>
        </w:rPr>
        <w:t xml:space="preserve">фактически достигнутое значение </w:t>
      </w:r>
      <w:r w:rsidRPr="00FE2B3C">
        <w:rPr>
          <w:rFonts w:ascii="Times New Roman" w:hAnsi="Times New Roman" w:cs="Times New Roman"/>
          <w:sz w:val="24"/>
          <w:szCs w:val="24"/>
          <w:lang w:val="en-US"/>
        </w:rPr>
        <w:t>n</w:t>
      </w:r>
      <w:r w:rsidRPr="00FE2B3C">
        <w:rPr>
          <w:rFonts w:ascii="Times New Roman" w:hAnsi="Times New Roman" w:cs="Times New Roman"/>
          <w:sz w:val="24"/>
          <w:szCs w:val="24"/>
        </w:rPr>
        <w:t>-го целевого показателя в отчетном году;</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233B7E">
        <w:rPr>
          <w:rFonts w:ascii="Times New Roman" w:hAnsi="Times New Roman" w:cs="Times New Roman"/>
          <w:i/>
          <w:sz w:val="24"/>
          <w:szCs w:val="24"/>
          <w:lang w:val="en-US"/>
        </w:rPr>
        <w:t>Z</w:t>
      </w:r>
      <w:r>
        <w:rPr>
          <w:rFonts w:ascii="Times New Roman" w:hAnsi="Times New Roman" w:cs="Times New Roman"/>
          <w:i/>
          <w:sz w:val="24"/>
          <w:szCs w:val="24"/>
          <w:vertAlign w:val="subscript"/>
        </w:rPr>
        <w:t>рпл</w:t>
      </w:r>
      <w:r>
        <w:rPr>
          <w:rFonts w:ascii="Times New Roman" w:hAnsi="Times New Roman" w:cs="Times New Roman"/>
          <w:sz w:val="24"/>
          <w:szCs w:val="24"/>
        </w:rPr>
        <w:t>-</w:t>
      </w:r>
      <w:r w:rsidRPr="00FE2B3C">
        <w:rPr>
          <w:rFonts w:ascii="Times New Roman" w:hAnsi="Times New Roman" w:cs="Times New Roman"/>
          <w:sz w:val="24"/>
          <w:szCs w:val="24"/>
        </w:rPr>
        <w:t xml:space="preserve">значение планируемого </w:t>
      </w:r>
      <w:r w:rsidRPr="00FE2B3C">
        <w:rPr>
          <w:rFonts w:ascii="Times New Roman" w:hAnsi="Times New Roman" w:cs="Times New Roman"/>
          <w:sz w:val="24"/>
          <w:szCs w:val="24"/>
          <w:lang w:val="en-US"/>
        </w:rPr>
        <w:t>n</w:t>
      </w:r>
      <w:r w:rsidRPr="00FE2B3C">
        <w:rPr>
          <w:rFonts w:ascii="Times New Roman" w:hAnsi="Times New Roman" w:cs="Times New Roman"/>
          <w:sz w:val="24"/>
          <w:szCs w:val="24"/>
        </w:rPr>
        <w:t>-го целевого показателя на отчетный год.</w:t>
      </w:r>
    </w:p>
    <w:p w:rsidR="007249D7" w:rsidRDefault="007249D7" w:rsidP="007249D7">
      <w:pPr>
        <w:tabs>
          <w:tab w:val="left" w:pos="709"/>
          <w:tab w:val="left" w:pos="851"/>
        </w:tabs>
        <w:spacing w:after="0" w:line="360" w:lineRule="auto"/>
        <w:ind w:right="-1" w:firstLine="567"/>
        <w:rPr>
          <w:rFonts w:ascii="Times New Roman" w:hAnsi="Times New Roman" w:cs="Times New Roman"/>
          <w:sz w:val="24"/>
          <w:szCs w:val="24"/>
        </w:rPr>
      </w:pPr>
      <w:r w:rsidRPr="00FE2B3C">
        <w:rPr>
          <w:rFonts w:ascii="Times New Roman" w:hAnsi="Times New Roman" w:cs="Times New Roman"/>
          <w:sz w:val="24"/>
          <w:szCs w:val="24"/>
        </w:rPr>
        <w:t>На втором этапе рассчитывается общая оценка эффективности программы по след</w:t>
      </w:r>
      <w:r w:rsidRPr="00FE2B3C">
        <w:rPr>
          <w:rFonts w:ascii="Times New Roman" w:hAnsi="Times New Roman" w:cs="Times New Roman"/>
          <w:sz w:val="24"/>
          <w:szCs w:val="24"/>
        </w:rPr>
        <w:t>у</w:t>
      </w:r>
      <w:r w:rsidRPr="00FE2B3C">
        <w:rPr>
          <w:rFonts w:ascii="Times New Roman" w:hAnsi="Times New Roman" w:cs="Times New Roman"/>
          <w:sz w:val="24"/>
          <w:szCs w:val="24"/>
        </w:rPr>
        <w:t>ющей формуле:</w:t>
      </w:r>
    </w:p>
    <w:p w:rsidR="007249D7" w:rsidRPr="00FE2B3C" w:rsidRDefault="007249D7" w:rsidP="007249D7">
      <w:pPr>
        <w:tabs>
          <w:tab w:val="left" w:pos="709"/>
          <w:tab w:val="left" w:pos="851"/>
        </w:tabs>
        <w:spacing w:after="0" w:line="360" w:lineRule="auto"/>
        <w:ind w:right="-1" w:firstLine="567"/>
        <w:jc w:val="right"/>
        <w:rPr>
          <w:rFonts w:ascii="Times New Roman" w:hAnsi="Times New Roman" w:cs="Times New Roman"/>
          <w:sz w:val="24"/>
          <w:szCs w:val="24"/>
        </w:rPr>
      </w:pPr>
      <w:r>
        <w:rPr>
          <w:noProof/>
          <w:lang w:eastAsia="ru-RU"/>
        </w:rPr>
        <w:drawing>
          <wp:anchor distT="0" distB="0" distL="114300" distR="114300" simplePos="0" relativeHeight="251660288" behindDoc="0" locked="0" layoutInCell="1" allowOverlap="1">
            <wp:simplePos x="0" y="0"/>
            <wp:positionH relativeFrom="column">
              <wp:posOffset>2327275</wp:posOffset>
            </wp:positionH>
            <wp:positionV relativeFrom="paragraph">
              <wp:posOffset>50800</wp:posOffset>
            </wp:positionV>
            <wp:extent cx="625475" cy="398780"/>
            <wp:effectExtent l="19050" t="0" r="0" b="0"/>
            <wp:wrapSquare wrapText="right"/>
            <wp:docPr id="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cstate="print">
                      <a:clrChange>
                        <a:clrFrom>
                          <a:srgbClr val="FFFFFF"/>
                        </a:clrFrom>
                        <a:clrTo>
                          <a:srgbClr val="FFFFFF">
                            <a:alpha val="0"/>
                          </a:srgbClr>
                        </a:clrTo>
                      </a:clrChange>
                    </a:blip>
                    <a:srcRect r="45578" b="46875"/>
                    <a:stretch>
                      <a:fillRect/>
                    </a:stretch>
                  </pic:blipFill>
                  <pic:spPr bwMode="auto">
                    <a:xfrm>
                      <a:off x="0" y="0"/>
                      <a:ext cx="625475" cy="398780"/>
                    </a:xfrm>
                    <a:prstGeom prst="rect">
                      <a:avLst/>
                    </a:prstGeom>
                    <a:noFill/>
                  </pic:spPr>
                </pic:pic>
              </a:graphicData>
            </a:graphic>
          </wp:anchor>
        </w:drawing>
      </w:r>
    </w:p>
    <w:p w:rsidR="007249D7" w:rsidRPr="00FE2B3C" w:rsidRDefault="007249D7" w:rsidP="007249D7">
      <w:pPr>
        <w:tabs>
          <w:tab w:val="left" w:pos="709"/>
          <w:tab w:val="left" w:pos="851"/>
        </w:tabs>
        <w:spacing w:after="0" w:line="360" w:lineRule="auto"/>
        <w:ind w:firstLine="567"/>
        <w:rPr>
          <w:rFonts w:ascii="Times New Roman" w:hAnsi="Times New Roman" w:cs="Times New Roman"/>
          <w:sz w:val="24"/>
          <w:szCs w:val="24"/>
        </w:rPr>
      </w:pPr>
      <w:r w:rsidRPr="00AF3971">
        <w:rPr>
          <w:rFonts w:ascii="Times New Roman" w:hAnsi="Times New Roman" w:cs="Times New Roman"/>
          <w:sz w:val="24"/>
          <w:szCs w:val="24"/>
        </w:rPr>
        <w:br w:type="textWrapping" w:clear="all"/>
      </w:r>
      <w:r w:rsidRPr="00FE2B3C">
        <w:rPr>
          <w:rFonts w:ascii="Times New Roman" w:hAnsi="Times New Roman" w:cs="Times New Roman"/>
          <w:sz w:val="24"/>
          <w:szCs w:val="24"/>
        </w:rPr>
        <w:t>где:</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Э – оценка эффективности реализации Программы;</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lang w:val="en-US"/>
        </w:rPr>
        <w:t>n</w:t>
      </w:r>
      <w:r>
        <w:rPr>
          <w:rFonts w:ascii="Times New Roman" w:hAnsi="Times New Roman" w:cs="Times New Roman"/>
          <w:sz w:val="24"/>
          <w:szCs w:val="24"/>
        </w:rPr>
        <w:t xml:space="preserve"> – число целевых индикаторов П</w:t>
      </w:r>
      <w:r w:rsidRPr="00FE2B3C">
        <w:rPr>
          <w:rFonts w:ascii="Times New Roman" w:hAnsi="Times New Roman" w:cs="Times New Roman"/>
          <w:sz w:val="24"/>
          <w:szCs w:val="24"/>
        </w:rPr>
        <w:t>рограммы;</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182880" cy="278130"/>
            <wp:effectExtent l="19050" t="0" r="7620" b="0"/>
            <wp:docPr id="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82880" cy="278130"/>
                    </a:xfrm>
                    <a:prstGeom prst="rect">
                      <a:avLst/>
                    </a:prstGeom>
                    <a:noFill/>
                    <a:ln w="9525">
                      <a:noFill/>
                      <a:miter lim="800000"/>
                      <a:headEnd/>
                      <a:tailEnd/>
                    </a:ln>
                  </pic:spPr>
                </pic:pic>
              </a:graphicData>
            </a:graphic>
          </wp:inline>
        </w:drawing>
      </w:r>
      <w:r w:rsidR="00401777" w:rsidRPr="00FE2B3C">
        <w:rPr>
          <w:rFonts w:ascii="Times New Roman" w:hAnsi="Times New Roman" w:cs="Times New Roman"/>
          <w:sz w:val="24"/>
          <w:szCs w:val="24"/>
        </w:rPr>
        <w:fldChar w:fldCharType="begin"/>
      </w:r>
      <w:r w:rsidRPr="00FE2B3C">
        <w:rPr>
          <w:rFonts w:ascii="Times New Roman" w:hAnsi="Times New Roman" w:cs="Times New Roman"/>
          <w:sz w:val="24"/>
          <w:szCs w:val="24"/>
        </w:rPr>
        <w:instrText xml:space="preserve"> QUOTE </w:instrText>
      </w:r>
      <w:r>
        <w:rPr>
          <w:rFonts w:ascii="Times New Roman" w:hAnsi="Times New Roman" w:cs="Times New Roman"/>
          <w:noProof/>
          <w:sz w:val="24"/>
          <w:szCs w:val="24"/>
          <w:lang w:eastAsia="ru-RU"/>
        </w:rPr>
        <w:drawing>
          <wp:inline distT="0" distB="0" distL="0" distR="0">
            <wp:extent cx="278130" cy="46101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278130" cy="461010"/>
                    </a:xfrm>
                    <a:prstGeom prst="rect">
                      <a:avLst/>
                    </a:prstGeom>
                    <a:noFill/>
                    <a:ln w="9525">
                      <a:noFill/>
                      <a:miter lim="800000"/>
                      <a:headEnd/>
                      <a:tailEnd/>
                    </a:ln>
                  </pic:spPr>
                </pic:pic>
              </a:graphicData>
            </a:graphic>
          </wp:inline>
        </w:drawing>
      </w:r>
      <w:r w:rsidR="00401777" w:rsidRPr="00FE2B3C">
        <w:rPr>
          <w:rFonts w:ascii="Times New Roman" w:hAnsi="Times New Roman" w:cs="Times New Roman"/>
          <w:sz w:val="24"/>
          <w:szCs w:val="24"/>
        </w:rPr>
        <w:fldChar w:fldCharType="end"/>
      </w:r>
      <w:r w:rsidRPr="00FE2B3C">
        <w:rPr>
          <w:rFonts w:ascii="Times New Roman" w:hAnsi="Times New Roman" w:cs="Times New Roman"/>
          <w:sz w:val="24"/>
          <w:szCs w:val="24"/>
        </w:rPr>
        <w:t xml:space="preserve">- сумма индивидуальных индексов достижения </w:t>
      </w:r>
      <w:r w:rsidRPr="00FE2B3C">
        <w:rPr>
          <w:rFonts w:ascii="Times New Roman" w:hAnsi="Times New Roman" w:cs="Times New Roman"/>
          <w:sz w:val="24"/>
          <w:szCs w:val="24"/>
          <w:lang w:val="en-US"/>
        </w:rPr>
        <w:t>n</w:t>
      </w:r>
      <w:r>
        <w:rPr>
          <w:rFonts w:ascii="Times New Roman" w:hAnsi="Times New Roman" w:cs="Times New Roman"/>
          <w:sz w:val="24"/>
          <w:szCs w:val="24"/>
        </w:rPr>
        <w:t>-</w:t>
      </w:r>
      <w:r w:rsidRPr="00FE2B3C">
        <w:rPr>
          <w:rFonts w:ascii="Times New Roman" w:hAnsi="Times New Roman" w:cs="Times New Roman"/>
          <w:sz w:val="24"/>
          <w:szCs w:val="24"/>
        </w:rPr>
        <w:t>х целевых показателей Пр</w:t>
      </w:r>
      <w:r w:rsidRPr="00FE2B3C">
        <w:rPr>
          <w:rFonts w:ascii="Times New Roman" w:hAnsi="Times New Roman" w:cs="Times New Roman"/>
          <w:sz w:val="24"/>
          <w:szCs w:val="24"/>
        </w:rPr>
        <w:t>о</w:t>
      </w:r>
      <w:r w:rsidRPr="00FE2B3C">
        <w:rPr>
          <w:rFonts w:ascii="Times New Roman" w:hAnsi="Times New Roman" w:cs="Times New Roman"/>
          <w:sz w:val="24"/>
          <w:szCs w:val="24"/>
        </w:rPr>
        <w:t>граммы.</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 xml:space="preserve">Интегральная оценка эффективности реализации Программы может быть дана в пределах от 0 % до 100 %, </w:t>
      </w:r>
      <w:r>
        <w:rPr>
          <w:rFonts w:ascii="Times New Roman" w:hAnsi="Times New Roman" w:cs="Times New Roman"/>
          <w:sz w:val="24"/>
          <w:szCs w:val="24"/>
        </w:rPr>
        <w:t>таким образом:</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при значении от 80 до 100 % Программа признается эффективной;</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при значении от 50 до 79 % Программа признается недостаточно эффективной;</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при значении до 49% Программа признается неэффективной.</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lastRenderedPageBreak/>
        <w:t xml:space="preserve">Предусмотренные Программой мероприятия по проектированию, строительству и реконструкции объектов социальной инфраструктуры </w:t>
      </w:r>
      <w:r>
        <w:rPr>
          <w:rFonts w:ascii="Times New Roman" w:hAnsi="Times New Roman" w:cs="Times New Roman"/>
          <w:sz w:val="24"/>
          <w:szCs w:val="24"/>
        </w:rPr>
        <w:t xml:space="preserve">Надеждинского муниципального района </w:t>
      </w:r>
      <w:r w:rsidRPr="00FE2B3C">
        <w:rPr>
          <w:rFonts w:ascii="Times New Roman" w:hAnsi="Times New Roman" w:cs="Times New Roman"/>
          <w:sz w:val="24"/>
          <w:szCs w:val="24"/>
        </w:rPr>
        <w:t>окажут существенное влияние на экономические показатели в части инвестиций в основной капитал, будут способствовать созданию новых рабочих мест, а также за счет налога на доходы физических лиц</w:t>
      </w:r>
      <w:r>
        <w:rPr>
          <w:rFonts w:ascii="Times New Roman" w:hAnsi="Times New Roman" w:cs="Times New Roman"/>
          <w:sz w:val="24"/>
          <w:szCs w:val="24"/>
        </w:rPr>
        <w:t xml:space="preserve"> -</w:t>
      </w:r>
      <w:r w:rsidRPr="00FE2B3C">
        <w:rPr>
          <w:rFonts w:ascii="Times New Roman" w:hAnsi="Times New Roman" w:cs="Times New Roman"/>
          <w:sz w:val="24"/>
          <w:szCs w:val="24"/>
        </w:rPr>
        <w:t xml:space="preserve"> росту налоговых доходов бюджетов всех уровней.</w:t>
      </w:r>
    </w:p>
    <w:p w:rsidR="007249D7" w:rsidRPr="00FE2B3C" w:rsidRDefault="007249D7" w:rsidP="007249D7">
      <w:pPr>
        <w:tabs>
          <w:tab w:val="left" w:pos="709"/>
          <w:tab w:val="left" w:pos="851"/>
        </w:tabs>
        <w:spacing w:after="0" w:line="240" w:lineRule="auto"/>
        <w:ind w:right="-1" w:firstLine="567"/>
        <w:jc w:val="both"/>
        <w:rPr>
          <w:rFonts w:ascii="Times New Roman" w:hAnsi="Times New Roman" w:cs="Times New Roman"/>
          <w:sz w:val="24"/>
          <w:szCs w:val="24"/>
        </w:rPr>
      </w:pPr>
    </w:p>
    <w:p w:rsidR="007249D7" w:rsidRPr="004F4B8E" w:rsidRDefault="007249D7" w:rsidP="007249D7">
      <w:pPr>
        <w:tabs>
          <w:tab w:val="left" w:pos="709"/>
          <w:tab w:val="left" w:pos="851"/>
        </w:tabs>
        <w:spacing w:after="0" w:line="240" w:lineRule="auto"/>
        <w:ind w:right="-1" w:firstLine="567"/>
        <w:jc w:val="both"/>
        <w:rPr>
          <w:rFonts w:ascii="Times New Roman" w:hAnsi="Times New Roman" w:cs="Times New Roman"/>
          <w:b/>
          <w:bCs/>
          <w:sz w:val="24"/>
          <w:szCs w:val="24"/>
        </w:rPr>
      </w:pPr>
      <w:r w:rsidRPr="00FE2B3C">
        <w:rPr>
          <w:rFonts w:ascii="Times New Roman" w:hAnsi="Times New Roman" w:cs="Times New Roman"/>
          <w:b/>
          <w:bCs/>
          <w:sz w:val="24"/>
          <w:szCs w:val="24"/>
        </w:rPr>
        <w:t>7</w:t>
      </w:r>
      <w:r>
        <w:rPr>
          <w:rFonts w:ascii="Times New Roman" w:hAnsi="Times New Roman" w:cs="Times New Roman"/>
          <w:b/>
          <w:bCs/>
          <w:sz w:val="24"/>
          <w:szCs w:val="24"/>
        </w:rPr>
        <w:t xml:space="preserve">.Предложения по совершенствованию нормативно-правового и                      информационного </w:t>
      </w:r>
      <w:r w:rsidRPr="004F4B8E">
        <w:rPr>
          <w:rFonts w:ascii="Times New Roman" w:hAnsi="Times New Roman" w:cs="Times New Roman"/>
          <w:b/>
          <w:bCs/>
          <w:sz w:val="24"/>
          <w:szCs w:val="24"/>
        </w:rPr>
        <w:t xml:space="preserve">обеспечения развития социальной инфраструктуры </w:t>
      </w:r>
      <w:r w:rsidRPr="004F4B8E">
        <w:rPr>
          <w:rFonts w:ascii="Times New Roman" w:hAnsi="Times New Roman" w:cs="Times New Roman"/>
          <w:b/>
          <w:sz w:val="24"/>
          <w:szCs w:val="24"/>
        </w:rPr>
        <w:t>Надежди</w:t>
      </w:r>
      <w:r w:rsidRPr="004F4B8E">
        <w:rPr>
          <w:rFonts w:ascii="Times New Roman" w:hAnsi="Times New Roman" w:cs="Times New Roman"/>
          <w:b/>
          <w:sz w:val="24"/>
          <w:szCs w:val="24"/>
        </w:rPr>
        <w:t>н</w:t>
      </w:r>
      <w:r w:rsidRPr="004F4B8E">
        <w:rPr>
          <w:rFonts w:ascii="Times New Roman" w:hAnsi="Times New Roman" w:cs="Times New Roman"/>
          <w:b/>
          <w:sz w:val="24"/>
          <w:szCs w:val="24"/>
        </w:rPr>
        <w:t>ского муниципального района</w:t>
      </w:r>
      <w:r w:rsidRPr="004F4B8E">
        <w:rPr>
          <w:rFonts w:ascii="Times New Roman" w:hAnsi="Times New Roman" w:cs="Times New Roman"/>
          <w:b/>
          <w:bCs/>
          <w:sz w:val="24"/>
          <w:szCs w:val="24"/>
        </w:rPr>
        <w:t>, направленные на достижение целевых показателей Программы</w:t>
      </w:r>
    </w:p>
    <w:p w:rsidR="007249D7" w:rsidRPr="004F4B8E" w:rsidRDefault="007249D7" w:rsidP="007249D7">
      <w:pPr>
        <w:tabs>
          <w:tab w:val="left" w:pos="709"/>
          <w:tab w:val="left" w:pos="851"/>
        </w:tabs>
        <w:spacing w:after="0" w:line="240" w:lineRule="auto"/>
        <w:ind w:right="-1" w:firstLine="567"/>
        <w:jc w:val="both"/>
        <w:rPr>
          <w:rFonts w:ascii="Times New Roman" w:hAnsi="Times New Roman" w:cs="Times New Roman"/>
          <w:b/>
          <w:bCs/>
          <w:sz w:val="24"/>
          <w:szCs w:val="24"/>
        </w:rPr>
      </w:pP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sidRPr="00FE2B3C">
        <w:rPr>
          <w:rFonts w:ascii="Times New Roman" w:hAnsi="Times New Roman" w:cs="Times New Roman"/>
          <w:sz w:val="24"/>
          <w:szCs w:val="24"/>
        </w:rPr>
        <w:t>Основными направлениями совершенствования нормативно</w:t>
      </w:r>
      <w:r>
        <w:rPr>
          <w:rFonts w:ascii="Times New Roman" w:hAnsi="Times New Roman" w:cs="Times New Roman"/>
          <w:sz w:val="24"/>
          <w:szCs w:val="24"/>
        </w:rPr>
        <w:t xml:space="preserve">й </w:t>
      </w:r>
      <w:r w:rsidRPr="00FE2B3C">
        <w:rPr>
          <w:rFonts w:ascii="Times New Roman" w:hAnsi="Times New Roman" w:cs="Times New Roman"/>
          <w:sz w:val="24"/>
          <w:szCs w:val="24"/>
        </w:rPr>
        <w:t>правовой базы, нео</w:t>
      </w:r>
      <w:r w:rsidRPr="00FE2B3C">
        <w:rPr>
          <w:rFonts w:ascii="Times New Roman" w:hAnsi="Times New Roman" w:cs="Times New Roman"/>
          <w:sz w:val="24"/>
          <w:szCs w:val="24"/>
        </w:rPr>
        <w:t>б</w:t>
      </w:r>
      <w:r w:rsidRPr="00FE2B3C">
        <w:rPr>
          <w:rFonts w:ascii="Times New Roman" w:hAnsi="Times New Roman" w:cs="Times New Roman"/>
          <w:sz w:val="24"/>
          <w:szCs w:val="24"/>
        </w:rPr>
        <w:t xml:space="preserve">ходимой для функционирования и развития социальной инфраструктуры </w:t>
      </w:r>
      <w:r>
        <w:rPr>
          <w:rFonts w:ascii="Times New Roman" w:hAnsi="Times New Roman" w:cs="Times New Roman"/>
          <w:sz w:val="24"/>
          <w:szCs w:val="24"/>
        </w:rPr>
        <w:t>Надеждинского муниципального района, являю</w:t>
      </w:r>
      <w:r w:rsidRPr="00FE2B3C">
        <w:rPr>
          <w:rFonts w:ascii="Times New Roman" w:hAnsi="Times New Roman" w:cs="Times New Roman"/>
          <w:sz w:val="24"/>
          <w:szCs w:val="24"/>
        </w:rPr>
        <w:t>тся:</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1) в</w:t>
      </w:r>
      <w:r w:rsidRPr="00FE2B3C">
        <w:rPr>
          <w:rFonts w:ascii="Times New Roman" w:hAnsi="Times New Roman" w:cs="Times New Roman"/>
          <w:sz w:val="24"/>
          <w:szCs w:val="24"/>
        </w:rPr>
        <w:t xml:space="preserve">несение изменений в Генеральный план </w:t>
      </w:r>
      <w:r>
        <w:rPr>
          <w:rFonts w:ascii="Times New Roman" w:hAnsi="Times New Roman" w:cs="Times New Roman"/>
          <w:sz w:val="24"/>
          <w:szCs w:val="24"/>
        </w:rPr>
        <w:t xml:space="preserve">Надеждинского муниципального района </w:t>
      </w:r>
      <w:r w:rsidRPr="00FE2B3C">
        <w:rPr>
          <w:rFonts w:ascii="Times New Roman" w:hAnsi="Times New Roman" w:cs="Times New Roman"/>
          <w:sz w:val="24"/>
          <w:szCs w:val="24"/>
        </w:rPr>
        <w:t>– при появлении новых, необхо</w:t>
      </w:r>
      <w:r>
        <w:rPr>
          <w:rFonts w:ascii="Times New Roman" w:hAnsi="Times New Roman" w:cs="Times New Roman"/>
          <w:sz w:val="24"/>
          <w:szCs w:val="24"/>
        </w:rPr>
        <w:t>димых к реализации мероприятий П</w:t>
      </w:r>
      <w:r w:rsidRPr="00FE2B3C">
        <w:rPr>
          <w:rFonts w:ascii="Times New Roman" w:hAnsi="Times New Roman" w:cs="Times New Roman"/>
          <w:sz w:val="24"/>
          <w:szCs w:val="24"/>
        </w:rPr>
        <w:t>рограммы, при поя</w:t>
      </w:r>
      <w:r w:rsidRPr="00FE2B3C">
        <w:rPr>
          <w:rFonts w:ascii="Times New Roman" w:hAnsi="Times New Roman" w:cs="Times New Roman"/>
          <w:sz w:val="24"/>
          <w:szCs w:val="24"/>
        </w:rPr>
        <w:t>в</w:t>
      </w:r>
      <w:r w:rsidRPr="00FE2B3C">
        <w:rPr>
          <w:rFonts w:ascii="Times New Roman" w:hAnsi="Times New Roman" w:cs="Times New Roman"/>
          <w:sz w:val="24"/>
          <w:szCs w:val="24"/>
        </w:rPr>
        <w:t>лении новых инвестиционных проектов, особо значимых для территории, при наступл</w:t>
      </w:r>
      <w:r w:rsidRPr="00FE2B3C">
        <w:rPr>
          <w:rFonts w:ascii="Times New Roman" w:hAnsi="Times New Roman" w:cs="Times New Roman"/>
          <w:sz w:val="24"/>
          <w:szCs w:val="24"/>
        </w:rPr>
        <w:t>е</w:t>
      </w:r>
      <w:r w:rsidRPr="00FE2B3C">
        <w:rPr>
          <w:rFonts w:ascii="Times New Roman" w:hAnsi="Times New Roman" w:cs="Times New Roman"/>
          <w:sz w:val="24"/>
          <w:szCs w:val="24"/>
        </w:rPr>
        <w:t>нии событий, выявляющих новые приоритеты в развитии</w:t>
      </w:r>
      <w:r>
        <w:rPr>
          <w:rFonts w:ascii="Times New Roman" w:hAnsi="Times New Roman" w:cs="Times New Roman"/>
          <w:sz w:val="24"/>
          <w:szCs w:val="24"/>
        </w:rPr>
        <w:t xml:space="preserve"> Надеждинского муниципальн</w:t>
      </w:r>
      <w:r>
        <w:rPr>
          <w:rFonts w:ascii="Times New Roman" w:hAnsi="Times New Roman" w:cs="Times New Roman"/>
          <w:sz w:val="24"/>
          <w:szCs w:val="24"/>
        </w:rPr>
        <w:t>о</w:t>
      </w:r>
      <w:r>
        <w:rPr>
          <w:rFonts w:ascii="Times New Roman" w:hAnsi="Times New Roman" w:cs="Times New Roman"/>
          <w:sz w:val="24"/>
          <w:szCs w:val="24"/>
        </w:rPr>
        <w:t>го района</w:t>
      </w:r>
      <w:r w:rsidRPr="00FE2B3C">
        <w:rPr>
          <w:rFonts w:ascii="Times New Roman" w:hAnsi="Times New Roman" w:cs="Times New Roman"/>
          <w:sz w:val="24"/>
          <w:szCs w:val="24"/>
        </w:rPr>
        <w:t>;</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2) п</w:t>
      </w:r>
      <w:r w:rsidRPr="00FE2B3C">
        <w:rPr>
          <w:rFonts w:ascii="Times New Roman" w:hAnsi="Times New Roman" w:cs="Times New Roman"/>
          <w:sz w:val="24"/>
          <w:szCs w:val="24"/>
        </w:rPr>
        <w:t>рименение экономических мер, стимулирующих инвестиции в объекты социал</w:t>
      </w:r>
      <w:r w:rsidRPr="00FE2B3C">
        <w:rPr>
          <w:rFonts w:ascii="Times New Roman" w:hAnsi="Times New Roman" w:cs="Times New Roman"/>
          <w:sz w:val="24"/>
          <w:szCs w:val="24"/>
        </w:rPr>
        <w:t>ь</w:t>
      </w:r>
      <w:r w:rsidRPr="00FE2B3C">
        <w:rPr>
          <w:rFonts w:ascii="Times New Roman" w:hAnsi="Times New Roman" w:cs="Times New Roman"/>
          <w:sz w:val="24"/>
          <w:szCs w:val="24"/>
        </w:rPr>
        <w:t>ной инфраструктуры;</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3) к</w:t>
      </w:r>
      <w:r w:rsidRPr="00FE2B3C">
        <w:rPr>
          <w:rFonts w:ascii="Times New Roman" w:hAnsi="Times New Roman" w:cs="Times New Roman"/>
          <w:sz w:val="24"/>
          <w:szCs w:val="24"/>
        </w:rPr>
        <w:t>оординация мероприятий и объектов строительства и реконструкции объектов социальной инфраструктуры между органами государственной власти (по уровню верт</w:t>
      </w:r>
      <w:r w:rsidRPr="00FE2B3C">
        <w:rPr>
          <w:rFonts w:ascii="Times New Roman" w:hAnsi="Times New Roman" w:cs="Times New Roman"/>
          <w:sz w:val="24"/>
          <w:szCs w:val="24"/>
        </w:rPr>
        <w:t>и</w:t>
      </w:r>
      <w:r w:rsidRPr="00FE2B3C">
        <w:rPr>
          <w:rFonts w:ascii="Times New Roman" w:hAnsi="Times New Roman" w:cs="Times New Roman"/>
          <w:sz w:val="24"/>
          <w:szCs w:val="24"/>
        </w:rPr>
        <w:t>кальной интеграции) и бизнеса;</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4) р</w:t>
      </w:r>
      <w:r w:rsidRPr="00FE2B3C">
        <w:rPr>
          <w:rFonts w:ascii="Times New Roman" w:hAnsi="Times New Roman" w:cs="Times New Roman"/>
          <w:sz w:val="24"/>
          <w:szCs w:val="24"/>
        </w:rPr>
        <w:t xml:space="preserve">азработка и систематическая актуализация муниципальных программ </w:t>
      </w:r>
      <w:r>
        <w:rPr>
          <w:rFonts w:ascii="Times New Roman" w:hAnsi="Times New Roman" w:cs="Times New Roman"/>
          <w:sz w:val="24"/>
          <w:szCs w:val="24"/>
        </w:rPr>
        <w:t>Надежди</w:t>
      </w:r>
      <w:r>
        <w:rPr>
          <w:rFonts w:ascii="Times New Roman" w:hAnsi="Times New Roman" w:cs="Times New Roman"/>
          <w:sz w:val="24"/>
          <w:szCs w:val="24"/>
        </w:rPr>
        <w:t>н</w:t>
      </w:r>
      <w:r>
        <w:rPr>
          <w:rFonts w:ascii="Times New Roman" w:hAnsi="Times New Roman" w:cs="Times New Roman"/>
          <w:sz w:val="24"/>
          <w:szCs w:val="24"/>
        </w:rPr>
        <w:t>ского муниципального района</w:t>
      </w:r>
      <w:r w:rsidRPr="00FE2B3C">
        <w:rPr>
          <w:rFonts w:ascii="Times New Roman" w:hAnsi="Times New Roman" w:cs="Times New Roman"/>
          <w:sz w:val="24"/>
          <w:szCs w:val="24"/>
        </w:rPr>
        <w:t>;</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5) р</w:t>
      </w:r>
      <w:r w:rsidRPr="00FE2B3C">
        <w:rPr>
          <w:rFonts w:ascii="Times New Roman" w:hAnsi="Times New Roman" w:cs="Times New Roman"/>
          <w:sz w:val="24"/>
          <w:szCs w:val="24"/>
        </w:rPr>
        <w:t xml:space="preserve">азработка инвестиционного перечня объектов капитального строительства </w:t>
      </w:r>
      <w:r>
        <w:rPr>
          <w:rFonts w:ascii="Times New Roman" w:hAnsi="Times New Roman" w:cs="Times New Roman"/>
          <w:sz w:val="24"/>
          <w:szCs w:val="24"/>
        </w:rPr>
        <w:t>Надеждинского муниципального района</w:t>
      </w:r>
      <w:r w:rsidRPr="00FE2B3C">
        <w:rPr>
          <w:rFonts w:ascii="Times New Roman" w:hAnsi="Times New Roman" w:cs="Times New Roman"/>
          <w:sz w:val="24"/>
          <w:szCs w:val="24"/>
        </w:rPr>
        <w:t>;</w:t>
      </w:r>
    </w:p>
    <w:p w:rsidR="007249D7" w:rsidRPr="00FE2B3C"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6) з</w:t>
      </w:r>
      <w:r w:rsidRPr="00FE2B3C">
        <w:rPr>
          <w:rFonts w:ascii="Times New Roman" w:hAnsi="Times New Roman" w:cs="Times New Roman"/>
          <w:sz w:val="24"/>
          <w:szCs w:val="24"/>
        </w:rPr>
        <w:t>апуск системы статистического наблюдения и мониторинга необходимой обе</w:t>
      </w:r>
      <w:r w:rsidRPr="00FE2B3C">
        <w:rPr>
          <w:rFonts w:ascii="Times New Roman" w:hAnsi="Times New Roman" w:cs="Times New Roman"/>
          <w:sz w:val="24"/>
          <w:szCs w:val="24"/>
        </w:rPr>
        <w:t>с</w:t>
      </w:r>
      <w:r w:rsidRPr="00FE2B3C">
        <w:rPr>
          <w:rFonts w:ascii="Times New Roman" w:hAnsi="Times New Roman" w:cs="Times New Roman"/>
          <w:sz w:val="24"/>
          <w:szCs w:val="24"/>
        </w:rPr>
        <w:t xml:space="preserve">печенности учреждениями социальной инфраструктуры </w:t>
      </w:r>
      <w:r>
        <w:rPr>
          <w:rFonts w:ascii="Times New Roman" w:hAnsi="Times New Roman" w:cs="Times New Roman"/>
          <w:sz w:val="24"/>
          <w:szCs w:val="24"/>
        </w:rPr>
        <w:t>Надеждинского муниципального района в соответствии</w:t>
      </w:r>
      <w:r w:rsidRPr="00FE2B3C">
        <w:rPr>
          <w:rFonts w:ascii="Times New Roman" w:hAnsi="Times New Roman" w:cs="Times New Roman"/>
          <w:sz w:val="24"/>
          <w:szCs w:val="24"/>
        </w:rPr>
        <w:t xml:space="preserve"> с утвержденными и обновляющимися нормативами;</w:t>
      </w:r>
    </w:p>
    <w:p w:rsidR="007249D7" w:rsidRDefault="007249D7" w:rsidP="007249D7">
      <w:pPr>
        <w:tabs>
          <w:tab w:val="left" w:pos="709"/>
          <w:tab w:val="left" w:pos="851"/>
        </w:tabs>
        <w:spacing w:after="0" w:line="360" w:lineRule="auto"/>
        <w:ind w:right="-1" w:firstLine="567"/>
        <w:jc w:val="both"/>
        <w:rPr>
          <w:rFonts w:ascii="Times New Roman" w:hAnsi="Times New Roman" w:cs="Times New Roman"/>
          <w:sz w:val="24"/>
          <w:szCs w:val="24"/>
        </w:rPr>
      </w:pPr>
      <w:r>
        <w:rPr>
          <w:rFonts w:ascii="Times New Roman" w:hAnsi="Times New Roman" w:cs="Times New Roman"/>
          <w:sz w:val="24"/>
          <w:szCs w:val="24"/>
        </w:rPr>
        <w:t>7) р</w:t>
      </w:r>
      <w:r w:rsidRPr="00FE2B3C">
        <w:rPr>
          <w:rFonts w:ascii="Times New Roman" w:hAnsi="Times New Roman" w:cs="Times New Roman"/>
          <w:sz w:val="24"/>
          <w:szCs w:val="24"/>
        </w:rPr>
        <w:t xml:space="preserve">азработка регламентов и стандартов эксплуатации и/или использования объектов социальной инфраструктуры </w:t>
      </w:r>
      <w:r>
        <w:rPr>
          <w:rFonts w:ascii="Times New Roman" w:hAnsi="Times New Roman" w:cs="Times New Roman"/>
          <w:sz w:val="24"/>
          <w:szCs w:val="24"/>
        </w:rPr>
        <w:t xml:space="preserve">Надеждинского муниципального района </w:t>
      </w:r>
      <w:r w:rsidRPr="00FE2B3C">
        <w:rPr>
          <w:rFonts w:ascii="Times New Roman" w:hAnsi="Times New Roman" w:cs="Times New Roman"/>
          <w:sz w:val="24"/>
          <w:szCs w:val="24"/>
        </w:rPr>
        <w:t xml:space="preserve">на всех </w:t>
      </w:r>
      <w:r>
        <w:rPr>
          <w:rFonts w:ascii="Times New Roman" w:hAnsi="Times New Roman" w:cs="Times New Roman"/>
          <w:sz w:val="24"/>
          <w:szCs w:val="24"/>
        </w:rPr>
        <w:t>этапах жи</w:t>
      </w:r>
      <w:r>
        <w:rPr>
          <w:rFonts w:ascii="Times New Roman" w:hAnsi="Times New Roman" w:cs="Times New Roman"/>
          <w:sz w:val="24"/>
          <w:szCs w:val="24"/>
        </w:rPr>
        <w:t>з</w:t>
      </w:r>
      <w:r>
        <w:rPr>
          <w:rFonts w:ascii="Times New Roman" w:hAnsi="Times New Roman" w:cs="Times New Roman"/>
          <w:sz w:val="24"/>
          <w:szCs w:val="24"/>
        </w:rPr>
        <w:t>ненного цикла объекта.</w:t>
      </w:r>
    </w:p>
    <w:p w:rsidR="007249D7" w:rsidRDefault="007249D7" w:rsidP="007249D7">
      <w:pPr>
        <w:rPr>
          <w:rFonts w:ascii="Times New Roman" w:hAnsi="Times New Roman" w:cs="Times New Roman"/>
          <w:sz w:val="24"/>
          <w:szCs w:val="24"/>
        </w:rPr>
      </w:pPr>
    </w:p>
    <w:p w:rsidR="00A25E1F" w:rsidRDefault="00A25E1F" w:rsidP="007249D7">
      <w:pPr>
        <w:rPr>
          <w:rFonts w:ascii="Times New Roman" w:hAnsi="Times New Roman" w:cs="Times New Roman"/>
          <w:sz w:val="24"/>
          <w:szCs w:val="24"/>
        </w:rPr>
      </w:pPr>
    </w:p>
    <w:p w:rsidR="00A25E1F" w:rsidRDefault="00A25E1F" w:rsidP="007249D7">
      <w:pPr>
        <w:rPr>
          <w:rFonts w:ascii="Times New Roman" w:hAnsi="Times New Roman" w:cs="Times New Roman"/>
          <w:sz w:val="24"/>
          <w:szCs w:val="24"/>
        </w:rPr>
        <w:sectPr w:rsidR="00A25E1F" w:rsidSect="00BA5BC4">
          <w:pgSz w:w="11906" w:h="16838"/>
          <w:pgMar w:top="1134" w:right="849" w:bottom="709" w:left="1701" w:header="708" w:footer="175" w:gutter="0"/>
          <w:cols w:space="708"/>
          <w:docGrid w:linePitch="360"/>
        </w:sectPr>
      </w:pPr>
    </w:p>
    <w:p w:rsidR="00A25E1F" w:rsidRDefault="00A25E1F" w:rsidP="00A25E1F">
      <w:pPr>
        <w:spacing w:after="0" w:line="240" w:lineRule="auto"/>
        <w:ind w:left="10773"/>
        <w:jc w:val="both"/>
      </w:pPr>
    </w:p>
    <w:p w:rsidR="00A25E1F" w:rsidRPr="000B4CC7" w:rsidRDefault="00A25E1F" w:rsidP="00A25E1F">
      <w:pPr>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Приложение 1</w:t>
      </w:r>
    </w:p>
    <w:p w:rsidR="00A25E1F" w:rsidRPr="000B4CC7" w:rsidRDefault="00A25E1F" w:rsidP="00A25E1F">
      <w:pPr>
        <w:spacing w:after="0" w:line="240" w:lineRule="auto"/>
        <w:ind w:left="10773"/>
        <w:jc w:val="both"/>
        <w:rPr>
          <w:rFonts w:ascii="Times New Roman" w:hAnsi="Times New Roman" w:cs="Times New Roman"/>
          <w:sz w:val="24"/>
          <w:szCs w:val="24"/>
        </w:rPr>
      </w:pPr>
    </w:p>
    <w:p w:rsidR="00A25E1F" w:rsidRPr="000B4CC7" w:rsidRDefault="00A25E1F" w:rsidP="00A25E1F">
      <w:pPr>
        <w:spacing w:after="0" w:line="240" w:lineRule="auto"/>
        <w:ind w:left="10773"/>
        <w:jc w:val="both"/>
        <w:rPr>
          <w:rFonts w:ascii="Times New Roman" w:hAnsi="Times New Roman" w:cs="Times New Roman"/>
          <w:sz w:val="24"/>
          <w:szCs w:val="24"/>
        </w:rPr>
      </w:pPr>
      <w:r w:rsidRPr="000B4CC7">
        <w:rPr>
          <w:rFonts w:ascii="Times New Roman" w:hAnsi="Times New Roman" w:cs="Times New Roman"/>
          <w:sz w:val="24"/>
          <w:szCs w:val="24"/>
        </w:rPr>
        <w:t>к Программе комплексного развития      с</w:t>
      </w:r>
      <w:r w:rsidRPr="000B4CC7">
        <w:rPr>
          <w:rFonts w:ascii="Times New Roman" w:hAnsi="Times New Roman" w:cs="Times New Roman"/>
          <w:sz w:val="24"/>
          <w:szCs w:val="24"/>
        </w:rPr>
        <w:t>о</w:t>
      </w:r>
      <w:r w:rsidRPr="000B4CC7">
        <w:rPr>
          <w:rFonts w:ascii="Times New Roman" w:hAnsi="Times New Roman" w:cs="Times New Roman"/>
          <w:sz w:val="24"/>
          <w:szCs w:val="24"/>
        </w:rPr>
        <w:t xml:space="preserve">циальной инфраструктуры </w:t>
      </w:r>
    </w:p>
    <w:p w:rsidR="00A25E1F" w:rsidRPr="00FD2A05" w:rsidRDefault="00A25E1F" w:rsidP="00A25E1F">
      <w:pPr>
        <w:spacing w:after="0" w:line="240" w:lineRule="auto"/>
        <w:ind w:left="10773"/>
        <w:jc w:val="both"/>
        <w:rPr>
          <w:rFonts w:ascii="Times New Roman" w:hAnsi="Times New Roman" w:cs="Times New Roman"/>
          <w:sz w:val="24"/>
          <w:szCs w:val="24"/>
        </w:rPr>
      </w:pPr>
      <w:r>
        <w:rPr>
          <w:rFonts w:ascii="Times New Roman" w:hAnsi="Times New Roman" w:cs="Times New Roman"/>
          <w:sz w:val="24"/>
          <w:szCs w:val="24"/>
        </w:rPr>
        <w:t>Надеждинского муниципального района</w:t>
      </w:r>
    </w:p>
    <w:p w:rsidR="00A25E1F" w:rsidRPr="000B4CC7" w:rsidRDefault="00A25E1F" w:rsidP="00A25E1F">
      <w:pPr>
        <w:spacing w:after="0" w:line="240" w:lineRule="auto"/>
        <w:ind w:left="10773"/>
        <w:jc w:val="both"/>
        <w:rPr>
          <w:rFonts w:ascii="Times New Roman" w:hAnsi="Times New Roman" w:cs="Times New Roman"/>
          <w:sz w:val="24"/>
          <w:szCs w:val="24"/>
        </w:rPr>
      </w:pPr>
      <w:r w:rsidRPr="00FD2A05">
        <w:rPr>
          <w:rFonts w:ascii="Times New Roman" w:hAnsi="Times New Roman" w:cs="Times New Roman"/>
          <w:sz w:val="24"/>
          <w:szCs w:val="24"/>
        </w:rPr>
        <w:t>на период до 203</w:t>
      </w:r>
      <w:r>
        <w:rPr>
          <w:rFonts w:ascii="Times New Roman" w:hAnsi="Times New Roman" w:cs="Times New Roman"/>
          <w:sz w:val="24"/>
          <w:szCs w:val="24"/>
        </w:rPr>
        <w:t>6</w:t>
      </w:r>
      <w:r w:rsidRPr="00FD2A05">
        <w:rPr>
          <w:rFonts w:ascii="Times New Roman" w:hAnsi="Times New Roman" w:cs="Times New Roman"/>
          <w:sz w:val="24"/>
          <w:szCs w:val="24"/>
        </w:rPr>
        <w:t xml:space="preserve"> гг.</w:t>
      </w:r>
    </w:p>
    <w:p w:rsidR="00A25E1F" w:rsidRPr="000B4CC7" w:rsidRDefault="00A25E1F" w:rsidP="00A25E1F">
      <w:pPr>
        <w:spacing w:after="0" w:line="360" w:lineRule="auto"/>
        <w:jc w:val="right"/>
        <w:rPr>
          <w:rFonts w:ascii="Times New Roman" w:hAnsi="Times New Roman" w:cs="Times New Roman"/>
          <w:sz w:val="24"/>
          <w:szCs w:val="24"/>
        </w:rPr>
      </w:pPr>
    </w:p>
    <w:p w:rsidR="00A25E1F" w:rsidRPr="000B4CC7" w:rsidRDefault="00A25E1F" w:rsidP="00A25E1F">
      <w:pPr>
        <w:spacing w:after="0" w:line="360" w:lineRule="auto"/>
        <w:jc w:val="right"/>
        <w:rPr>
          <w:rFonts w:ascii="Times New Roman" w:hAnsi="Times New Roman" w:cs="Times New Roman"/>
          <w:sz w:val="24"/>
          <w:szCs w:val="24"/>
        </w:rPr>
      </w:pPr>
    </w:p>
    <w:p w:rsidR="00A25E1F" w:rsidRPr="000B4CC7" w:rsidRDefault="00A25E1F" w:rsidP="00A25E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Объемы и источники финансирования мероприятий (инвестиционных проектов) по проектированию, строительству и реконструкции об</w:t>
      </w:r>
      <w:r>
        <w:rPr>
          <w:rFonts w:ascii="Times New Roman" w:hAnsi="Times New Roman" w:cs="Times New Roman"/>
          <w:b/>
          <w:bCs/>
          <w:sz w:val="24"/>
          <w:szCs w:val="24"/>
        </w:rPr>
        <w:t>ъ</w:t>
      </w:r>
      <w:r>
        <w:rPr>
          <w:rFonts w:ascii="Times New Roman" w:hAnsi="Times New Roman" w:cs="Times New Roman"/>
          <w:b/>
          <w:bCs/>
          <w:sz w:val="24"/>
          <w:szCs w:val="24"/>
        </w:rPr>
        <w:t xml:space="preserve">ектов социальной инфраструктуры </w:t>
      </w:r>
      <w:r w:rsidRPr="00EE2A30">
        <w:rPr>
          <w:rFonts w:ascii="Times New Roman" w:hAnsi="Times New Roman" w:cs="Times New Roman"/>
          <w:b/>
          <w:sz w:val="24"/>
          <w:szCs w:val="24"/>
        </w:rPr>
        <w:t>Надеждинского муниципального района</w:t>
      </w:r>
      <w:r w:rsidRPr="000B4CC7">
        <w:rPr>
          <w:rFonts w:ascii="Times New Roman" w:hAnsi="Times New Roman" w:cs="Times New Roman"/>
          <w:b/>
          <w:bCs/>
          <w:sz w:val="24"/>
          <w:szCs w:val="24"/>
        </w:rPr>
        <w:t xml:space="preserve"> </w:t>
      </w:r>
    </w:p>
    <w:p w:rsidR="00A25E1F" w:rsidRPr="000B4CC7" w:rsidRDefault="00A25E1F" w:rsidP="00A25E1F">
      <w:pPr>
        <w:spacing w:after="0" w:line="240" w:lineRule="auto"/>
        <w:jc w:val="both"/>
        <w:rPr>
          <w:rFonts w:ascii="Times New Roman" w:hAnsi="Times New Roman" w:cs="Times New Roman"/>
          <w:sz w:val="24"/>
          <w:szCs w:val="24"/>
        </w:rPr>
      </w:pPr>
    </w:p>
    <w:tbl>
      <w:tblPr>
        <w:tblW w:w="150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676"/>
        <w:gridCol w:w="26"/>
        <w:gridCol w:w="1561"/>
        <w:gridCol w:w="1277"/>
        <w:gridCol w:w="1555"/>
        <w:gridCol w:w="994"/>
        <w:gridCol w:w="707"/>
        <w:gridCol w:w="707"/>
        <w:gridCol w:w="707"/>
        <w:gridCol w:w="709"/>
        <w:gridCol w:w="708"/>
        <w:gridCol w:w="709"/>
        <w:gridCol w:w="1563"/>
        <w:gridCol w:w="1564"/>
      </w:tblGrid>
      <w:tr w:rsidR="00A25E1F" w:rsidRPr="004773E2" w:rsidTr="00A25E1F">
        <w:tc>
          <w:tcPr>
            <w:tcW w:w="539" w:type="dxa"/>
            <w:vMerge w:val="restart"/>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w:t>
            </w:r>
          </w:p>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п/п</w:t>
            </w:r>
          </w:p>
        </w:tc>
        <w:tc>
          <w:tcPr>
            <w:tcW w:w="1702" w:type="dxa"/>
            <w:gridSpan w:val="2"/>
            <w:vMerge w:val="restart"/>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Наименование объекта</w:t>
            </w:r>
          </w:p>
        </w:tc>
        <w:tc>
          <w:tcPr>
            <w:tcW w:w="1561" w:type="dxa"/>
            <w:vMerge w:val="restart"/>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Местопол</w:t>
            </w:r>
            <w:r w:rsidRPr="004773E2">
              <w:rPr>
                <w:rFonts w:ascii="Times New Roman" w:hAnsi="Times New Roman" w:cs="Times New Roman"/>
                <w:b/>
              </w:rPr>
              <w:t>о</w:t>
            </w:r>
            <w:r w:rsidRPr="004773E2">
              <w:rPr>
                <w:rFonts w:ascii="Times New Roman" w:hAnsi="Times New Roman" w:cs="Times New Roman"/>
                <w:b/>
              </w:rPr>
              <w:t>же-ние об</w:t>
            </w:r>
            <w:r w:rsidRPr="004773E2">
              <w:rPr>
                <w:rFonts w:ascii="Times New Roman" w:hAnsi="Times New Roman" w:cs="Times New Roman"/>
                <w:b/>
              </w:rPr>
              <w:t>ъ</w:t>
            </w:r>
            <w:r w:rsidRPr="004773E2">
              <w:rPr>
                <w:rFonts w:ascii="Times New Roman" w:hAnsi="Times New Roman" w:cs="Times New Roman"/>
                <w:b/>
              </w:rPr>
              <w:t>екта</w:t>
            </w:r>
          </w:p>
        </w:tc>
        <w:tc>
          <w:tcPr>
            <w:tcW w:w="1277" w:type="dxa"/>
            <w:vMerge w:val="restart"/>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Меропр</w:t>
            </w:r>
            <w:r w:rsidRPr="004773E2">
              <w:rPr>
                <w:rFonts w:ascii="Times New Roman" w:hAnsi="Times New Roman" w:cs="Times New Roman"/>
                <w:b/>
              </w:rPr>
              <w:t>и</w:t>
            </w:r>
            <w:r w:rsidRPr="004773E2">
              <w:rPr>
                <w:rFonts w:ascii="Times New Roman" w:hAnsi="Times New Roman" w:cs="Times New Roman"/>
                <w:b/>
              </w:rPr>
              <w:t>ятие</w:t>
            </w:r>
          </w:p>
        </w:tc>
        <w:tc>
          <w:tcPr>
            <w:tcW w:w="1555" w:type="dxa"/>
            <w:vMerge w:val="restart"/>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Ответст-</w:t>
            </w:r>
          </w:p>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венный  и</w:t>
            </w:r>
            <w:r w:rsidRPr="004773E2">
              <w:rPr>
                <w:rFonts w:ascii="Times New Roman" w:hAnsi="Times New Roman" w:cs="Times New Roman"/>
                <w:b/>
              </w:rPr>
              <w:t>с</w:t>
            </w:r>
            <w:r w:rsidRPr="004773E2">
              <w:rPr>
                <w:rFonts w:ascii="Times New Roman" w:hAnsi="Times New Roman" w:cs="Times New Roman"/>
                <w:b/>
              </w:rPr>
              <w:t>полни-</w:t>
            </w:r>
          </w:p>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тель</w:t>
            </w:r>
          </w:p>
        </w:tc>
        <w:tc>
          <w:tcPr>
            <w:tcW w:w="994" w:type="dxa"/>
            <w:vMerge w:val="restart"/>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Исто</w:t>
            </w:r>
            <w:r w:rsidRPr="004773E2">
              <w:rPr>
                <w:rFonts w:ascii="Times New Roman" w:hAnsi="Times New Roman" w:cs="Times New Roman"/>
                <w:b/>
              </w:rPr>
              <w:t>ч</w:t>
            </w:r>
            <w:r w:rsidRPr="004773E2">
              <w:rPr>
                <w:rFonts w:ascii="Times New Roman" w:hAnsi="Times New Roman" w:cs="Times New Roman"/>
                <w:b/>
              </w:rPr>
              <w:t>ник фина</w:t>
            </w:r>
            <w:r w:rsidRPr="004773E2">
              <w:rPr>
                <w:rFonts w:ascii="Times New Roman" w:hAnsi="Times New Roman" w:cs="Times New Roman"/>
                <w:b/>
              </w:rPr>
              <w:t>н</w:t>
            </w:r>
            <w:r w:rsidRPr="004773E2">
              <w:rPr>
                <w:rFonts w:ascii="Times New Roman" w:hAnsi="Times New Roman" w:cs="Times New Roman"/>
                <w:b/>
              </w:rPr>
              <w:t>си-</w:t>
            </w:r>
          </w:p>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ров</w:t>
            </w:r>
            <w:r w:rsidRPr="004773E2">
              <w:rPr>
                <w:rFonts w:ascii="Times New Roman" w:hAnsi="Times New Roman" w:cs="Times New Roman"/>
                <w:b/>
              </w:rPr>
              <w:t>а</w:t>
            </w:r>
            <w:r w:rsidRPr="004773E2">
              <w:rPr>
                <w:rFonts w:ascii="Times New Roman" w:hAnsi="Times New Roman" w:cs="Times New Roman"/>
                <w:b/>
              </w:rPr>
              <w:t>ния</w:t>
            </w:r>
          </w:p>
        </w:tc>
        <w:tc>
          <w:tcPr>
            <w:tcW w:w="7374" w:type="dxa"/>
            <w:gridSpan w:val="8"/>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Объем финансирования, тыс. руб.</w:t>
            </w:r>
          </w:p>
        </w:tc>
      </w:tr>
      <w:tr w:rsidR="00A25E1F" w:rsidRPr="004773E2" w:rsidTr="00A25E1F">
        <w:tc>
          <w:tcPr>
            <w:tcW w:w="539" w:type="dxa"/>
            <w:vMerge/>
          </w:tcPr>
          <w:p w:rsidR="00A25E1F" w:rsidRPr="004773E2" w:rsidRDefault="00A25E1F" w:rsidP="00A25E1F">
            <w:pPr>
              <w:spacing w:after="0" w:line="240" w:lineRule="auto"/>
              <w:jc w:val="center"/>
              <w:rPr>
                <w:rFonts w:ascii="Times New Roman" w:hAnsi="Times New Roman" w:cs="Times New Roman"/>
                <w:b/>
              </w:rPr>
            </w:pPr>
          </w:p>
        </w:tc>
        <w:tc>
          <w:tcPr>
            <w:tcW w:w="1702" w:type="dxa"/>
            <w:gridSpan w:val="2"/>
            <w:vMerge/>
          </w:tcPr>
          <w:p w:rsidR="00A25E1F" w:rsidRPr="004773E2" w:rsidRDefault="00A25E1F" w:rsidP="00A25E1F">
            <w:pPr>
              <w:spacing w:after="0" w:line="240" w:lineRule="auto"/>
              <w:jc w:val="center"/>
              <w:rPr>
                <w:rFonts w:ascii="Times New Roman" w:hAnsi="Times New Roman" w:cs="Times New Roman"/>
                <w:b/>
              </w:rPr>
            </w:pPr>
          </w:p>
        </w:tc>
        <w:tc>
          <w:tcPr>
            <w:tcW w:w="1561" w:type="dxa"/>
            <w:vMerge/>
          </w:tcPr>
          <w:p w:rsidR="00A25E1F" w:rsidRPr="004773E2" w:rsidRDefault="00A25E1F" w:rsidP="00A25E1F">
            <w:pPr>
              <w:spacing w:after="0" w:line="240" w:lineRule="auto"/>
              <w:jc w:val="center"/>
              <w:rPr>
                <w:rFonts w:ascii="Times New Roman" w:hAnsi="Times New Roman" w:cs="Times New Roman"/>
                <w:b/>
              </w:rPr>
            </w:pPr>
          </w:p>
        </w:tc>
        <w:tc>
          <w:tcPr>
            <w:tcW w:w="1277" w:type="dxa"/>
            <w:vMerge/>
          </w:tcPr>
          <w:p w:rsidR="00A25E1F" w:rsidRPr="004773E2" w:rsidRDefault="00A25E1F" w:rsidP="00A25E1F">
            <w:pPr>
              <w:spacing w:after="0" w:line="240" w:lineRule="auto"/>
              <w:jc w:val="center"/>
              <w:rPr>
                <w:rFonts w:ascii="Times New Roman" w:hAnsi="Times New Roman" w:cs="Times New Roman"/>
                <w:b/>
              </w:rPr>
            </w:pPr>
          </w:p>
        </w:tc>
        <w:tc>
          <w:tcPr>
            <w:tcW w:w="1555" w:type="dxa"/>
            <w:vMerge/>
          </w:tcPr>
          <w:p w:rsidR="00A25E1F" w:rsidRPr="004773E2" w:rsidRDefault="00A25E1F" w:rsidP="00A25E1F">
            <w:pPr>
              <w:spacing w:after="0" w:line="240" w:lineRule="auto"/>
              <w:jc w:val="center"/>
              <w:rPr>
                <w:rFonts w:ascii="Times New Roman" w:hAnsi="Times New Roman" w:cs="Times New Roman"/>
                <w:b/>
              </w:rPr>
            </w:pPr>
          </w:p>
        </w:tc>
        <w:tc>
          <w:tcPr>
            <w:tcW w:w="994" w:type="dxa"/>
            <w:vMerge/>
          </w:tcPr>
          <w:p w:rsidR="00A25E1F" w:rsidRPr="004773E2" w:rsidRDefault="00A25E1F" w:rsidP="00A25E1F">
            <w:pPr>
              <w:spacing w:after="0" w:line="240" w:lineRule="auto"/>
              <w:jc w:val="center"/>
              <w:rPr>
                <w:rFonts w:ascii="Times New Roman" w:hAnsi="Times New Roman" w:cs="Times New Roman"/>
                <w:b/>
              </w:rPr>
            </w:pPr>
          </w:p>
        </w:tc>
        <w:tc>
          <w:tcPr>
            <w:tcW w:w="4247" w:type="dxa"/>
            <w:gridSpan w:val="6"/>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1-й этап</w:t>
            </w:r>
          </w:p>
        </w:tc>
        <w:tc>
          <w:tcPr>
            <w:tcW w:w="1563"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Итого</w:t>
            </w:r>
          </w:p>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 xml:space="preserve"> 1-й этап</w:t>
            </w:r>
          </w:p>
        </w:tc>
        <w:tc>
          <w:tcPr>
            <w:tcW w:w="1564"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2-й этап</w:t>
            </w:r>
          </w:p>
        </w:tc>
      </w:tr>
      <w:tr w:rsidR="00A25E1F" w:rsidRPr="004773E2" w:rsidTr="00A25E1F">
        <w:tc>
          <w:tcPr>
            <w:tcW w:w="539" w:type="dxa"/>
            <w:vMerge/>
          </w:tcPr>
          <w:p w:rsidR="00A25E1F" w:rsidRPr="004773E2" w:rsidRDefault="00A25E1F" w:rsidP="00A25E1F">
            <w:pPr>
              <w:spacing w:after="0" w:line="240" w:lineRule="auto"/>
              <w:jc w:val="center"/>
              <w:rPr>
                <w:rFonts w:ascii="Times New Roman" w:hAnsi="Times New Roman" w:cs="Times New Roman"/>
                <w:b/>
              </w:rPr>
            </w:pPr>
          </w:p>
        </w:tc>
        <w:tc>
          <w:tcPr>
            <w:tcW w:w="1702" w:type="dxa"/>
            <w:gridSpan w:val="2"/>
            <w:vMerge/>
          </w:tcPr>
          <w:p w:rsidR="00A25E1F" w:rsidRPr="004773E2" w:rsidRDefault="00A25E1F" w:rsidP="00A25E1F">
            <w:pPr>
              <w:spacing w:after="0" w:line="240" w:lineRule="auto"/>
              <w:jc w:val="center"/>
              <w:rPr>
                <w:rFonts w:ascii="Times New Roman" w:hAnsi="Times New Roman" w:cs="Times New Roman"/>
                <w:b/>
              </w:rPr>
            </w:pPr>
          </w:p>
        </w:tc>
        <w:tc>
          <w:tcPr>
            <w:tcW w:w="1561" w:type="dxa"/>
            <w:vMerge/>
          </w:tcPr>
          <w:p w:rsidR="00A25E1F" w:rsidRPr="004773E2" w:rsidRDefault="00A25E1F" w:rsidP="00A25E1F">
            <w:pPr>
              <w:spacing w:after="0" w:line="240" w:lineRule="auto"/>
              <w:jc w:val="center"/>
              <w:rPr>
                <w:rFonts w:ascii="Times New Roman" w:hAnsi="Times New Roman" w:cs="Times New Roman"/>
                <w:b/>
              </w:rPr>
            </w:pPr>
          </w:p>
        </w:tc>
        <w:tc>
          <w:tcPr>
            <w:tcW w:w="1277" w:type="dxa"/>
            <w:vMerge/>
          </w:tcPr>
          <w:p w:rsidR="00A25E1F" w:rsidRPr="004773E2" w:rsidRDefault="00A25E1F" w:rsidP="00A25E1F">
            <w:pPr>
              <w:spacing w:after="0" w:line="240" w:lineRule="auto"/>
              <w:jc w:val="center"/>
              <w:rPr>
                <w:rFonts w:ascii="Times New Roman" w:hAnsi="Times New Roman" w:cs="Times New Roman"/>
                <w:b/>
              </w:rPr>
            </w:pPr>
          </w:p>
        </w:tc>
        <w:tc>
          <w:tcPr>
            <w:tcW w:w="1555" w:type="dxa"/>
            <w:vMerge/>
          </w:tcPr>
          <w:p w:rsidR="00A25E1F" w:rsidRPr="004773E2" w:rsidRDefault="00A25E1F" w:rsidP="00A25E1F">
            <w:pPr>
              <w:spacing w:after="0" w:line="240" w:lineRule="auto"/>
              <w:jc w:val="center"/>
              <w:rPr>
                <w:rFonts w:ascii="Times New Roman" w:hAnsi="Times New Roman" w:cs="Times New Roman"/>
                <w:b/>
              </w:rPr>
            </w:pPr>
          </w:p>
        </w:tc>
        <w:tc>
          <w:tcPr>
            <w:tcW w:w="994" w:type="dxa"/>
            <w:vMerge/>
          </w:tcPr>
          <w:p w:rsidR="00A25E1F" w:rsidRPr="004773E2" w:rsidRDefault="00A25E1F" w:rsidP="00A25E1F">
            <w:pPr>
              <w:spacing w:after="0" w:line="240" w:lineRule="auto"/>
              <w:jc w:val="center"/>
              <w:rPr>
                <w:rFonts w:ascii="Times New Roman" w:hAnsi="Times New Roman" w:cs="Times New Roman"/>
                <w:b/>
              </w:rPr>
            </w:pPr>
          </w:p>
        </w:tc>
        <w:tc>
          <w:tcPr>
            <w:tcW w:w="707"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2020</w:t>
            </w:r>
          </w:p>
        </w:tc>
        <w:tc>
          <w:tcPr>
            <w:tcW w:w="707"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2021</w:t>
            </w:r>
          </w:p>
        </w:tc>
        <w:tc>
          <w:tcPr>
            <w:tcW w:w="707"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2022</w:t>
            </w:r>
          </w:p>
        </w:tc>
        <w:tc>
          <w:tcPr>
            <w:tcW w:w="709"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2023</w:t>
            </w:r>
          </w:p>
        </w:tc>
        <w:tc>
          <w:tcPr>
            <w:tcW w:w="708"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2024</w:t>
            </w:r>
          </w:p>
        </w:tc>
        <w:tc>
          <w:tcPr>
            <w:tcW w:w="709"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2025-20</w:t>
            </w:r>
            <w:r>
              <w:rPr>
                <w:rFonts w:ascii="Times New Roman" w:hAnsi="Times New Roman" w:cs="Times New Roman"/>
                <w:b/>
              </w:rPr>
              <w:t>30</w:t>
            </w:r>
          </w:p>
        </w:tc>
        <w:tc>
          <w:tcPr>
            <w:tcW w:w="1563" w:type="dxa"/>
          </w:tcPr>
          <w:p w:rsidR="00A25E1F" w:rsidRPr="004773E2" w:rsidRDefault="00A25E1F" w:rsidP="00A25E1F">
            <w:pPr>
              <w:spacing w:after="0" w:line="240" w:lineRule="auto"/>
              <w:jc w:val="center"/>
              <w:rPr>
                <w:rFonts w:ascii="Times New Roman" w:hAnsi="Times New Roman" w:cs="Times New Roman"/>
                <w:b/>
              </w:rPr>
            </w:pPr>
          </w:p>
        </w:tc>
        <w:tc>
          <w:tcPr>
            <w:tcW w:w="1564" w:type="dxa"/>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20</w:t>
            </w:r>
            <w:r>
              <w:rPr>
                <w:rFonts w:ascii="Times New Roman" w:hAnsi="Times New Roman" w:cs="Times New Roman"/>
                <w:b/>
              </w:rPr>
              <w:t>31-2036</w:t>
            </w:r>
          </w:p>
        </w:tc>
      </w:tr>
      <w:tr w:rsidR="00A25E1F" w:rsidRPr="004773E2" w:rsidTr="00A25E1F">
        <w:tc>
          <w:tcPr>
            <w:tcW w:w="15002" w:type="dxa"/>
            <w:gridSpan w:val="15"/>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bCs/>
              </w:rPr>
              <w:t>Образование</w:t>
            </w:r>
          </w:p>
        </w:tc>
      </w:tr>
      <w:tr w:rsidR="00A25E1F" w:rsidRPr="004773E2" w:rsidTr="00A25E1F">
        <w:tc>
          <w:tcPr>
            <w:tcW w:w="15002" w:type="dxa"/>
            <w:gridSpan w:val="15"/>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bCs/>
              </w:rPr>
              <w:t>Дошкольные образовательные организации</w:t>
            </w:r>
          </w:p>
        </w:tc>
      </w:tr>
      <w:tr w:rsidR="00A25E1F" w:rsidRPr="004773E2" w:rsidTr="00A25E1F">
        <w:tc>
          <w:tcPr>
            <w:tcW w:w="15002" w:type="dxa"/>
            <w:gridSpan w:val="15"/>
          </w:tcPr>
          <w:p w:rsidR="00A25E1F" w:rsidRPr="004773E2" w:rsidRDefault="00A25E1F" w:rsidP="00A25E1F">
            <w:pPr>
              <w:spacing w:after="0" w:line="240" w:lineRule="auto"/>
              <w:jc w:val="center"/>
              <w:rPr>
                <w:rFonts w:ascii="Times New Roman" w:hAnsi="Times New Roman" w:cs="Times New Roman"/>
                <w:b/>
                <w:bCs/>
              </w:rPr>
            </w:pPr>
            <w:r w:rsidRPr="004773E2">
              <w:rPr>
                <w:rFonts w:ascii="Times New Roman" w:hAnsi="Times New Roman" w:cs="Times New Roman"/>
                <w:b/>
                <w:bCs/>
              </w:rPr>
              <w:t>Первая очередь</w:t>
            </w: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1</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 xml:space="preserve">ское сельское поселение, </w:t>
            </w:r>
            <w:r w:rsidRPr="004773E2">
              <w:rPr>
                <w:rFonts w:ascii="Times New Roman" w:hAnsi="Times New Roman" w:cs="Times New Roman"/>
              </w:rPr>
              <w:t>п.Новый</w:t>
            </w:r>
          </w:p>
          <w:p w:rsidR="00A25E1F" w:rsidRPr="004773E2" w:rsidRDefault="00A25E1F" w:rsidP="00A25E1F">
            <w:pPr>
              <w:spacing w:after="0" w:line="240" w:lineRule="auto"/>
              <w:rPr>
                <w:rFonts w:ascii="Times New Roman" w:hAnsi="Times New Roman" w:cs="Times New Roman"/>
              </w:rPr>
            </w:pPr>
            <w:r w:rsidRPr="004773E2">
              <w:rPr>
                <w:rFonts w:ascii="Times New Roman" w:hAnsi="Times New Roman" w:cs="Times New Roman"/>
              </w:rPr>
              <w:t>(ул.Молодежная д. 12)</w:t>
            </w:r>
          </w:p>
        </w:tc>
        <w:tc>
          <w:tcPr>
            <w:tcW w:w="1277" w:type="dxa"/>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hAnsi="Times New Roman" w:cs="Times New Roman"/>
              </w:rPr>
              <w:t>реко</w:t>
            </w:r>
            <w:r w:rsidRPr="004773E2">
              <w:rPr>
                <w:rFonts w:ascii="Times New Roman" w:hAnsi="Times New Roman" w:cs="Times New Roman"/>
              </w:rPr>
              <w:t>н</w:t>
            </w:r>
            <w:r w:rsidRPr="004773E2">
              <w:rPr>
                <w:rFonts w:ascii="Times New Roman" w:hAnsi="Times New Roman" w:cs="Times New Roman"/>
              </w:rPr>
              <w:t>струкция</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rPr>
            </w:pPr>
            <w:r w:rsidRPr="004773E2">
              <w:rPr>
                <w:rFonts w:ascii="Times New Roman" w:hAnsi="Times New Roman" w:cs="Times New Roman"/>
              </w:rPr>
              <w:t>62 740,88</w:t>
            </w:r>
          </w:p>
        </w:tc>
        <w:tc>
          <w:tcPr>
            <w:tcW w:w="1564" w:type="dxa"/>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rPr>
            </w:pPr>
            <w:r w:rsidRPr="004773E2">
              <w:rPr>
                <w:rFonts w:ascii="Times New Roman" w:hAnsi="Times New Roman" w:cs="Times New Roman"/>
              </w:rPr>
              <w:t>505,97</w:t>
            </w:r>
          </w:p>
        </w:tc>
        <w:tc>
          <w:tcPr>
            <w:tcW w:w="1564" w:type="dxa"/>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center"/>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r w:rsidRPr="004773E2">
              <w:rPr>
                <w:rFonts w:ascii="Times New Roman" w:hAnsi="Times New Roman" w:cs="Times New Roman"/>
              </w:rPr>
              <w:t>63 246,85</w:t>
            </w:r>
          </w:p>
        </w:tc>
        <w:tc>
          <w:tcPr>
            <w:tcW w:w="1564" w:type="dxa"/>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2</w:t>
            </w:r>
          </w:p>
          <w:p w:rsidR="00A25E1F" w:rsidRPr="004773E2" w:rsidRDefault="00A25E1F" w:rsidP="00A25E1F">
            <w:pPr>
              <w:spacing w:after="0" w:line="240" w:lineRule="auto"/>
              <w:jc w:val="both"/>
              <w:rPr>
                <w:rFonts w:ascii="Times New Roman" w:hAnsi="Times New Roman" w:cs="Times New Roman"/>
              </w:rPr>
            </w:pP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w:t>
            </w:r>
            <w:r w:rsidRPr="004773E2">
              <w:rPr>
                <w:rFonts w:ascii="Times New Roman" w:hAnsi="Times New Roman" w:cs="Times New Roman"/>
              </w:rPr>
              <w:t xml:space="preserve"> с. Вольно-Надежди</w:t>
            </w:r>
            <w:r w:rsidRPr="004773E2">
              <w:rPr>
                <w:rFonts w:ascii="Times New Roman" w:hAnsi="Times New Roman" w:cs="Times New Roman"/>
              </w:rPr>
              <w:t>н</w:t>
            </w:r>
            <w:r w:rsidRPr="004773E2">
              <w:rPr>
                <w:rFonts w:ascii="Times New Roman" w:hAnsi="Times New Roman" w:cs="Times New Roman"/>
              </w:rPr>
              <w:t>ское</w:t>
            </w:r>
          </w:p>
          <w:p w:rsidR="00A25E1F" w:rsidRPr="004773E2" w:rsidRDefault="00A25E1F" w:rsidP="00A25E1F">
            <w:pPr>
              <w:spacing w:after="0" w:line="240" w:lineRule="auto"/>
              <w:rPr>
                <w:rFonts w:ascii="Times New Roman" w:hAnsi="Times New Roman" w:cs="Times New Roman"/>
              </w:rPr>
            </w:pPr>
            <w:r w:rsidRPr="004773E2">
              <w:rPr>
                <w:rFonts w:ascii="Times New Roman" w:hAnsi="Times New Roman" w:cs="Times New Roman"/>
              </w:rPr>
              <w:t xml:space="preserve">(относительно ориентира по </w:t>
            </w:r>
            <w:r w:rsidRPr="004773E2">
              <w:rPr>
                <w:rFonts w:ascii="Times New Roman" w:hAnsi="Times New Roman" w:cs="Times New Roman"/>
              </w:rPr>
              <w:lastRenderedPageBreak/>
              <w:t>ул. Анисим</w:t>
            </w:r>
            <w:r w:rsidRPr="004773E2">
              <w:rPr>
                <w:rFonts w:ascii="Times New Roman" w:hAnsi="Times New Roman" w:cs="Times New Roman"/>
              </w:rPr>
              <w:t>о</w:t>
            </w:r>
            <w:r w:rsidRPr="004773E2">
              <w:rPr>
                <w:rFonts w:ascii="Times New Roman" w:hAnsi="Times New Roman" w:cs="Times New Roman"/>
              </w:rPr>
              <w:t>ва,75)</w:t>
            </w:r>
          </w:p>
        </w:tc>
        <w:tc>
          <w:tcPr>
            <w:tcW w:w="1277" w:type="dxa"/>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hAnsi="Times New Roman" w:cs="Times New Roman"/>
              </w:rPr>
              <w:lastRenderedPageBreak/>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r w:rsidRPr="004773E2">
              <w:rPr>
                <w:rFonts w:ascii="Times New Roman" w:hAnsi="Times New Roman" w:cs="Times New Roman"/>
                <w:color w:val="000000"/>
              </w:rPr>
              <w:t>128 711,70</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r>
              <w:rPr>
                <w:rFonts w:ascii="Times New Roman" w:hAnsi="Times New Roman" w:cs="Times New Roman"/>
                <w:color w:val="000000"/>
              </w:rPr>
              <w:t>67 161,43</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r>
              <w:rPr>
                <w:rFonts w:ascii="Times New Roman" w:hAnsi="Times New Roman" w:cs="Times New Roman"/>
                <w:color w:val="000000"/>
              </w:rPr>
              <w:t>541,62</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r>
              <w:rPr>
                <w:rFonts w:ascii="Times New Roman" w:hAnsi="Times New Roman" w:cs="Times New Roman"/>
                <w:color w:val="000000"/>
              </w:rPr>
              <w:t>196 414,75</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3</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Кипарисово</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4</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Мирный</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both"/>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both"/>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both"/>
              <w:rPr>
                <w:rFonts w:ascii="Times New Roman" w:hAnsi="Times New Roman" w:cs="Times New Roman"/>
                <w:color w:val="000000"/>
              </w:rPr>
            </w:pPr>
          </w:p>
        </w:tc>
        <w:tc>
          <w:tcPr>
            <w:tcW w:w="1564" w:type="dxa"/>
          </w:tcPr>
          <w:p w:rsidR="00A25E1F" w:rsidRPr="004773E2" w:rsidRDefault="00A25E1F" w:rsidP="00A25E1F">
            <w:pPr>
              <w:spacing w:after="0" w:line="240" w:lineRule="auto"/>
              <w:ind w:hanging="50"/>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5</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с.Зима-Южная</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6</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с.Соловей-Ключ</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7</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Алекс</w:t>
            </w:r>
            <w:r w:rsidRPr="004773E2">
              <w:rPr>
                <w:rFonts w:ascii="Times New Roman" w:eastAsia="Times New Roman" w:hAnsi="Times New Roman" w:cs="Times New Roman"/>
                <w:color w:val="000000"/>
                <w:lang w:eastAsia="ru-RU"/>
              </w:rPr>
              <w:t>е</w:t>
            </w:r>
            <w:r w:rsidRPr="004773E2">
              <w:rPr>
                <w:rFonts w:ascii="Times New Roman" w:eastAsia="Times New Roman" w:hAnsi="Times New Roman" w:cs="Times New Roman"/>
                <w:color w:val="000000"/>
                <w:lang w:eastAsia="ru-RU"/>
              </w:rPr>
              <w:t>евка</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8</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Раздол</w:t>
            </w:r>
            <w:r w:rsidRPr="004773E2">
              <w:rPr>
                <w:rFonts w:ascii="Times New Roman" w:eastAsia="Times New Roman" w:hAnsi="Times New Roman" w:cs="Times New Roman"/>
                <w:color w:val="000000"/>
                <w:lang w:eastAsia="ru-RU"/>
              </w:rPr>
              <w:t>ь</w:t>
            </w:r>
            <w:r w:rsidRPr="004773E2">
              <w:rPr>
                <w:rFonts w:ascii="Times New Roman" w:eastAsia="Times New Roman" w:hAnsi="Times New Roman" w:cs="Times New Roman"/>
                <w:color w:val="000000"/>
                <w:lang w:eastAsia="ru-RU"/>
              </w:rPr>
              <w:t>ное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w:t>
            </w:r>
            <w:r>
              <w:rPr>
                <w:rFonts w:ascii="Times New Roman" w:hAnsi="Times New Roman" w:cs="Times New Roman"/>
              </w:rPr>
              <w:lastRenderedPageBreak/>
              <w:t xml:space="preserve">архитектуры </w:t>
            </w:r>
            <w:r w:rsidR="00A25E1F" w:rsidRPr="004773E2">
              <w:rPr>
                <w:rFonts w:ascii="Times New Roman" w:hAnsi="Times New Roman" w:cs="Times New Roman"/>
              </w:rPr>
              <w:t>образования</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9</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Раздол</w:t>
            </w:r>
            <w:r w:rsidRPr="004773E2">
              <w:rPr>
                <w:rFonts w:ascii="Times New Roman" w:eastAsia="Times New Roman" w:hAnsi="Times New Roman" w:cs="Times New Roman"/>
                <w:color w:val="000000"/>
                <w:lang w:eastAsia="ru-RU"/>
              </w:rPr>
              <w:t>ь</w:t>
            </w:r>
            <w:r w:rsidRPr="004773E2">
              <w:rPr>
                <w:rFonts w:ascii="Times New Roman" w:eastAsia="Times New Roman" w:hAnsi="Times New Roman" w:cs="Times New Roman"/>
                <w:color w:val="000000"/>
                <w:lang w:eastAsia="ru-RU"/>
              </w:rPr>
              <w:t>ное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lang w:val="en-US"/>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10</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Тавричанское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пос. Тавричанка</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11</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Тавричанское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пос. Тавричанка</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15002" w:type="dxa"/>
            <w:gridSpan w:val="15"/>
            <w:shd w:val="clear" w:color="auto" w:fill="auto"/>
          </w:tcPr>
          <w:p w:rsidR="00A25E1F" w:rsidRPr="004773E2" w:rsidRDefault="00A25E1F" w:rsidP="00A25E1F">
            <w:pPr>
              <w:spacing w:after="0" w:line="240" w:lineRule="auto"/>
              <w:jc w:val="center"/>
              <w:rPr>
                <w:rFonts w:ascii="Times New Roman" w:hAnsi="Times New Roman" w:cs="Times New Roman"/>
                <w:b/>
              </w:rPr>
            </w:pPr>
            <w:r w:rsidRPr="004773E2">
              <w:rPr>
                <w:rFonts w:ascii="Times New Roman" w:hAnsi="Times New Roman" w:cs="Times New Roman"/>
                <w:b/>
              </w:rPr>
              <w:t>Расчетный срок</w:t>
            </w:r>
          </w:p>
        </w:tc>
      </w:tr>
      <w:tr w:rsidR="00A25E1F" w:rsidRPr="004773E2" w:rsidTr="009B10DE">
        <w:trPr>
          <w:trHeight w:val="233"/>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1</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дошкольное образовател</w:t>
            </w:r>
            <w:r w:rsidRPr="004773E2">
              <w:rPr>
                <w:rFonts w:ascii="Times New Roman" w:hAnsi="Times New Roman" w:cs="Times New Roman"/>
              </w:rPr>
              <w:t>ь</w:t>
            </w:r>
            <w:r w:rsidRPr="004773E2">
              <w:rPr>
                <w:rFonts w:ascii="Times New Roman" w:hAnsi="Times New Roman" w:cs="Times New Roman"/>
              </w:rPr>
              <w:t>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Вольно-Надежди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52"/>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2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30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7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54"/>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2</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дошкольное образовател</w:t>
            </w:r>
            <w:r w:rsidRPr="004773E2">
              <w:rPr>
                <w:rFonts w:ascii="Times New Roman" w:hAnsi="Times New Roman" w:cs="Times New Roman"/>
              </w:rPr>
              <w:t>ь</w:t>
            </w:r>
            <w:r w:rsidRPr="004773E2">
              <w:rPr>
                <w:rFonts w:ascii="Times New Roman" w:hAnsi="Times New Roman" w:cs="Times New Roman"/>
              </w:rPr>
              <w:t>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пос. Новый</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39"/>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62"/>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18"/>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85"/>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3</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lastRenderedPageBreak/>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lastRenderedPageBreak/>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 xml:space="preserve">ское сельское поселение, </w:t>
            </w:r>
            <w:r w:rsidRPr="004773E2">
              <w:rPr>
                <w:rFonts w:ascii="Times New Roman" w:eastAsia="Times New Roman" w:hAnsi="Times New Roman" w:cs="Times New Roman"/>
                <w:color w:val="000000"/>
                <w:lang w:eastAsia="ru-RU"/>
              </w:rPr>
              <w:lastRenderedPageBreak/>
              <w:t>пос. Кипар</w:t>
            </w:r>
            <w:r w:rsidRPr="004773E2">
              <w:rPr>
                <w:rFonts w:ascii="Times New Roman" w:eastAsia="Times New Roman" w:hAnsi="Times New Roman" w:cs="Times New Roman"/>
                <w:color w:val="000000"/>
                <w:lang w:eastAsia="ru-RU"/>
              </w:rPr>
              <w:t>и</w:t>
            </w:r>
            <w:r w:rsidRPr="004773E2">
              <w:rPr>
                <w:rFonts w:ascii="Times New Roman" w:eastAsia="Times New Roman" w:hAnsi="Times New Roman" w:cs="Times New Roman"/>
                <w:color w:val="000000"/>
                <w:lang w:eastAsia="ru-RU"/>
              </w:rPr>
              <w:t>сово-2</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lastRenderedPageBreak/>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93"/>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0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59"/>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6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15"/>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4</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пос. Соловей-Ключ</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D564FC"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4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D564FC"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96"/>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D564FC"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4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D564FC"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41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D564FC"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20"/>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5</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пос. Соловей-Ключ</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5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28"/>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9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8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41"/>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6</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с. Прохладное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1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3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2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329"/>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69"/>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7</w:t>
            </w:r>
          </w:p>
        </w:tc>
        <w:tc>
          <w:tcPr>
            <w:tcW w:w="1676"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ное дошкол</w:t>
            </w:r>
            <w:r w:rsidRPr="004773E2">
              <w:rPr>
                <w:rFonts w:ascii="Times New Roman" w:hAnsi="Times New Roman" w:cs="Times New Roman"/>
              </w:rPr>
              <w:t>ь</w:t>
            </w:r>
            <w:r w:rsidRPr="004773E2">
              <w:rPr>
                <w:rFonts w:ascii="Times New Roman" w:hAnsi="Times New Roman" w:cs="Times New Roman"/>
              </w:rPr>
              <w:t>ное образов</w:t>
            </w:r>
            <w:r w:rsidRPr="004773E2">
              <w:rPr>
                <w:rFonts w:ascii="Times New Roman" w:hAnsi="Times New Roman" w:cs="Times New Roman"/>
              </w:rPr>
              <w:t>а</w:t>
            </w:r>
            <w:r w:rsidRPr="004773E2">
              <w:rPr>
                <w:rFonts w:ascii="Times New Roman" w:hAnsi="Times New Roman" w:cs="Times New Roman"/>
              </w:rPr>
              <w:t>тельное    учреждение</w:t>
            </w:r>
          </w:p>
        </w:tc>
        <w:tc>
          <w:tcPr>
            <w:tcW w:w="1587"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ж.-д.ст.Барановский</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59"/>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22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6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3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676" w:type="dxa"/>
            <w:vMerge/>
          </w:tcPr>
          <w:p w:rsidR="00A25E1F" w:rsidRPr="004773E2" w:rsidRDefault="00A25E1F" w:rsidP="00A25E1F">
            <w:pPr>
              <w:spacing w:after="0" w:line="240" w:lineRule="auto"/>
              <w:jc w:val="both"/>
              <w:rPr>
                <w:rFonts w:ascii="Times New Roman" w:hAnsi="Times New Roman" w:cs="Times New Roman"/>
              </w:rPr>
            </w:pPr>
          </w:p>
        </w:tc>
        <w:tc>
          <w:tcPr>
            <w:tcW w:w="1587"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color w:val="FF0000"/>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A25E1F">
        <w:trPr>
          <w:trHeight w:val="209"/>
        </w:trPr>
        <w:tc>
          <w:tcPr>
            <w:tcW w:w="15002" w:type="dxa"/>
            <w:gridSpan w:val="15"/>
          </w:tcPr>
          <w:p w:rsidR="00A25E1F" w:rsidRPr="004773E2" w:rsidRDefault="00A25E1F" w:rsidP="00A25E1F">
            <w:pPr>
              <w:spacing w:after="0" w:line="240" w:lineRule="auto"/>
              <w:jc w:val="center"/>
              <w:rPr>
                <w:rFonts w:ascii="Times New Roman" w:hAnsi="Times New Roman" w:cs="Times New Roman"/>
              </w:rPr>
            </w:pPr>
            <w:r>
              <w:rPr>
                <w:rFonts w:ascii="Times New Roman" w:hAnsi="Times New Roman" w:cs="Times New Roman"/>
                <w:b/>
              </w:rPr>
              <w:t>Общеобразовательные организации</w:t>
            </w:r>
          </w:p>
        </w:tc>
      </w:tr>
      <w:tr w:rsidR="00A25E1F" w:rsidRPr="004773E2" w:rsidTr="00A25E1F">
        <w:trPr>
          <w:trHeight w:val="227"/>
        </w:trPr>
        <w:tc>
          <w:tcPr>
            <w:tcW w:w="15002" w:type="dxa"/>
            <w:gridSpan w:val="15"/>
          </w:tcPr>
          <w:p w:rsidR="00A25E1F" w:rsidRPr="00AA4FCC" w:rsidRDefault="00A25E1F" w:rsidP="00A25E1F">
            <w:pPr>
              <w:spacing w:after="0" w:line="240" w:lineRule="auto"/>
              <w:jc w:val="center"/>
              <w:rPr>
                <w:rFonts w:ascii="Times New Roman" w:hAnsi="Times New Roman" w:cs="Times New Roman"/>
                <w:b/>
              </w:rPr>
            </w:pPr>
            <w:r w:rsidRPr="00AA4FCC">
              <w:rPr>
                <w:rFonts w:ascii="Times New Roman" w:hAnsi="Times New Roman" w:cs="Times New Roman"/>
                <w:b/>
              </w:rPr>
              <w:t>Первая очередь</w:t>
            </w: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1</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общеобр</w:t>
            </w:r>
            <w:r w:rsidRPr="004773E2">
              <w:rPr>
                <w:rFonts w:ascii="Times New Roman" w:hAnsi="Times New Roman" w:cs="Times New Roman"/>
              </w:rPr>
              <w:t>а</w:t>
            </w:r>
            <w:r w:rsidRPr="004773E2">
              <w:rPr>
                <w:rFonts w:ascii="Times New Roman" w:hAnsi="Times New Roman" w:cs="Times New Roman"/>
              </w:rPr>
              <w:t>зовательная организация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Вольно-Надежди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lang w:val="en-US"/>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708"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r w:rsidRPr="004773E2">
              <w:rPr>
                <w:rFonts w:ascii="Times New Roman" w:hAnsi="Times New Roman" w:cs="Times New Roman"/>
                <w:color w:val="000000"/>
              </w:rPr>
              <w:t>1 184 192,00</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708"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r w:rsidRPr="004773E2">
              <w:rPr>
                <w:rFonts w:ascii="Times New Roman" w:hAnsi="Times New Roman" w:cs="Times New Roman"/>
                <w:color w:val="000000"/>
              </w:rPr>
              <w:t>38 360,00</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708"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r w:rsidRPr="004773E2">
              <w:rPr>
                <w:rFonts w:ascii="Times New Roman" w:hAnsi="Times New Roman" w:cs="Times New Roman"/>
                <w:color w:val="000000"/>
              </w:rPr>
              <w:t>313,00</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708"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708"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1563" w:type="dxa"/>
          </w:tcPr>
          <w:p w:rsidR="00A25E1F" w:rsidRPr="004773E2" w:rsidRDefault="00A25E1F" w:rsidP="00A25E1F">
            <w:pPr>
              <w:spacing w:after="0" w:line="240" w:lineRule="auto"/>
              <w:jc w:val="center"/>
              <w:rPr>
                <w:rFonts w:ascii="Times New Roman" w:hAnsi="Times New Roman" w:cs="Times New Roman"/>
                <w:color w:val="000000"/>
              </w:rPr>
            </w:pPr>
            <w:r w:rsidRPr="004773E2">
              <w:rPr>
                <w:rFonts w:ascii="Times New Roman" w:hAnsi="Times New Roman" w:cs="Times New Roman"/>
                <w:color w:val="000000"/>
              </w:rPr>
              <w:t>1 222 865,00</w:t>
            </w: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2</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lastRenderedPageBreak/>
              <w:t>ная общеобр</w:t>
            </w:r>
            <w:r w:rsidRPr="004773E2">
              <w:rPr>
                <w:rFonts w:ascii="Times New Roman" w:hAnsi="Times New Roman" w:cs="Times New Roman"/>
              </w:rPr>
              <w:t>а</w:t>
            </w:r>
            <w:r w:rsidRPr="004773E2">
              <w:rPr>
                <w:rFonts w:ascii="Times New Roman" w:hAnsi="Times New Roman" w:cs="Times New Roman"/>
              </w:rPr>
              <w:t>зовательная организация</w:t>
            </w:r>
          </w:p>
        </w:tc>
        <w:tc>
          <w:tcPr>
            <w:tcW w:w="1561" w:type="dxa"/>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lastRenderedPageBreak/>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lastRenderedPageBreak/>
              <w:t>ское сельское поселение, с. Мирный</w:t>
            </w:r>
          </w:p>
        </w:tc>
        <w:tc>
          <w:tcPr>
            <w:tcW w:w="1277" w:type="dxa"/>
            <w:vMerge w:val="restart"/>
          </w:tcPr>
          <w:p w:rsidR="00A25E1F" w:rsidRPr="004773E2" w:rsidRDefault="00A25E1F" w:rsidP="00A25E1F">
            <w:pPr>
              <w:spacing w:after="0" w:line="240" w:lineRule="auto"/>
              <w:ind w:right="-107"/>
              <w:jc w:val="both"/>
              <w:rPr>
                <w:rFonts w:ascii="Times New Roman" w:hAnsi="Times New Roman" w:cs="Times New Roman"/>
              </w:rPr>
            </w:pPr>
            <w:r w:rsidRPr="004773E2">
              <w:rPr>
                <w:rFonts w:ascii="Times New Roman" w:hAnsi="Times New Roman" w:cs="Times New Roman"/>
              </w:rPr>
              <w:lastRenderedPageBreak/>
              <w:t>строител</w:t>
            </w:r>
            <w:r w:rsidRPr="004773E2">
              <w:rPr>
                <w:rFonts w:ascii="Times New Roman" w:hAnsi="Times New Roman" w:cs="Times New Roman"/>
              </w:rPr>
              <w:t>ь</w:t>
            </w:r>
            <w:r w:rsidRPr="004773E2">
              <w:rPr>
                <w:rFonts w:ascii="Times New Roman" w:hAnsi="Times New Roman" w:cs="Times New Roman"/>
              </w:rPr>
              <w:lastRenderedPageBreak/>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 xml:space="preserve">управление </w:t>
            </w:r>
            <w:r w:rsidRPr="004773E2">
              <w:rPr>
                <w:rFonts w:ascii="Times New Roman" w:hAnsi="Times New Roman" w:cs="Times New Roman"/>
              </w:rPr>
              <w:lastRenderedPageBreak/>
              <w:t>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ФБ</w:t>
            </w: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FFFFFF" w:themeFill="background1"/>
          </w:tcPr>
          <w:p w:rsidR="00A25E1F" w:rsidRPr="004773E2" w:rsidRDefault="00A25E1F" w:rsidP="00A25E1F">
            <w:pPr>
              <w:spacing w:after="0" w:line="240" w:lineRule="auto"/>
              <w:jc w:val="both"/>
              <w:rPr>
                <w:rFonts w:ascii="Times New Roman" w:hAnsi="Times New Roman" w:cs="Times New Roman"/>
              </w:rPr>
            </w:pPr>
          </w:p>
        </w:tc>
        <w:tc>
          <w:tcPr>
            <w:tcW w:w="1563" w:type="dxa"/>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both"/>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3</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муниципальное бюджетное общеобразов</w:t>
            </w:r>
            <w:r w:rsidRPr="004773E2">
              <w:rPr>
                <w:rFonts w:ascii="Times New Roman" w:hAnsi="Times New Roman" w:cs="Times New Roman"/>
              </w:rPr>
              <w:t>а</w:t>
            </w:r>
            <w:r w:rsidRPr="004773E2">
              <w:rPr>
                <w:rFonts w:ascii="Times New Roman" w:hAnsi="Times New Roman" w:cs="Times New Roman"/>
              </w:rPr>
              <w:t>тельное учр</w:t>
            </w:r>
            <w:r w:rsidRPr="004773E2">
              <w:rPr>
                <w:rFonts w:ascii="Times New Roman" w:hAnsi="Times New Roman" w:cs="Times New Roman"/>
              </w:rPr>
              <w:t>е</w:t>
            </w:r>
            <w:r w:rsidRPr="004773E2">
              <w:rPr>
                <w:rFonts w:ascii="Times New Roman" w:hAnsi="Times New Roman" w:cs="Times New Roman"/>
              </w:rPr>
              <w:t>ждение «Сре</w:t>
            </w:r>
            <w:r w:rsidRPr="004773E2">
              <w:rPr>
                <w:rFonts w:ascii="Times New Roman" w:hAnsi="Times New Roman" w:cs="Times New Roman"/>
              </w:rPr>
              <w:t>д</w:t>
            </w:r>
            <w:r w:rsidRPr="004773E2">
              <w:rPr>
                <w:rFonts w:ascii="Times New Roman" w:hAnsi="Times New Roman" w:cs="Times New Roman"/>
              </w:rPr>
              <w:t>няя общеобр</w:t>
            </w:r>
            <w:r w:rsidRPr="004773E2">
              <w:rPr>
                <w:rFonts w:ascii="Times New Roman" w:hAnsi="Times New Roman" w:cs="Times New Roman"/>
              </w:rPr>
              <w:t>а</w:t>
            </w:r>
            <w:r w:rsidRPr="004773E2">
              <w:rPr>
                <w:rFonts w:ascii="Times New Roman" w:hAnsi="Times New Roman" w:cs="Times New Roman"/>
              </w:rPr>
              <w:t>зовательная школа №10 п. Раздольное Надеждинского района»</w:t>
            </w:r>
          </w:p>
        </w:tc>
        <w:tc>
          <w:tcPr>
            <w:tcW w:w="1561" w:type="dxa"/>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Раздол</w:t>
            </w:r>
            <w:r w:rsidRPr="004773E2">
              <w:rPr>
                <w:rFonts w:ascii="Times New Roman" w:eastAsia="Times New Roman" w:hAnsi="Times New Roman" w:cs="Times New Roman"/>
                <w:color w:val="000000"/>
                <w:lang w:eastAsia="ru-RU"/>
              </w:rPr>
              <w:t>ь</w:t>
            </w:r>
            <w:r w:rsidRPr="004773E2">
              <w:rPr>
                <w:rFonts w:ascii="Times New Roman" w:eastAsia="Times New Roman" w:hAnsi="Times New Roman" w:cs="Times New Roman"/>
                <w:color w:val="000000"/>
                <w:lang w:eastAsia="ru-RU"/>
              </w:rPr>
              <w:t>ное</w:t>
            </w:r>
          </w:p>
        </w:tc>
        <w:tc>
          <w:tcPr>
            <w:tcW w:w="1277" w:type="dxa"/>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Реко</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струкция (высокий износ)</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71"/>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4</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муниципальное казенное о</w:t>
            </w:r>
            <w:r w:rsidRPr="004773E2">
              <w:rPr>
                <w:rFonts w:ascii="Times New Roman" w:hAnsi="Times New Roman" w:cs="Times New Roman"/>
              </w:rPr>
              <w:t>б</w:t>
            </w:r>
            <w:r w:rsidRPr="004773E2">
              <w:rPr>
                <w:rFonts w:ascii="Times New Roman" w:hAnsi="Times New Roman" w:cs="Times New Roman"/>
              </w:rPr>
              <w:t>щеобразов</w:t>
            </w:r>
            <w:r w:rsidRPr="004773E2">
              <w:rPr>
                <w:rFonts w:ascii="Times New Roman" w:hAnsi="Times New Roman" w:cs="Times New Roman"/>
              </w:rPr>
              <w:t>а</w:t>
            </w:r>
            <w:r w:rsidRPr="004773E2">
              <w:rPr>
                <w:rFonts w:ascii="Times New Roman" w:hAnsi="Times New Roman" w:cs="Times New Roman"/>
              </w:rPr>
              <w:t>тельное учр</w:t>
            </w:r>
            <w:r w:rsidRPr="004773E2">
              <w:rPr>
                <w:rFonts w:ascii="Times New Roman" w:hAnsi="Times New Roman" w:cs="Times New Roman"/>
              </w:rPr>
              <w:t>е</w:t>
            </w:r>
            <w:r w:rsidRPr="004773E2">
              <w:rPr>
                <w:rFonts w:ascii="Times New Roman" w:hAnsi="Times New Roman" w:cs="Times New Roman"/>
              </w:rPr>
              <w:t>ждение «О</w:t>
            </w:r>
            <w:r w:rsidRPr="004773E2">
              <w:rPr>
                <w:rFonts w:ascii="Times New Roman" w:hAnsi="Times New Roman" w:cs="Times New Roman"/>
              </w:rPr>
              <w:t>с</w:t>
            </w:r>
            <w:r w:rsidRPr="004773E2">
              <w:rPr>
                <w:rFonts w:ascii="Times New Roman" w:hAnsi="Times New Roman" w:cs="Times New Roman"/>
              </w:rPr>
              <w:t>новная общ</w:t>
            </w:r>
            <w:r w:rsidRPr="004773E2">
              <w:rPr>
                <w:rFonts w:ascii="Times New Roman" w:hAnsi="Times New Roman" w:cs="Times New Roman"/>
              </w:rPr>
              <w:t>е</w:t>
            </w:r>
            <w:r w:rsidRPr="004773E2">
              <w:rPr>
                <w:rFonts w:ascii="Times New Roman" w:hAnsi="Times New Roman" w:cs="Times New Roman"/>
              </w:rPr>
              <w:t>образовател</w:t>
            </w:r>
            <w:r w:rsidRPr="004773E2">
              <w:rPr>
                <w:rFonts w:ascii="Times New Roman" w:hAnsi="Times New Roman" w:cs="Times New Roman"/>
              </w:rPr>
              <w:t>ь</w:t>
            </w:r>
            <w:r w:rsidRPr="004773E2">
              <w:rPr>
                <w:rFonts w:ascii="Times New Roman" w:hAnsi="Times New Roman" w:cs="Times New Roman"/>
              </w:rPr>
              <w:t>ная школа №12 с.Тереховка Надеждинского района»</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Тереховка</w:t>
            </w:r>
          </w:p>
        </w:tc>
        <w:tc>
          <w:tcPr>
            <w:tcW w:w="1277" w:type="dxa"/>
            <w:vMerge w:val="restart"/>
          </w:tcPr>
          <w:p w:rsidR="00A25E1F" w:rsidRPr="004773E2" w:rsidRDefault="00A25E1F" w:rsidP="00A25E1F">
            <w:pPr>
              <w:spacing w:after="0" w:line="240" w:lineRule="auto"/>
              <w:rPr>
                <w:rFonts w:ascii="Times New Roman" w:hAnsi="Times New Roman" w:cs="Times New Roman"/>
              </w:rPr>
            </w:pPr>
            <w:r w:rsidRPr="004773E2">
              <w:rPr>
                <w:rFonts w:ascii="Times New Roman" w:eastAsia="Times New Roman" w:hAnsi="Times New Roman" w:cs="Times New Roman"/>
                <w:color w:val="000000"/>
                <w:lang w:eastAsia="ru-RU"/>
              </w:rPr>
              <w:t>Реко</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струкция (износ 80%)</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5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7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34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918"/>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332"/>
        </w:trPr>
        <w:tc>
          <w:tcPr>
            <w:tcW w:w="15002" w:type="dxa"/>
            <w:gridSpan w:val="15"/>
            <w:shd w:val="clear" w:color="auto" w:fill="auto"/>
          </w:tcPr>
          <w:p w:rsidR="00A25E1F" w:rsidRPr="00B70D97" w:rsidRDefault="00A25E1F" w:rsidP="00A25E1F">
            <w:pPr>
              <w:spacing w:after="0" w:line="240" w:lineRule="auto"/>
              <w:jc w:val="center"/>
              <w:rPr>
                <w:rFonts w:ascii="Times New Roman" w:hAnsi="Times New Roman" w:cs="Times New Roman"/>
                <w:b/>
              </w:rPr>
            </w:pPr>
            <w:r w:rsidRPr="00B70D97">
              <w:rPr>
                <w:rFonts w:ascii="Times New Roman" w:hAnsi="Times New Roman" w:cs="Times New Roman"/>
                <w:b/>
              </w:rPr>
              <w:t>Расчетный срок</w:t>
            </w:r>
          </w:p>
        </w:tc>
      </w:tr>
      <w:tr w:rsidR="00A25E1F" w:rsidRPr="004773E2" w:rsidTr="009B10DE">
        <w:trPr>
          <w:trHeight w:val="139"/>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5</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общеобр</w:t>
            </w:r>
            <w:r w:rsidRPr="004773E2">
              <w:rPr>
                <w:rFonts w:ascii="Times New Roman" w:hAnsi="Times New Roman" w:cs="Times New Roman"/>
              </w:rPr>
              <w:t>а</w:t>
            </w:r>
            <w:r w:rsidRPr="004773E2">
              <w:rPr>
                <w:rFonts w:ascii="Times New Roman" w:hAnsi="Times New Roman" w:cs="Times New Roman"/>
              </w:rPr>
              <w:t>зовательная организация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скесельское поселение, пос. Соловей-Ключ</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3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8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8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34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85"/>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6</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общеобр</w:t>
            </w:r>
            <w:r w:rsidRPr="004773E2">
              <w:rPr>
                <w:rFonts w:ascii="Times New Roman" w:hAnsi="Times New Roman" w:cs="Times New Roman"/>
              </w:rPr>
              <w:t>а</w:t>
            </w:r>
            <w:r w:rsidRPr="004773E2">
              <w:rPr>
                <w:rFonts w:ascii="Times New Roman" w:hAnsi="Times New Roman" w:cs="Times New Roman"/>
              </w:rPr>
              <w:lastRenderedPageBreak/>
              <w:t>зовательная организация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lastRenderedPageBreak/>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lastRenderedPageBreak/>
              <w:t>селение, с. Прохладное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w:t>
            </w:r>
            <w:r w:rsidRPr="004773E2">
              <w:rPr>
                <w:rFonts w:ascii="Times New Roman" w:hAnsi="Times New Roman" w:cs="Times New Roman"/>
              </w:rPr>
              <w:lastRenderedPageBreak/>
              <w:t>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03"/>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2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2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423"/>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55"/>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7</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общеобр</w:t>
            </w:r>
            <w:r w:rsidRPr="004773E2">
              <w:rPr>
                <w:rFonts w:ascii="Times New Roman" w:hAnsi="Times New Roman" w:cs="Times New Roman"/>
              </w:rPr>
              <w:t>а</w:t>
            </w:r>
            <w:r w:rsidRPr="004773E2">
              <w:rPr>
                <w:rFonts w:ascii="Times New Roman" w:hAnsi="Times New Roman" w:cs="Times New Roman"/>
              </w:rPr>
              <w:t>зовательная организация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ж.-д.ст.Барановский</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2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43"/>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41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423"/>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61"/>
        </w:trPr>
        <w:tc>
          <w:tcPr>
            <w:tcW w:w="15002" w:type="dxa"/>
            <w:gridSpan w:val="15"/>
            <w:shd w:val="clear" w:color="auto" w:fill="auto"/>
          </w:tcPr>
          <w:p w:rsidR="00A25E1F" w:rsidRPr="00AA4FCC" w:rsidRDefault="00A25E1F" w:rsidP="00A25E1F">
            <w:pPr>
              <w:spacing w:after="0" w:line="240" w:lineRule="auto"/>
              <w:jc w:val="center"/>
              <w:rPr>
                <w:rFonts w:ascii="Times New Roman" w:hAnsi="Times New Roman" w:cs="Times New Roman"/>
                <w:b/>
              </w:rPr>
            </w:pPr>
            <w:r>
              <w:rPr>
                <w:rFonts w:ascii="Times New Roman" w:hAnsi="Times New Roman" w:cs="Times New Roman"/>
                <w:b/>
              </w:rPr>
              <w:t>Организации дополнительного образования</w:t>
            </w:r>
          </w:p>
        </w:tc>
      </w:tr>
      <w:tr w:rsidR="00A25E1F" w:rsidRPr="004773E2" w:rsidTr="009B10DE">
        <w:trPr>
          <w:trHeight w:val="261"/>
        </w:trPr>
        <w:tc>
          <w:tcPr>
            <w:tcW w:w="15002" w:type="dxa"/>
            <w:gridSpan w:val="15"/>
            <w:shd w:val="clear" w:color="auto" w:fill="auto"/>
          </w:tcPr>
          <w:p w:rsidR="00A25E1F" w:rsidRDefault="00A25E1F" w:rsidP="00A25E1F">
            <w:pPr>
              <w:spacing w:after="0" w:line="240" w:lineRule="auto"/>
              <w:jc w:val="center"/>
              <w:rPr>
                <w:rFonts w:ascii="Times New Roman" w:hAnsi="Times New Roman" w:cs="Times New Roman"/>
                <w:b/>
              </w:rPr>
            </w:pPr>
            <w:r>
              <w:rPr>
                <w:rFonts w:ascii="Times New Roman" w:hAnsi="Times New Roman" w:cs="Times New Roman"/>
                <w:b/>
              </w:rPr>
              <w:t>Первая очередь</w:t>
            </w: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1</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Кипарисово</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строител</w:t>
            </w:r>
            <w:r w:rsidRPr="004773E2">
              <w:rPr>
                <w:rFonts w:ascii="Times New Roman" w:hAnsi="Times New Roman" w:cs="Times New Roman"/>
              </w:rPr>
              <w:t>ь</w:t>
            </w:r>
            <w:r w:rsidRPr="004773E2">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2</w:t>
            </w:r>
          </w:p>
          <w:p w:rsidR="00A25E1F" w:rsidRPr="004773E2" w:rsidRDefault="00A25E1F" w:rsidP="00A25E1F">
            <w:pPr>
              <w:spacing w:after="0" w:line="240" w:lineRule="auto"/>
              <w:jc w:val="both"/>
              <w:rPr>
                <w:rFonts w:ascii="Times New Roman" w:hAnsi="Times New Roman" w:cs="Times New Roman"/>
              </w:rPr>
            </w:pPr>
          </w:p>
          <w:p w:rsidR="00A25E1F" w:rsidRPr="004773E2" w:rsidRDefault="00A25E1F" w:rsidP="00A25E1F">
            <w:pPr>
              <w:spacing w:after="0" w:line="240" w:lineRule="auto"/>
              <w:jc w:val="both"/>
              <w:rPr>
                <w:rFonts w:ascii="Times New Roman" w:hAnsi="Times New Roman" w:cs="Times New Roman"/>
              </w:rPr>
            </w:pPr>
          </w:p>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Мирный</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15002" w:type="dxa"/>
            <w:gridSpan w:val="15"/>
            <w:shd w:val="clear" w:color="auto" w:fill="auto"/>
          </w:tcPr>
          <w:p w:rsidR="00A25E1F" w:rsidRPr="004773E2" w:rsidRDefault="00A25E1F" w:rsidP="00A25E1F">
            <w:pPr>
              <w:spacing w:after="0" w:line="240" w:lineRule="auto"/>
              <w:jc w:val="center"/>
              <w:rPr>
                <w:rFonts w:ascii="Times New Roman" w:hAnsi="Times New Roman" w:cs="Times New Roman"/>
              </w:rPr>
            </w:pPr>
            <w:r>
              <w:rPr>
                <w:rFonts w:ascii="Times New Roman" w:hAnsi="Times New Roman" w:cs="Times New Roman"/>
                <w:b/>
              </w:rPr>
              <w:t>Расчетный срок</w:t>
            </w: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t>1</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Кипар</w:t>
            </w:r>
            <w:r w:rsidRPr="004773E2">
              <w:rPr>
                <w:rFonts w:ascii="Times New Roman" w:eastAsia="Times New Roman" w:hAnsi="Times New Roman" w:cs="Times New Roman"/>
                <w:color w:val="000000"/>
                <w:lang w:eastAsia="ru-RU"/>
              </w:rPr>
              <w:t>и</w:t>
            </w:r>
            <w:r w:rsidRPr="004773E2">
              <w:rPr>
                <w:rFonts w:ascii="Times New Roman" w:eastAsia="Times New Roman" w:hAnsi="Times New Roman" w:cs="Times New Roman"/>
                <w:color w:val="000000"/>
                <w:lang w:eastAsia="ru-RU"/>
              </w:rPr>
              <w:t>сово-2</w:t>
            </w:r>
          </w:p>
        </w:tc>
        <w:tc>
          <w:tcPr>
            <w:tcW w:w="1277" w:type="dxa"/>
            <w:vMerge w:val="restart"/>
          </w:tcPr>
          <w:p w:rsidR="00A25E1F" w:rsidRPr="004773E2" w:rsidRDefault="00A25E1F" w:rsidP="00A25E1F">
            <w:pPr>
              <w:spacing w:after="0" w:line="240" w:lineRule="auto"/>
              <w:ind w:right="-249"/>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504"/>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t>2</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Соловей-Ключ</w:t>
            </w:r>
          </w:p>
        </w:tc>
        <w:tc>
          <w:tcPr>
            <w:tcW w:w="1277" w:type="dxa"/>
            <w:vMerge w:val="restart"/>
          </w:tcPr>
          <w:p w:rsidR="00A25E1F" w:rsidRPr="004773E2" w:rsidRDefault="00A25E1F" w:rsidP="00A25E1F">
            <w:pPr>
              <w:spacing w:after="0" w:line="240" w:lineRule="auto"/>
              <w:ind w:right="-249"/>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w:t>
            </w:r>
            <w:r>
              <w:rPr>
                <w:rFonts w:ascii="Times New Roman" w:hAnsi="Times New Roman" w:cs="Times New Roman"/>
              </w:rPr>
              <w:lastRenderedPageBreak/>
              <w:t>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lastRenderedPageBreak/>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7"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lastRenderedPageBreak/>
              <w:t>3</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Соловей-Ключ</w:t>
            </w:r>
          </w:p>
        </w:tc>
        <w:tc>
          <w:tcPr>
            <w:tcW w:w="1277" w:type="dxa"/>
            <w:vMerge w:val="restart"/>
          </w:tcPr>
          <w:p w:rsidR="00A25E1F" w:rsidRPr="004773E2" w:rsidRDefault="00A25E1F" w:rsidP="00A25E1F">
            <w:pPr>
              <w:spacing w:after="0" w:line="240" w:lineRule="auto"/>
              <w:ind w:right="-249"/>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300"/>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t>4</w:t>
            </w:r>
          </w:p>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Соловей-Ключ</w:t>
            </w:r>
          </w:p>
        </w:tc>
        <w:tc>
          <w:tcPr>
            <w:tcW w:w="1277" w:type="dxa"/>
            <w:vMerge w:val="restart"/>
          </w:tcPr>
          <w:p w:rsidR="00A25E1F" w:rsidRPr="004773E2" w:rsidRDefault="00A25E1F" w:rsidP="00A25E1F">
            <w:pPr>
              <w:spacing w:after="0" w:line="240" w:lineRule="auto"/>
              <w:ind w:right="-249"/>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ind w:right="-249"/>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center"/>
              <w:rPr>
                <w:rFonts w:ascii="Times New Roman" w:hAnsi="Times New Roman" w:cs="Times New Roman"/>
              </w:rPr>
            </w:pPr>
          </w:p>
        </w:tc>
      </w:tr>
      <w:tr w:rsidR="00A25E1F" w:rsidRPr="004773E2" w:rsidTr="009B10DE">
        <w:trPr>
          <w:trHeight w:val="149"/>
        </w:trPr>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t>5</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с. Прохладное</w:t>
            </w:r>
          </w:p>
        </w:tc>
        <w:tc>
          <w:tcPr>
            <w:tcW w:w="1277" w:type="dxa"/>
            <w:vMerge w:val="restart"/>
          </w:tcPr>
          <w:p w:rsidR="00A25E1F" w:rsidRPr="004773E2" w:rsidRDefault="00A25E1F" w:rsidP="00A25E1F">
            <w:pPr>
              <w:spacing w:after="0" w:line="240" w:lineRule="auto"/>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67"/>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185"/>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03"/>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rPr>
          <w:trHeight w:val="221"/>
        </w:trPr>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tcPr>
          <w:p w:rsidR="00A25E1F" w:rsidRPr="004773E2" w:rsidRDefault="00A25E1F" w:rsidP="00A25E1F">
            <w:pPr>
              <w:spacing w:after="0" w:line="240" w:lineRule="auto"/>
              <w:jc w:val="both"/>
              <w:rPr>
                <w:rFonts w:ascii="Times New Roman" w:hAnsi="Times New Roman" w:cs="Times New Roman"/>
              </w:rPr>
            </w:pPr>
          </w:p>
        </w:tc>
        <w:tc>
          <w:tcPr>
            <w:tcW w:w="1561" w:type="dxa"/>
            <w:vMerge/>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center"/>
              <w:rPr>
                <w:rFonts w:ascii="Times New Roman" w:hAnsi="Times New Roman" w:cs="Times New Roman"/>
                <w:color w:val="000000"/>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t>6</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Надеждинске сельское п</w:t>
            </w:r>
            <w:r w:rsidRPr="004773E2">
              <w:rPr>
                <w:rFonts w:ascii="Times New Roman" w:eastAsia="Times New Roman" w:hAnsi="Times New Roman" w:cs="Times New Roman"/>
                <w:color w:val="000000"/>
                <w:lang w:eastAsia="ru-RU"/>
              </w:rPr>
              <w:t>о</w:t>
            </w:r>
            <w:r w:rsidRPr="004773E2">
              <w:rPr>
                <w:rFonts w:ascii="Times New Roman" w:eastAsia="Times New Roman" w:hAnsi="Times New Roman" w:cs="Times New Roman"/>
                <w:color w:val="000000"/>
                <w:lang w:eastAsia="ru-RU"/>
              </w:rPr>
              <w:t>селение, с.Зима-Южная</w:t>
            </w:r>
          </w:p>
        </w:tc>
        <w:tc>
          <w:tcPr>
            <w:tcW w:w="1277" w:type="dxa"/>
            <w:vMerge w:val="restart"/>
          </w:tcPr>
          <w:p w:rsidR="00A25E1F" w:rsidRPr="004773E2" w:rsidRDefault="00A25E1F" w:rsidP="00A25E1F">
            <w:pPr>
              <w:spacing w:after="0" w:line="240" w:lineRule="auto"/>
              <w:ind w:right="-249"/>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9B10DE" w:rsidP="00A25E1F">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Pr>
                <w:rFonts w:ascii="Times New Roman" w:hAnsi="Times New Roman" w:cs="Times New Roman"/>
              </w:rPr>
              <w:t>,</w:t>
            </w:r>
            <w:r w:rsidRPr="004773E2">
              <w:rPr>
                <w:rFonts w:ascii="Times New Roman" w:hAnsi="Times New Roman" w:cs="Times New Roman"/>
              </w:rPr>
              <w:t xml:space="preserve"> управле</w:t>
            </w:r>
            <w:r>
              <w:rPr>
                <w:rFonts w:ascii="Times New Roman" w:hAnsi="Times New Roman" w:cs="Times New Roman"/>
              </w:rPr>
              <w:t xml:space="preserve">ние </w:t>
            </w:r>
            <w:r w:rsidRPr="004773E2">
              <w:rPr>
                <w:rFonts w:ascii="Times New Roman" w:hAnsi="Times New Roman" w:cs="Times New Roman"/>
              </w:rPr>
              <w:t>градостро</w:t>
            </w:r>
            <w:r w:rsidRPr="004773E2">
              <w:rPr>
                <w:rFonts w:ascii="Times New Roman" w:hAnsi="Times New Roman" w:cs="Times New Roman"/>
              </w:rPr>
              <w:t>и</w:t>
            </w:r>
            <w:r w:rsidRPr="004773E2">
              <w:rPr>
                <w:rFonts w:ascii="Times New Roman" w:hAnsi="Times New Roman" w:cs="Times New Roman"/>
              </w:rPr>
              <w:t>тельства</w:t>
            </w:r>
            <w:r>
              <w:rPr>
                <w:rFonts w:ascii="Times New Roman" w:hAnsi="Times New Roman" w:cs="Times New Roman"/>
              </w:rPr>
              <w:t xml:space="preserve"> и архитектуры</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val="restart"/>
          </w:tcPr>
          <w:p w:rsidR="00A25E1F" w:rsidRPr="004773E2" w:rsidRDefault="00A25E1F" w:rsidP="00A25E1F">
            <w:pPr>
              <w:spacing w:after="0" w:line="240" w:lineRule="auto"/>
              <w:jc w:val="both"/>
              <w:rPr>
                <w:rFonts w:ascii="Times New Roman" w:hAnsi="Times New Roman" w:cs="Times New Roman"/>
              </w:rPr>
            </w:pPr>
            <w:r>
              <w:rPr>
                <w:rFonts w:ascii="Times New Roman" w:hAnsi="Times New Roman" w:cs="Times New Roman"/>
              </w:rPr>
              <w:t>7</w:t>
            </w:r>
          </w:p>
        </w:tc>
        <w:tc>
          <w:tcPr>
            <w:tcW w:w="1702" w:type="dxa"/>
            <w:gridSpan w:val="2"/>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Муниципал</w:t>
            </w:r>
            <w:r w:rsidRPr="004773E2">
              <w:rPr>
                <w:rFonts w:ascii="Times New Roman" w:hAnsi="Times New Roman" w:cs="Times New Roman"/>
              </w:rPr>
              <w:t>ь</w:t>
            </w:r>
            <w:r w:rsidRPr="004773E2">
              <w:rPr>
                <w:rFonts w:ascii="Times New Roman" w:hAnsi="Times New Roman" w:cs="Times New Roman"/>
              </w:rPr>
              <w:t>ная организ</w:t>
            </w:r>
            <w:r w:rsidRPr="004773E2">
              <w:rPr>
                <w:rFonts w:ascii="Times New Roman" w:hAnsi="Times New Roman" w:cs="Times New Roman"/>
              </w:rPr>
              <w:t>а</w:t>
            </w:r>
            <w:r w:rsidRPr="004773E2">
              <w:rPr>
                <w:rFonts w:ascii="Times New Roman" w:hAnsi="Times New Roman" w:cs="Times New Roman"/>
              </w:rPr>
              <w:t>ция дополн</w:t>
            </w:r>
            <w:r w:rsidRPr="004773E2">
              <w:rPr>
                <w:rFonts w:ascii="Times New Roman" w:hAnsi="Times New Roman" w:cs="Times New Roman"/>
              </w:rPr>
              <w:t>и</w:t>
            </w:r>
            <w:r w:rsidRPr="004773E2">
              <w:rPr>
                <w:rFonts w:ascii="Times New Roman" w:hAnsi="Times New Roman" w:cs="Times New Roman"/>
              </w:rPr>
              <w:t>тельного      образования</w:t>
            </w:r>
          </w:p>
        </w:tc>
        <w:tc>
          <w:tcPr>
            <w:tcW w:w="1561" w:type="dxa"/>
            <w:vMerge w:val="restart"/>
          </w:tcPr>
          <w:p w:rsidR="00A25E1F" w:rsidRPr="004773E2" w:rsidRDefault="00A25E1F" w:rsidP="00A25E1F">
            <w:pPr>
              <w:spacing w:after="0" w:line="240" w:lineRule="auto"/>
              <w:jc w:val="both"/>
              <w:rPr>
                <w:rFonts w:ascii="Times New Roman" w:hAnsi="Times New Roman" w:cs="Times New Roman"/>
              </w:rPr>
            </w:pPr>
            <w:r w:rsidRPr="004773E2">
              <w:rPr>
                <w:rFonts w:ascii="Times New Roman" w:eastAsia="Times New Roman" w:hAnsi="Times New Roman" w:cs="Times New Roman"/>
                <w:color w:val="000000"/>
                <w:lang w:eastAsia="ru-RU"/>
              </w:rPr>
              <w:t>Раздольне</w:t>
            </w:r>
            <w:r w:rsidRPr="004773E2">
              <w:rPr>
                <w:rFonts w:ascii="Times New Roman" w:eastAsia="Times New Roman" w:hAnsi="Times New Roman" w:cs="Times New Roman"/>
                <w:color w:val="000000"/>
                <w:lang w:eastAsia="ru-RU"/>
              </w:rPr>
              <w:t>н</w:t>
            </w:r>
            <w:r w:rsidRPr="004773E2">
              <w:rPr>
                <w:rFonts w:ascii="Times New Roman" w:eastAsia="Times New Roman" w:hAnsi="Times New Roman" w:cs="Times New Roman"/>
                <w:color w:val="000000"/>
                <w:lang w:eastAsia="ru-RU"/>
              </w:rPr>
              <w:t>ское сельское поселение, пос. Алекс</w:t>
            </w:r>
            <w:r w:rsidRPr="004773E2">
              <w:rPr>
                <w:rFonts w:ascii="Times New Roman" w:eastAsia="Times New Roman" w:hAnsi="Times New Roman" w:cs="Times New Roman"/>
                <w:color w:val="000000"/>
                <w:lang w:eastAsia="ru-RU"/>
              </w:rPr>
              <w:t>е</w:t>
            </w:r>
            <w:r w:rsidRPr="004773E2">
              <w:rPr>
                <w:rFonts w:ascii="Times New Roman" w:eastAsia="Times New Roman" w:hAnsi="Times New Roman" w:cs="Times New Roman"/>
                <w:color w:val="000000"/>
                <w:lang w:eastAsia="ru-RU"/>
              </w:rPr>
              <w:t>евка</w:t>
            </w:r>
          </w:p>
        </w:tc>
        <w:tc>
          <w:tcPr>
            <w:tcW w:w="1277" w:type="dxa"/>
            <w:vMerge w:val="restart"/>
          </w:tcPr>
          <w:p w:rsidR="00A25E1F" w:rsidRPr="004773E2" w:rsidRDefault="00A25E1F" w:rsidP="00A25E1F">
            <w:pPr>
              <w:spacing w:after="0" w:line="240" w:lineRule="auto"/>
              <w:ind w:right="-249"/>
              <w:jc w:val="both"/>
              <w:rPr>
                <w:rFonts w:ascii="Times New Roman" w:hAnsi="Times New Roman" w:cs="Times New Roman"/>
              </w:rPr>
            </w:pPr>
            <w:r w:rsidRPr="0079346D">
              <w:rPr>
                <w:rFonts w:ascii="Times New Roman" w:hAnsi="Times New Roman" w:cs="Times New Roman"/>
              </w:rPr>
              <w:t>строител</w:t>
            </w:r>
            <w:r w:rsidRPr="0079346D">
              <w:rPr>
                <w:rFonts w:ascii="Times New Roman" w:hAnsi="Times New Roman" w:cs="Times New Roman"/>
              </w:rPr>
              <w:t>ь</w:t>
            </w:r>
            <w:r w:rsidRPr="0079346D">
              <w:rPr>
                <w:rFonts w:ascii="Times New Roman" w:hAnsi="Times New Roman" w:cs="Times New Roman"/>
              </w:rPr>
              <w:t>ство</w:t>
            </w:r>
          </w:p>
        </w:tc>
        <w:tc>
          <w:tcPr>
            <w:tcW w:w="1555" w:type="dxa"/>
            <w:vMerge w:val="restart"/>
          </w:tcPr>
          <w:p w:rsidR="00A25E1F" w:rsidRPr="004773E2" w:rsidRDefault="00A25E1F" w:rsidP="009B10DE">
            <w:pPr>
              <w:spacing w:after="0" w:line="240" w:lineRule="auto"/>
              <w:jc w:val="both"/>
              <w:rPr>
                <w:rFonts w:ascii="Times New Roman" w:hAnsi="Times New Roman" w:cs="Times New Roman"/>
              </w:rPr>
            </w:pPr>
            <w:r w:rsidRPr="004773E2">
              <w:rPr>
                <w:rFonts w:ascii="Times New Roman" w:hAnsi="Times New Roman" w:cs="Times New Roman"/>
              </w:rPr>
              <w:t>управление образования</w:t>
            </w:r>
            <w:r w:rsidR="009B10DE">
              <w:rPr>
                <w:rFonts w:ascii="Times New Roman" w:hAnsi="Times New Roman" w:cs="Times New Roman"/>
              </w:rPr>
              <w:t>,</w:t>
            </w:r>
            <w:r w:rsidR="003E6DED" w:rsidRPr="004773E2">
              <w:rPr>
                <w:rFonts w:ascii="Times New Roman" w:hAnsi="Times New Roman" w:cs="Times New Roman"/>
              </w:rPr>
              <w:t xml:space="preserve"> управле</w:t>
            </w:r>
            <w:r w:rsidR="009B10DE">
              <w:rPr>
                <w:rFonts w:ascii="Times New Roman" w:hAnsi="Times New Roman" w:cs="Times New Roman"/>
              </w:rPr>
              <w:t xml:space="preserve">ние </w:t>
            </w:r>
            <w:r w:rsidR="003E6DED" w:rsidRPr="004773E2">
              <w:rPr>
                <w:rFonts w:ascii="Times New Roman" w:hAnsi="Times New Roman" w:cs="Times New Roman"/>
              </w:rPr>
              <w:t>градостро</w:t>
            </w:r>
            <w:r w:rsidR="003E6DED" w:rsidRPr="004773E2">
              <w:rPr>
                <w:rFonts w:ascii="Times New Roman" w:hAnsi="Times New Roman" w:cs="Times New Roman"/>
              </w:rPr>
              <w:t>и</w:t>
            </w:r>
            <w:r w:rsidR="003E6DED" w:rsidRPr="004773E2">
              <w:rPr>
                <w:rFonts w:ascii="Times New Roman" w:hAnsi="Times New Roman" w:cs="Times New Roman"/>
              </w:rPr>
              <w:t>тельства</w:t>
            </w:r>
            <w:r w:rsidR="009B10DE">
              <w:rPr>
                <w:rFonts w:ascii="Times New Roman" w:hAnsi="Times New Roman" w:cs="Times New Roman"/>
              </w:rPr>
              <w:t xml:space="preserve"> и архитектуры </w:t>
            </w: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ФБ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КБ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МБ</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ВИ</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r w:rsidR="00A25E1F" w:rsidRPr="004773E2" w:rsidTr="009B10DE">
        <w:tc>
          <w:tcPr>
            <w:tcW w:w="539" w:type="dxa"/>
            <w:vMerge/>
          </w:tcPr>
          <w:p w:rsidR="00A25E1F" w:rsidRPr="004773E2" w:rsidRDefault="00A25E1F" w:rsidP="00A25E1F">
            <w:pPr>
              <w:spacing w:after="0" w:line="240" w:lineRule="auto"/>
              <w:jc w:val="both"/>
              <w:rPr>
                <w:rFonts w:ascii="Times New Roman" w:hAnsi="Times New Roman" w:cs="Times New Roman"/>
              </w:rPr>
            </w:pPr>
          </w:p>
        </w:tc>
        <w:tc>
          <w:tcPr>
            <w:tcW w:w="1702" w:type="dxa"/>
            <w:gridSpan w:val="2"/>
            <w:vMerge/>
            <w:vAlign w:val="center"/>
          </w:tcPr>
          <w:p w:rsidR="00A25E1F" w:rsidRPr="004773E2" w:rsidRDefault="00A25E1F" w:rsidP="00A25E1F">
            <w:pPr>
              <w:spacing w:after="0" w:line="240" w:lineRule="auto"/>
              <w:jc w:val="both"/>
              <w:rPr>
                <w:rFonts w:ascii="Times New Roman" w:hAnsi="Times New Roman" w:cs="Times New Roman"/>
              </w:rPr>
            </w:pPr>
          </w:p>
        </w:tc>
        <w:tc>
          <w:tcPr>
            <w:tcW w:w="1561" w:type="dxa"/>
            <w:vMerge/>
            <w:vAlign w:val="center"/>
          </w:tcPr>
          <w:p w:rsidR="00A25E1F" w:rsidRPr="004773E2" w:rsidRDefault="00A25E1F" w:rsidP="00A25E1F">
            <w:pPr>
              <w:spacing w:after="0" w:line="240" w:lineRule="auto"/>
              <w:jc w:val="both"/>
              <w:rPr>
                <w:rFonts w:ascii="Times New Roman" w:hAnsi="Times New Roman" w:cs="Times New Roman"/>
              </w:rPr>
            </w:pPr>
          </w:p>
        </w:tc>
        <w:tc>
          <w:tcPr>
            <w:tcW w:w="1277" w:type="dxa"/>
            <w:vMerge/>
          </w:tcPr>
          <w:p w:rsidR="00A25E1F" w:rsidRPr="004773E2" w:rsidRDefault="00A25E1F" w:rsidP="00A25E1F">
            <w:pPr>
              <w:spacing w:after="0" w:line="240" w:lineRule="auto"/>
              <w:jc w:val="both"/>
              <w:rPr>
                <w:rFonts w:ascii="Times New Roman" w:hAnsi="Times New Roman" w:cs="Times New Roman"/>
              </w:rPr>
            </w:pPr>
          </w:p>
        </w:tc>
        <w:tc>
          <w:tcPr>
            <w:tcW w:w="1555" w:type="dxa"/>
            <w:vMerge/>
          </w:tcPr>
          <w:p w:rsidR="00A25E1F" w:rsidRPr="004773E2" w:rsidRDefault="00A25E1F" w:rsidP="00A25E1F">
            <w:pPr>
              <w:spacing w:after="0" w:line="240" w:lineRule="auto"/>
              <w:jc w:val="both"/>
              <w:rPr>
                <w:rFonts w:ascii="Times New Roman" w:hAnsi="Times New Roman" w:cs="Times New Roman"/>
              </w:rPr>
            </w:pPr>
          </w:p>
        </w:tc>
        <w:tc>
          <w:tcPr>
            <w:tcW w:w="994" w:type="dxa"/>
          </w:tcPr>
          <w:p w:rsidR="00A25E1F" w:rsidRPr="004773E2" w:rsidRDefault="00A25E1F" w:rsidP="00A25E1F">
            <w:pPr>
              <w:spacing w:after="0" w:line="240" w:lineRule="auto"/>
              <w:jc w:val="both"/>
              <w:rPr>
                <w:rFonts w:ascii="Times New Roman" w:hAnsi="Times New Roman" w:cs="Times New Roman"/>
              </w:rPr>
            </w:pPr>
            <w:r w:rsidRPr="004773E2">
              <w:rPr>
                <w:rFonts w:ascii="Times New Roman" w:hAnsi="Times New Roman" w:cs="Times New Roman"/>
              </w:rPr>
              <w:t>Всего</w:t>
            </w: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7" w:type="dxa"/>
          </w:tcPr>
          <w:p w:rsidR="00A25E1F" w:rsidRPr="004773E2" w:rsidRDefault="00A25E1F" w:rsidP="00A25E1F">
            <w:pPr>
              <w:spacing w:after="0" w:line="240" w:lineRule="auto"/>
              <w:jc w:val="both"/>
              <w:rPr>
                <w:rFonts w:ascii="Times New Roman" w:hAnsi="Times New Roman" w:cs="Times New Roman"/>
              </w:rPr>
            </w:pPr>
          </w:p>
        </w:tc>
        <w:tc>
          <w:tcPr>
            <w:tcW w:w="709" w:type="dxa"/>
          </w:tcPr>
          <w:p w:rsidR="00A25E1F" w:rsidRPr="004773E2" w:rsidRDefault="00A25E1F" w:rsidP="00A25E1F">
            <w:pPr>
              <w:spacing w:after="0" w:line="240" w:lineRule="auto"/>
              <w:jc w:val="both"/>
              <w:rPr>
                <w:rFonts w:ascii="Times New Roman" w:hAnsi="Times New Roman" w:cs="Times New Roman"/>
              </w:rPr>
            </w:pPr>
          </w:p>
        </w:tc>
        <w:tc>
          <w:tcPr>
            <w:tcW w:w="708"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709"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3" w:type="dxa"/>
            <w:shd w:val="clear" w:color="auto" w:fill="auto"/>
          </w:tcPr>
          <w:p w:rsidR="00A25E1F" w:rsidRPr="004773E2" w:rsidRDefault="00A25E1F" w:rsidP="00A25E1F">
            <w:pPr>
              <w:spacing w:after="0" w:line="240" w:lineRule="auto"/>
              <w:jc w:val="both"/>
              <w:rPr>
                <w:rFonts w:ascii="Times New Roman" w:hAnsi="Times New Roman" w:cs="Times New Roman"/>
              </w:rPr>
            </w:pPr>
          </w:p>
        </w:tc>
        <w:tc>
          <w:tcPr>
            <w:tcW w:w="1564" w:type="dxa"/>
            <w:shd w:val="clear" w:color="auto" w:fill="auto"/>
            <w:vAlign w:val="center"/>
          </w:tcPr>
          <w:p w:rsidR="00A25E1F" w:rsidRPr="004773E2" w:rsidRDefault="00A25E1F" w:rsidP="00A25E1F">
            <w:pPr>
              <w:spacing w:after="0" w:line="240" w:lineRule="auto"/>
              <w:jc w:val="both"/>
              <w:rPr>
                <w:rFonts w:ascii="Times New Roman" w:hAnsi="Times New Roman" w:cs="Times New Roman"/>
              </w:rPr>
            </w:pPr>
          </w:p>
        </w:tc>
      </w:tr>
    </w:tbl>
    <w:p w:rsidR="00A25E1F" w:rsidRPr="000B4CC7" w:rsidRDefault="00A25E1F" w:rsidP="00A25E1F">
      <w:pPr>
        <w:spacing w:before="240" w:after="60" w:line="360" w:lineRule="auto"/>
        <w:ind w:firstLine="540"/>
        <w:outlineLvl w:val="4"/>
        <w:rPr>
          <w:rFonts w:ascii="Times New Roman" w:hAnsi="Times New Roman" w:cs="Times New Roman"/>
          <w:b/>
          <w:bCs/>
          <w:sz w:val="24"/>
          <w:szCs w:val="24"/>
        </w:rPr>
      </w:pPr>
      <w:r>
        <w:rPr>
          <w:rFonts w:ascii="Times New Roman" w:hAnsi="Times New Roman" w:cs="Times New Roman"/>
          <w:b/>
          <w:bCs/>
          <w:sz w:val="24"/>
          <w:szCs w:val="24"/>
        </w:rPr>
        <w:t>П</w:t>
      </w:r>
      <w:r w:rsidRPr="000B4CC7">
        <w:rPr>
          <w:rFonts w:ascii="Times New Roman" w:hAnsi="Times New Roman" w:cs="Times New Roman"/>
          <w:b/>
          <w:bCs/>
          <w:sz w:val="24"/>
          <w:szCs w:val="24"/>
        </w:rPr>
        <w:t>римечание:</w:t>
      </w:r>
    </w:p>
    <w:tbl>
      <w:tblPr>
        <w:tblW w:w="15665" w:type="dxa"/>
        <w:tblInd w:w="-106" w:type="dxa"/>
        <w:tblLook w:val="00A0" w:firstRow="1" w:lastRow="0" w:firstColumn="1" w:lastColumn="0" w:noHBand="0" w:noVBand="0"/>
      </w:tblPr>
      <w:tblGrid>
        <w:gridCol w:w="15665"/>
      </w:tblGrid>
      <w:tr w:rsidR="00A25E1F" w:rsidRPr="000B4CC7" w:rsidTr="00A25E1F">
        <w:tc>
          <w:tcPr>
            <w:tcW w:w="15665" w:type="dxa"/>
          </w:tcPr>
          <w:p w:rsidR="00A25E1F" w:rsidRPr="000B4CC7" w:rsidRDefault="00A25E1F" w:rsidP="00A25E1F">
            <w:pPr>
              <w:ind w:left="672" w:hanging="107"/>
              <w:rPr>
                <w:rFonts w:ascii="Times New Roman" w:hAnsi="Times New Roman" w:cs="Times New Roman"/>
                <w:sz w:val="24"/>
                <w:szCs w:val="24"/>
              </w:rPr>
            </w:pPr>
            <w:r w:rsidRPr="000B4CC7">
              <w:rPr>
                <w:rFonts w:ascii="Times New Roman" w:hAnsi="Times New Roman" w:cs="Times New Roman"/>
                <w:sz w:val="24"/>
                <w:szCs w:val="24"/>
              </w:rPr>
              <w:t>ФБ - федеральный бюджет.</w:t>
            </w:r>
          </w:p>
          <w:p w:rsidR="00A25E1F" w:rsidRPr="000B4CC7" w:rsidRDefault="00A25E1F" w:rsidP="00A25E1F">
            <w:pPr>
              <w:ind w:firstLine="565"/>
              <w:rPr>
                <w:rFonts w:ascii="Times New Roman" w:hAnsi="Times New Roman" w:cs="Times New Roman"/>
                <w:sz w:val="24"/>
                <w:szCs w:val="24"/>
              </w:rPr>
            </w:pPr>
            <w:r w:rsidRPr="000B4CC7">
              <w:rPr>
                <w:rFonts w:ascii="Times New Roman" w:hAnsi="Times New Roman" w:cs="Times New Roman"/>
                <w:sz w:val="24"/>
                <w:szCs w:val="24"/>
              </w:rPr>
              <w:lastRenderedPageBreak/>
              <w:t>КБ - краевой бюджет.</w:t>
            </w:r>
          </w:p>
          <w:p w:rsidR="00A25E1F" w:rsidRPr="000B4CC7" w:rsidRDefault="00A25E1F" w:rsidP="00A25E1F">
            <w:pPr>
              <w:ind w:left="672" w:hanging="107"/>
              <w:rPr>
                <w:rFonts w:ascii="Times New Roman" w:hAnsi="Times New Roman" w:cs="Times New Roman"/>
                <w:sz w:val="24"/>
                <w:szCs w:val="24"/>
              </w:rPr>
            </w:pPr>
            <w:r w:rsidRPr="000B4CC7">
              <w:rPr>
                <w:rFonts w:ascii="Times New Roman" w:hAnsi="Times New Roman" w:cs="Times New Roman"/>
                <w:sz w:val="24"/>
                <w:szCs w:val="24"/>
              </w:rPr>
              <w:t>МБ - местный бюджет.</w:t>
            </w:r>
          </w:p>
          <w:p w:rsidR="00A25E1F" w:rsidRPr="000B4CC7" w:rsidRDefault="00A25E1F" w:rsidP="00A25E1F">
            <w:pPr>
              <w:ind w:left="672" w:hanging="107"/>
              <w:rPr>
                <w:sz w:val="24"/>
                <w:szCs w:val="24"/>
              </w:rPr>
            </w:pPr>
            <w:r w:rsidRPr="000B4CC7">
              <w:rPr>
                <w:rFonts w:ascii="Times New Roman" w:hAnsi="Times New Roman" w:cs="Times New Roman"/>
                <w:sz w:val="24"/>
                <w:szCs w:val="24"/>
              </w:rPr>
              <w:t>ВИ - внебюджетные источники.</w:t>
            </w:r>
          </w:p>
          <w:p w:rsidR="00A25E1F" w:rsidRPr="000B4CC7" w:rsidRDefault="00A25E1F" w:rsidP="00A25E1F">
            <w:pPr>
              <w:ind w:left="672" w:firstLine="29"/>
              <w:rPr>
                <w:sz w:val="24"/>
                <w:szCs w:val="24"/>
              </w:rPr>
            </w:pPr>
          </w:p>
        </w:tc>
      </w:tr>
    </w:tbl>
    <w:p w:rsidR="00A25E1F" w:rsidRDefault="00A25E1F" w:rsidP="00975F7C">
      <w:pPr>
        <w:tabs>
          <w:tab w:val="left" w:pos="2295"/>
        </w:tabs>
        <w:rPr>
          <w:rFonts w:ascii="Times New Roman" w:hAnsi="Times New Roman" w:cs="Times New Roman"/>
          <w:sz w:val="24"/>
          <w:szCs w:val="24"/>
        </w:rPr>
      </w:pPr>
    </w:p>
    <w:p w:rsidR="00A25E1F" w:rsidRDefault="00A25E1F" w:rsidP="00A25E1F">
      <w:pPr>
        <w:tabs>
          <w:tab w:val="left" w:pos="1102"/>
        </w:tabs>
        <w:rPr>
          <w:rFonts w:ascii="Times New Roman" w:hAnsi="Times New Roman" w:cs="Times New Roman"/>
          <w:sz w:val="24"/>
          <w:szCs w:val="24"/>
        </w:rPr>
      </w:pPr>
    </w:p>
    <w:p w:rsidR="00A25E1F" w:rsidRPr="00FD2A05" w:rsidRDefault="00A25E1F" w:rsidP="00A25E1F">
      <w:pPr>
        <w:tabs>
          <w:tab w:val="left" w:pos="1102"/>
        </w:tabs>
        <w:rPr>
          <w:rFonts w:ascii="Times New Roman" w:hAnsi="Times New Roman" w:cs="Times New Roman"/>
          <w:sz w:val="24"/>
          <w:szCs w:val="24"/>
        </w:rPr>
      </w:pPr>
    </w:p>
    <w:p w:rsidR="00C72B5D" w:rsidRPr="00A25E1F" w:rsidRDefault="00C72B5D" w:rsidP="00A25E1F"/>
    <w:sectPr w:rsidR="00C72B5D" w:rsidRPr="00A25E1F" w:rsidSect="00A25E1F">
      <w:pgSz w:w="16838" w:h="11906" w:orient="landscape"/>
      <w:pgMar w:top="1701" w:right="549" w:bottom="707" w:left="851" w:header="283" w:footer="4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01" w:rsidRDefault="00045E01" w:rsidP="00773BAF">
      <w:pPr>
        <w:spacing w:after="0" w:line="240" w:lineRule="auto"/>
      </w:pPr>
      <w:r>
        <w:separator/>
      </w:r>
    </w:p>
  </w:endnote>
  <w:endnote w:type="continuationSeparator" w:id="0">
    <w:p w:rsidR="00045E01" w:rsidRDefault="00045E01" w:rsidP="00773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01" w:rsidRDefault="00045E01" w:rsidP="00773BAF">
      <w:pPr>
        <w:spacing w:after="0" w:line="240" w:lineRule="auto"/>
      </w:pPr>
      <w:r>
        <w:separator/>
      </w:r>
    </w:p>
  </w:footnote>
  <w:footnote w:type="continuationSeparator" w:id="0">
    <w:p w:rsidR="00045E01" w:rsidRDefault="00045E01" w:rsidP="00773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4634239"/>
      <w:docPartObj>
        <w:docPartGallery w:val="Page Numbers (Top of Page)"/>
        <w:docPartUnique/>
      </w:docPartObj>
    </w:sdtPr>
    <w:sdtEndPr/>
    <w:sdtContent>
      <w:p w:rsidR="009B10DE" w:rsidRDefault="009B10DE">
        <w:pPr>
          <w:pStyle w:val="ac"/>
          <w:jc w:val="right"/>
        </w:pPr>
        <w:r>
          <w:fldChar w:fldCharType="begin"/>
        </w:r>
        <w:r>
          <w:instrText>PAGE   \* MERGEFORMAT</w:instrText>
        </w:r>
        <w:r>
          <w:fldChar w:fldCharType="separate"/>
        </w:r>
        <w:r w:rsidR="00CA09AD">
          <w:rPr>
            <w:noProof/>
          </w:rPr>
          <w:t>61</w:t>
        </w:r>
        <w:r>
          <w:fldChar w:fldCharType="end"/>
        </w:r>
      </w:p>
    </w:sdtContent>
  </w:sdt>
  <w:p w:rsidR="009B10DE" w:rsidRDefault="009B10DE">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C47B9"/>
    <w:multiLevelType w:val="hybridMultilevel"/>
    <w:tmpl w:val="A6EE63CE"/>
    <w:lvl w:ilvl="0" w:tplc="780A88B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594C66"/>
    <w:multiLevelType w:val="hybridMultilevel"/>
    <w:tmpl w:val="76728AD2"/>
    <w:lvl w:ilvl="0" w:tplc="87B6E2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C0A59F2"/>
    <w:multiLevelType w:val="hybridMultilevel"/>
    <w:tmpl w:val="4E767648"/>
    <w:lvl w:ilvl="0" w:tplc="363C0B9C">
      <w:start w:val="1"/>
      <w:numFmt w:val="bullet"/>
      <w:pStyle w:val="a"/>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743EB"/>
    <w:multiLevelType w:val="hybridMultilevel"/>
    <w:tmpl w:val="C0760A74"/>
    <w:lvl w:ilvl="0" w:tplc="FB860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E10098"/>
    <w:multiLevelType w:val="hybridMultilevel"/>
    <w:tmpl w:val="CC267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546D44"/>
    <w:multiLevelType w:val="hybridMultilevel"/>
    <w:tmpl w:val="4AC4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E9D5800"/>
    <w:multiLevelType w:val="hybridMultilevel"/>
    <w:tmpl w:val="6EDA141C"/>
    <w:lvl w:ilvl="0" w:tplc="87B6E2D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6991322E"/>
    <w:multiLevelType w:val="hybridMultilevel"/>
    <w:tmpl w:val="A27AA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1F7A03"/>
    <w:multiLevelType w:val="hybridMultilevel"/>
    <w:tmpl w:val="0C2062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ACB2CA8"/>
    <w:multiLevelType w:val="hybridMultilevel"/>
    <w:tmpl w:val="B3C288C2"/>
    <w:lvl w:ilvl="0" w:tplc="FB860A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B5A2543"/>
    <w:multiLevelType w:val="hybridMultilevel"/>
    <w:tmpl w:val="1B26EB84"/>
    <w:lvl w:ilvl="0" w:tplc="8A1A9B3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nsid w:val="6B736A4B"/>
    <w:multiLevelType w:val="hybridMultilevel"/>
    <w:tmpl w:val="BD3E7896"/>
    <w:lvl w:ilvl="0" w:tplc="0BA4D4DC">
      <w:start w:val="1"/>
      <w:numFmt w:val="decimal"/>
      <w:lvlText w:val="%1)"/>
      <w:lvlJc w:val="left"/>
      <w:pPr>
        <w:ind w:left="1752" w:hanging="11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ED160AC"/>
    <w:multiLevelType w:val="hybridMultilevel"/>
    <w:tmpl w:val="041E541A"/>
    <w:lvl w:ilvl="0" w:tplc="40BE0DB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7"/>
  </w:num>
  <w:num w:numId="4">
    <w:abstractNumId w:val="1"/>
  </w:num>
  <w:num w:numId="5">
    <w:abstractNumId w:val="10"/>
  </w:num>
  <w:num w:numId="6">
    <w:abstractNumId w:val="6"/>
  </w:num>
  <w:num w:numId="7">
    <w:abstractNumId w:val="12"/>
  </w:num>
  <w:num w:numId="8">
    <w:abstractNumId w:val="2"/>
  </w:num>
  <w:num w:numId="9">
    <w:abstractNumId w:val="3"/>
  </w:num>
  <w:num w:numId="10">
    <w:abstractNumId w:val="4"/>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171"/>
    <w:rsid w:val="00023347"/>
    <w:rsid w:val="00045E01"/>
    <w:rsid w:val="00080F9A"/>
    <w:rsid w:val="00086BEC"/>
    <w:rsid w:val="00087273"/>
    <w:rsid w:val="0009746A"/>
    <w:rsid w:val="000C34B1"/>
    <w:rsid w:val="000C3A1F"/>
    <w:rsid w:val="000C5C78"/>
    <w:rsid w:val="000D43DC"/>
    <w:rsid w:val="000F629E"/>
    <w:rsid w:val="00103025"/>
    <w:rsid w:val="001072CD"/>
    <w:rsid w:val="00123504"/>
    <w:rsid w:val="001303EB"/>
    <w:rsid w:val="00133396"/>
    <w:rsid w:val="00154292"/>
    <w:rsid w:val="0016729E"/>
    <w:rsid w:val="001803DC"/>
    <w:rsid w:val="001819C1"/>
    <w:rsid w:val="00183C9D"/>
    <w:rsid w:val="00185420"/>
    <w:rsid w:val="001A63EE"/>
    <w:rsid w:val="001C3A1B"/>
    <w:rsid w:val="001D2D5F"/>
    <w:rsid w:val="001E5CFE"/>
    <w:rsid w:val="001F2113"/>
    <w:rsid w:val="001F5171"/>
    <w:rsid w:val="0021086D"/>
    <w:rsid w:val="002A4669"/>
    <w:rsid w:val="002B5A02"/>
    <w:rsid w:val="002D49FF"/>
    <w:rsid w:val="002F135D"/>
    <w:rsid w:val="002F62CB"/>
    <w:rsid w:val="002F7972"/>
    <w:rsid w:val="0030120F"/>
    <w:rsid w:val="0030685C"/>
    <w:rsid w:val="00316DF8"/>
    <w:rsid w:val="003258BD"/>
    <w:rsid w:val="00331A44"/>
    <w:rsid w:val="003463C3"/>
    <w:rsid w:val="00361DB1"/>
    <w:rsid w:val="003676C5"/>
    <w:rsid w:val="00374517"/>
    <w:rsid w:val="00386C8F"/>
    <w:rsid w:val="003877DA"/>
    <w:rsid w:val="00391362"/>
    <w:rsid w:val="00392974"/>
    <w:rsid w:val="00397E08"/>
    <w:rsid w:val="003B19AD"/>
    <w:rsid w:val="003D376D"/>
    <w:rsid w:val="003E3EB1"/>
    <w:rsid w:val="003E68CB"/>
    <w:rsid w:val="003E6DED"/>
    <w:rsid w:val="003F0263"/>
    <w:rsid w:val="00401777"/>
    <w:rsid w:val="00414EF6"/>
    <w:rsid w:val="00453870"/>
    <w:rsid w:val="004579FE"/>
    <w:rsid w:val="004775C0"/>
    <w:rsid w:val="00490921"/>
    <w:rsid w:val="00490CF1"/>
    <w:rsid w:val="00492877"/>
    <w:rsid w:val="00494581"/>
    <w:rsid w:val="004A6518"/>
    <w:rsid w:val="004C1B6D"/>
    <w:rsid w:val="004E0EDA"/>
    <w:rsid w:val="004E6D94"/>
    <w:rsid w:val="004F3F5B"/>
    <w:rsid w:val="005201C7"/>
    <w:rsid w:val="00537DA5"/>
    <w:rsid w:val="005412D0"/>
    <w:rsid w:val="0055556C"/>
    <w:rsid w:val="00574B0C"/>
    <w:rsid w:val="0057666A"/>
    <w:rsid w:val="00584135"/>
    <w:rsid w:val="00597582"/>
    <w:rsid w:val="005A3DC4"/>
    <w:rsid w:val="005D0ADE"/>
    <w:rsid w:val="005D77BD"/>
    <w:rsid w:val="005F1095"/>
    <w:rsid w:val="005F23BE"/>
    <w:rsid w:val="00603FBE"/>
    <w:rsid w:val="00613BBD"/>
    <w:rsid w:val="006224E2"/>
    <w:rsid w:val="006309FC"/>
    <w:rsid w:val="00640576"/>
    <w:rsid w:val="00646670"/>
    <w:rsid w:val="00653066"/>
    <w:rsid w:val="00660160"/>
    <w:rsid w:val="006777DF"/>
    <w:rsid w:val="00685DA4"/>
    <w:rsid w:val="00697411"/>
    <w:rsid w:val="006B4EF1"/>
    <w:rsid w:val="006E7CFC"/>
    <w:rsid w:val="006F1E01"/>
    <w:rsid w:val="006F292A"/>
    <w:rsid w:val="006F3559"/>
    <w:rsid w:val="006F5FEE"/>
    <w:rsid w:val="006F7388"/>
    <w:rsid w:val="006F7D94"/>
    <w:rsid w:val="00720BEF"/>
    <w:rsid w:val="007249D7"/>
    <w:rsid w:val="00737271"/>
    <w:rsid w:val="0075415A"/>
    <w:rsid w:val="00756230"/>
    <w:rsid w:val="00760A7E"/>
    <w:rsid w:val="00764982"/>
    <w:rsid w:val="00773BAF"/>
    <w:rsid w:val="00777CE4"/>
    <w:rsid w:val="007B53FC"/>
    <w:rsid w:val="007B7BAA"/>
    <w:rsid w:val="007C0CA9"/>
    <w:rsid w:val="007D3924"/>
    <w:rsid w:val="007E404D"/>
    <w:rsid w:val="00801EF4"/>
    <w:rsid w:val="008112A9"/>
    <w:rsid w:val="00824EBC"/>
    <w:rsid w:val="008311FB"/>
    <w:rsid w:val="008352E5"/>
    <w:rsid w:val="00835BD9"/>
    <w:rsid w:val="0084163A"/>
    <w:rsid w:val="00854C1A"/>
    <w:rsid w:val="00857D83"/>
    <w:rsid w:val="00887663"/>
    <w:rsid w:val="00892810"/>
    <w:rsid w:val="008A3892"/>
    <w:rsid w:val="008C6666"/>
    <w:rsid w:val="008D37B5"/>
    <w:rsid w:val="008D483D"/>
    <w:rsid w:val="008E1890"/>
    <w:rsid w:val="008E21A2"/>
    <w:rsid w:val="008E44D6"/>
    <w:rsid w:val="008E67D8"/>
    <w:rsid w:val="008E7FDE"/>
    <w:rsid w:val="008F6F25"/>
    <w:rsid w:val="00901DEE"/>
    <w:rsid w:val="009279E8"/>
    <w:rsid w:val="00933868"/>
    <w:rsid w:val="00937E31"/>
    <w:rsid w:val="00962D1B"/>
    <w:rsid w:val="00965ABD"/>
    <w:rsid w:val="00966FE4"/>
    <w:rsid w:val="00975F7C"/>
    <w:rsid w:val="0098479E"/>
    <w:rsid w:val="0098724E"/>
    <w:rsid w:val="00991267"/>
    <w:rsid w:val="00992398"/>
    <w:rsid w:val="009A37DA"/>
    <w:rsid w:val="009A5B2E"/>
    <w:rsid w:val="009B10DE"/>
    <w:rsid w:val="009C3D00"/>
    <w:rsid w:val="009C491F"/>
    <w:rsid w:val="009E0C7E"/>
    <w:rsid w:val="009E5328"/>
    <w:rsid w:val="00A024E7"/>
    <w:rsid w:val="00A15CF3"/>
    <w:rsid w:val="00A16CCE"/>
    <w:rsid w:val="00A209F4"/>
    <w:rsid w:val="00A23F67"/>
    <w:rsid w:val="00A25E1F"/>
    <w:rsid w:val="00A32C57"/>
    <w:rsid w:val="00A3575D"/>
    <w:rsid w:val="00A4226E"/>
    <w:rsid w:val="00A559D7"/>
    <w:rsid w:val="00A963E8"/>
    <w:rsid w:val="00AA4419"/>
    <w:rsid w:val="00AA58B6"/>
    <w:rsid w:val="00AA5A58"/>
    <w:rsid w:val="00AB7A19"/>
    <w:rsid w:val="00AB7B46"/>
    <w:rsid w:val="00AD32B8"/>
    <w:rsid w:val="00AD617A"/>
    <w:rsid w:val="00AE3234"/>
    <w:rsid w:val="00AF2002"/>
    <w:rsid w:val="00AF236D"/>
    <w:rsid w:val="00B005F4"/>
    <w:rsid w:val="00B02D54"/>
    <w:rsid w:val="00B15867"/>
    <w:rsid w:val="00B210AA"/>
    <w:rsid w:val="00B2409D"/>
    <w:rsid w:val="00B27C72"/>
    <w:rsid w:val="00B46376"/>
    <w:rsid w:val="00B465BB"/>
    <w:rsid w:val="00B61352"/>
    <w:rsid w:val="00B63AAD"/>
    <w:rsid w:val="00B71B74"/>
    <w:rsid w:val="00B75C10"/>
    <w:rsid w:val="00BA502C"/>
    <w:rsid w:val="00BA5BC4"/>
    <w:rsid w:val="00BC6F6B"/>
    <w:rsid w:val="00BD3FDA"/>
    <w:rsid w:val="00BD4725"/>
    <w:rsid w:val="00BE77FF"/>
    <w:rsid w:val="00BF1146"/>
    <w:rsid w:val="00BF1FC1"/>
    <w:rsid w:val="00BF74AD"/>
    <w:rsid w:val="00C20623"/>
    <w:rsid w:val="00C2707A"/>
    <w:rsid w:val="00C372D0"/>
    <w:rsid w:val="00C53C9C"/>
    <w:rsid w:val="00C61614"/>
    <w:rsid w:val="00C72B5D"/>
    <w:rsid w:val="00C7545B"/>
    <w:rsid w:val="00C806C9"/>
    <w:rsid w:val="00C80CA1"/>
    <w:rsid w:val="00C859B9"/>
    <w:rsid w:val="00C9463B"/>
    <w:rsid w:val="00C952C3"/>
    <w:rsid w:val="00C9755E"/>
    <w:rsid w:val="00CA09AD"/>
    <w:rsid w:val="00CA67BE"/>
    <w:rsid w:val="00CD4EBC"/>
    <w:rsid w:val="00CD59DC"/>
    <w:rsid w:val="00CE3848"/>
    <w:rsid w:val="00CE4B0F"/>
    <w:rsid w:val="00CE4EE9"/>
    <w:rsid w:val="00CE7BE0"/>
    <w:rsid w:val="00CF0099"/>
    <w:rsid w:val="00CF35A6"/>
    <w:rsid w:val="00CF3DB7"/>
    <w:rsid w:val="00D11A6C"/>
    <w:rsid w:val="00D13C33"/>
    <w:rsid w:val="00D223C9"/>
    <w:rsid w:val="00D26D03"/>
    <w:rsid w:val="00D31B3D"/>
    <w:rsid w:val="00D35E60"/>
    <w:rsid w:val="00D4665A"/>
    <w:rsid w:val="00D46C4D"/>
    <w:rsid w:val="00D46EE8"/>
    <w:rsid w:val="00D70D73"/>
    <w:rsid w:val="00D9748A"/>
    <w:rsid w:val="00DD746D"/>
    <w:rsid w:val="00DE358E"/>
    <w:rsid w:val="00DE7BE8"/>
    <w:rsid w:val="00DF0C88"/>
    <w:rsid w:val="00DF1186"/>
    <w:rsid w:val="00DF29F2"/>
    <w:rsid w:val="00DF34B5"/>
    <w:rsid w:val="00E0254E"/>
    <w:rsid w:val="00E24001"/>
    <w:rsid w:val="00E24753"/>
    <w:rsid w:val="00E42171"/>
    <w:rsid w:val="00E50DF6"/>
    <w:rsid w:val="00E510E9"/>
    <w:rsid w:val="00E7004A"/>
    <w:rsid w:val="00E70C96"/>
    <w:rsid w:val="00E866F5"/>
    <w:rsid w:val="00E941D0"/>
    <w:rsid w:val="00EA2FBD"/>
    <w:rsid w:val="00EB4118"/>
    <w:rsid w:val="00ED0F8D"/>
    <w:rsid w:val="00ED2CC7"/>
    <w:rsid w:val="00EE11BA"/>
    <w:rsid w:val="00EF6A26"/>
    <w:rsid w:val="00F065C5"/>
    <w:rsid w:val="00F202FC"/>
    <w:rsid w:val="00F24A2A"/>
    <w:rsid w:val="00F2524D"/>
    <w:rsid w:val="00F27609"/>
    <w:rsid w:val="00F32308"/>
    <w:rsid w:val="00F563FD"/>
    <w:rsid w:val="00F73256"/>
    <w:rsid w:val="00F750FC"/>
    <w:rsid w:val="00F76333"/>
    <w:rsid w:val="00F8167A"/>
    <w:rsid w:val="00F91D9C"/>
    <w:rsid w:val="00F96C67"/>
    <w:rsid w:val="00FB0CB1"/>
    <w:rsid w:val="00FB5168"/>
    <w:rsid w:val="00FB5FFF"/>
    <w:rsid w:val="00FB6768"/>
    <w:rsid w:val="00FC2437"/>
    <w:rsid w:val="00FD2267"/>
    <w:rsid w:val="00FE2AE8"/>
    <w:rsid w:val="00FF270E"/>
    <w:rsid w:val="00FF45DE"/>
    <w:rsid w:val="00FF4CEC"/>
    <w:rsid w:val="00FF7F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171"/>
    <w:rPr>
      <w:rFonts w:ascii="Calibri" w:eastAsia="Calibri" w:hAnsi="Calibri" w:cs="Calibri"/>
    </w:rPr>
  </w:style>
  <w:style w:type="paragraph" w:styleId="1">
    <w:name w:val="heading 1"/>
    <w:basedOn w:val="a0"/>
    <w:link w:val="10"/>
    <w:uiPriority w:val="9"/>
    <w:qFormat/>
    <w:rsid w:val="001F5171"/>
    <w:pPr>
      <w:spacing w:after="0" w:line="240" w:lineRule="auto"/>
      <w:outlineLvl w:val="0"/>
    </w:pPr>
    <w:rPr>
      <w:rFonts w:ascii="inherit" w:eastAsia="Times New Roman" w:hAnsi="inherit" w:cs="Times New Roman"/>
      <w:b/>
      <w:bCs/>
      <w:caps/>
      <w:color w:val="175FA5"/>
      <w:kern w:val="36"/>
      <w:sz w:val="36"/>
      <w:szCs w:val="36"/>
    </w:rPr>
  </w:style>
  <w:style w:type="paragraph" w:styleId="2">
    <w:name w:val="heading 2"/>
    <w:basedOn w:val="a0"/>
    <w:link w:val="20"/>
    <w:uiPriority w:val="9"/>
    <w:qFormat/>
    <w:rsid w:val="001F5171"/>
    <w:pPr>
      <w:spacing w:after="0" w:line="300" w:lineRule="atLeast"/>
      <w:outlineLvl w:val="1"/>
    </w:pPr>
    <w:rPr>
      <w:rFonts w:ascii="inherit" w:eastAsia="Times New Roman" w:hAnsi="inherit" w:cs="Times New Roman"/>
      <w:color w:val="333333"/>
      <w:sz w:val="24"/>
      <w:szCs w:val="24"/>
    </w:rPr>
  </w:style>
  <w:style w:type="paragraph" w:styleId="5">
    <w:name w:val="heading 5"/>
    <w:basedOn w:val="a0"/>
    <w:next w:val="a0"/>
    <w:link w:val="50"/>
    <w:uiPriority w:val="99"/>
    <w:qFormat/>
    <w:rsid w:val="001F5171"/>
    <w:pPr>
      <w:spacing w:before="240" w:after="60" w:line="240" w:lineRule="auto"/>
      <w:outlineLvl w:val="4"/>
    </w:pPr>
    <w:rPr>
      <w:rFonts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F5171"/>
    <w:rPr>
      <w:rFonts w:ascii="inherit" w:eastAsia="Times New Roman" w:hAnsi="inherit" w:cs="Times New Roman"/>
      <w:b/>
      <w:bCs/>
      <w:caps/>
      <w:color w:val="175FA5"/>
      <w:kern w:val="36"/>
      <w:sz w:val="36"/>
      <w:szCs w:val="36"/>
    </w:rPr>
  </w:style>
  <w:style w:type="character" w:customStyle="1" w:styleId="20">
    <w:name w:val="Заголовок 2 Знак"/>
    <w:basedOn w:val="a1"/>
    <w:link w:val="2"/>
    <w:uiPriority w:val="9"/>
    <w:rsid w:val="001F5171"/>
    <w:rPr>
      <w:rFonts w:ascii="inherit" w:eastAsia="Times New Roman" w:hAnsi="inherit" w:cs="Times New Roman"/>
      <w:color w:val="333333"/>
      <w:sz w:val="24"/>
      <w:szCs w:val="24"/>
    </w:rPr>
  </w:style>
  <w:style w:type="character" w:customStyle="1" w:styleId="50">
    <w:name w:val="Заголовок 5 Знак"/>
    <w:basedOn w:val="a1"/>
    <w:link w:val="5"/>
    <w:uiPriority w:val="99"/>
    <w:rsid w:val="001F5171"/>
    <w:rPr>
      <w:rFonts w:ascii="Calibri" w:eastAsia="Calibri" w:hAnsi="Calibri" w:cs="Times New Roman"/>
      <w:b/>
      <w:bCs/>
      <w:i/>
      <w:iCs/>
      <w:sz w:val="26"/>
      <w:szCs w:val="26"/>
    </w:rPr>
  </w:style>
  <w:style w:type="table" w:styleId="a4">
    <w:name w:val="Table Grid"/>
    <w:basedOn w:val="a2"/>
    <w:uiPriority w:val="99"/>
    <w:rsid w:val="001F517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1F5171"/>
    <w:rPr>
      <w:color w:val="0000FF"/>
      <w:u w:val="single"/>
    </w:rPr>
  </w:style>
  <w:style w:type="paragraph" w:styleId="a6">
    <w:name w:val="Balloon Text"/>
    <w:basedOn w:val="a0"/>
    <w:link w:val="a7"/>
    <w:uiPriority w:val="99"/>
    <w:semiHidden/>
    <w:rsid w:val="001F5171"/>
    <w:pPr>
      <w:spacing w:after="0" w:line="240" w:lineRule="auto"/>
    </w:pPr>
    <w:rPr>
      <w:rFonts w:ascii="Tahoma" w:hAnsi="Tahoma" w:cs="Times New Roman"/>
      <w:sz w:val="16"/>
      <w:szCs w:val="16"/>
    </w:rPr>
  </w:style>
  <w:style w:type="character" w:customStyle="1" w:styleId="a7">
    <w:name w:val="Текст выноски Знак"/>
    <w:basedOn w:val="a1"/>
    <w:link w:val="a6"/>
    <w:uiPriority w:val="99"/>
    <w:semiHidden/>
    <w:rsid w:val="001F5171"/>
    <w:rPr>
      <w:rFonts w:ascii="Tahoma" w:eastAsia="Calibri" w:hAnsi="Tahoma" w:cs="Times New Roman"/>
      <w:sz w:val="16"/>
      <w:szCs w:val="16"/>
    </w:rPr>
  </w:style>
  <w:style w:type="paragraph" w:styleId="a8">
    <w:name w:val="Body Text"/>
    <w:aliases w:val="text,Body Text2"/>
    <w:basedOn w:val="a0"/>
    <w:link w:val="a9"/>
    <w:uiPriority w:val="99"/>
    <w:rsid w:val="001F5171"/>
    <w:pPr>
      <w:spacing w:after="120" w:line="240" w:lineRule="auto"/>
    </w:pPr>
    <w:rPr>
      <w:rFonts w:ascii="Times New Roman" w:hAnsi="Times New Roman" w:cs="Times New Roman"/>
      <w:sz w:val="24"/>
      <w:szCs w:val="24"/>
      <w:lang w:eastAsia="ru-RU"/>
    </w:rPr>
  </w:style>
  <w:style w:type="character" w:customStyle="1" w:styleId="a9">
    <w:name w:val="Основной текст Знак"/>
    <w:aliases w:val="text Знак,Body Text2 Знак"/>
    <w:basedOn w:val="a1"/>
    <w:link w:val="a8"/>
    <w:uiPriority w:val="99"/>
    <w:rsid w:val="001F5171"/>
    <w:rPr>
      <w:rFonts w:ascii="Times New Roman" w:eastAsia="Calibri" w:hAnsi="Times New Roman" w:cs="Times New Roman"/>
      <w:sz w:val="24"/>
      <w:szCs w:val="24"/>
      <w:lang w:eastAsia="ru-RU"/>
    </w:rPr>
  </w:style>
  <w:style w:type="paragraph" w:styleId="aa">
    <w:name w:val="Body Text Indent"/>
    <w:basedOn w:val="a0"/>
    <w:link w:val="ab"/>
    <w:uiPriority w:val="99"/>
    <w:semiHidden/>
    <w:rsid w:val="001F5171"/>
    <w:pPr>
      <w:spacing w:after="120"/>
      <w:ind w:left="283"/>
    </w:pPr>
  </w:style>
  <w:style w:type="character" w:customStyle="1" w:styleId="ab">
    <w:name w:val="Основной текст с отступом Знак"/>
    <w:basedOn w:val="a1"/>
    <w:link w:val="aa"/>
    <w:uiPriority w:val="99"/>
    <w:semiHidden/>
    <w:rsid w:val="001F5171"/>
    <w:rPr>
      <w:rFonts w:ascii="Calibri" w:eastAsia="Calibri" w:hAnsi="Calibri" w:cs="Calibri"/>
    </w:rPr>
  </w:style>
  <w:style w:type="paragraph" w:styleId="21">
    <w:name w:val="Body Text Indent 2"/>
    <w:basedOn w:val="a0"/>
    <w:link w:val="22"/>
    <w:uiPriority w:val="99"/>
    <w:rsid w:val="001F5171"/>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1F5171"/>
    <w:rPr>
      <w:rFonts w:ascii="Times New Roman" w:eastAsia="Calibri" w:hAnsi="Times New Roman" w:cs="Times New Roman"/>
      <w:sz w:val="24"/>
      <w:szCs w:val="24"/>
      <w:lang w:eastAsia="ru-RU"/>
    </w:rPr>
  </w:style>
  <w:style w:type="paragraph" w:styleId="ac">
    <w:name w:val="header"/>
    <w:basedOn w:val="a0"/>
    <w:link w:val="ad"/>
    <w:uiPriority w:val="99"/>
    <w:rsid w:val="001F5171"/>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F5171"/>
    <w:rPr>
      <w:rFonts w:ascii="Calibri" w:eastAsia="Calibri" w:hAnsi="Calibri" w:cs="Calibri"/>
    </w:rPr>
  </w:style>
  <w:style w:type="paragraph" w:styleId="ae">
    <w:name w:val="footer"/>
    <w:basedOn w:val="a0"/>
    <w:link w:val="af"/>
    <w:uiPriority w:val="99"/>
    <w:rsid w:val="001F5171"/>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F5171"/>
    <w:rPr>
      <w:rFonts w:ascii="Calibri" w:eastAsia="Calibri" w:hAnsi="Calibri" w:cs="Calibri"/>
    </w:rPr>
  </w:style>
  <w:style w:type="paragraph" w:customStyle="1" w:styleId="af0">
    <w:name w:val="Табличный_заголовки"/>
    <w:basedOn w:val="a0"/>
    <w:uiPriority w:val="99"/>
    <w:qFormat/>
    <w:rsid w:val="001F5171"/>
    <w:pPr>
      <w:keepNext/>
      <w:keepLines/>
      <w:spacing w:after="0" w:line="240" w:lineRule="auto"/>
      <w:jc w:val="center"/>
    </w:pPr>
    <w:rPr>
      <w:rFonts w:ascii="Times New Roman" w:eastAsia="Times New Roman" w:hAnsi="Times New Roman" w:cs="Times New Roman"/>
      <w:b/>
      <w:bCs/>
      <w:sz w:val="20"/>
      <w:szCs w:val="20"/>
      <w:lang w:eastAsia="ru-RU"/>
    </w:rPr>
  </w:style>
  <w:style w:type="paragraph" w:styleId="af1">
    <w:name w:val="List Paragraph"/>
    <w:basedOn w:val="a0"/>
    <w:uiPriority w:val="99"/>
    <w:qFormat/>
    <w:rsid w:val="001F5171"/>
    <w:pPr>
      <w:ind w:left="720"/>
    </w:pPr>
  </w:style>
  <w:style w:type="character" w:styleId="af2">
    <w:name w:val="Placeholder Text"/>
    <w:uiPriority w:val="99"/>
    <w:semiHidden/>
    <w:rsid w:val="001F5171"/>
    <w:rPr>
      <w:color w:val="808080"/>
    </w:rPr>
  </w:style>
  <w:style w:type="paragraph" w:styleId="af3">
    <w:name w:val="Normal (Web)"/>
    <w:basedOn w:val="a0"/>
    <w:uiPriority w:val="99"/>
    <w:rsid w:val="001F5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1F5171"/>
    <w:pPr>
      <w:spacing w:line="240" w:lineRule="auto"/>
    </w:pPr>
    <w:rPr>
      <w:rFonts w:cs="Times New Roman"/>
      <w:b/>
      <w:bCs/>
      <w:color w:val="4F81BD"/>
      <w:sz w:val="18"/>
      <w:szCs w:val="18"/>
    </w:rPr>
  </w:style>
  <w:style w:type="paragraph" w:customStyle="1" w:styleId="ConsPlusNormal">
    <w:name w:val="ConsPlusNormal"/>
    <w:uiPriority w:val="99"/>
    <w:rsid w:val="001F5171"/>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textforsearch">
    <w:name w:val="text_for_search"/>
    <w:rsid w:val="001F5171"/>
  </w:style>
  <w:style w:type="character" w:styleId="af5">
    <w:name w:val="annotation reference"/>
    <w:uiPriority w:val="99"/>
    <w:semiHidden/>
    <w:unhideWhenUsed/>
    <w:rsid w:val="001F5171"/>
    <w:rPr>
      <w:sz w:val="16"/>
      <w:szCs w:val="16"/>
    </w:rPr>
  </w:style>
  <w:style w:type="paragraph" w:styleId="af6">
    <w:name w:val="annotation text"/>
    <w:basedOn w:val="a0"/>
    <w:link w:val="af7"/>
    <w:uiPriority w:val="99"/>
    <w:semiHidden/>
    <w:unhideWhenUsed/>
    <w:rsid w:val="001F5171"/>
    <w:pPr>
      <w:spacing w:line="240" w:lineRule="auto"/>
    </w:pPr>
    <w:rPr>
      <w:sz w:val="20"/>
      <w:szCs w:val="20"/>
    </w:rPr>
  </w:style>
  <w:style w:type="character" w:customStyle="1" w:styleId="af7">
    <w:name w:val="Текст примечания Знак"/>
    <w:basedOn w:val="a1"/>
    <w:link w:val="af6"/>
    <w:uiPriority w:val="99"/>
    <w:semiHidden/>
    <w:rsid w:val="001F5171"/>
    <w:rPr>
      <w:rFonts w:ascii="Calibri" w:eastAsia="Calibri" w:hAnsi="Calibri" w:cs="Calibri"/>
      <w:sz w:val="20"/>
      <w:szCs w:val="20"/>
    </w:rPr>
  </w:style>
  <w:style w:type="paragraph" w:styleId="af8">
    <w:name w:val="annotation subject"/>
    <w:basedOn w:val="af6"/>
    <w:next w:val="af6"/>
    <w:link w:val="af9"/>
    <w:uiPriority w:val="99"/>
    <w:semiHidden/>
    <w:unhideWhenUsed/>
    <w:rsid w:val="001F5171"/>
    <w:rPr>
      <w:b/>
      <w:bCs/>
    </w:rPr>
  </w:style>
  <w:style w:type="character" w:customStyle="1" w:styleId="af9">
    <w:name w:val="Тема примечания Знак"/>
    <w:basedOn w:val="af7"/>
    <w:link w:val="af8"/>
    <w:uiPriority w:val="99"/>
    <w:semiHidden/>
    <w:rsid w:val="001F5171"/>
    <w:rPr>
      <w:rFonts w:ascii="Calibri" w:eastAsia="Calibri" w:hAnsi="Calibri" w:cs="Calibri"/>
      <w:b/>
      <w:bCs/>
      <w:sz w:val="20"/>
      <w:szCs w:val="20"/>
    </w:rPr>
  </w:style>
  <w:style w:type="paragraph" w:customStyle="1" w:styleId="afa">
    <w:name w:val="Абзац"/>
    <w:basedOn w:val="a0"/>
    <w:link w:val="afb"/>
    <w:qFormat/>
    <w:rsid w:val="001F5171"/>
    <w:pPr>
      <w:spacing w:before="120" w:after="60" w:line="240" w:lineRule="auto"/>
      <w:ind w:firstLine="567"/>
      <w:jc w:val="both"/>
    </w:pPr>
    <w:rPr>
      <w:rFonts w:ascii="Times New Roman" w:eastAsia="Times New Roman" w:hAnsi="Times New Roman" w:cs="Times New Roman"/>
      <w:sz w:val="24"/>
      <w:szCs w:val="24"/>
    </w:rPr>
  </w:style>
  <w:style w:type="character" w:customStyle="1" w:styleId="afb">
    <w:name w:val="Абзац Знак"/>
    <w:link w:val="afa"/>
    <w:rsid w:val="001F5171"/>
    <w:rPr>
      <w:rFonts w:ascii="Times New Roman" w:eastAsia="Times New Roman" w:hAnsi="Times New Roman" w:cs="Times New Roman"/>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1F5171"/>
    <w:rPr>
      <w:rFonts w:ascii="Calibri" w:eastAsia="Calibri" w:hAnsi="Calibri" w:cs="Times New Roman"/>
      <w:b/>
      <w:bCs/>
      <w:color w:val="4F81BD"/>
      <w:sz w:val="18"/>
      <w:szCs w:val="18"/>
    </w:rPr>
  </w:style>
  <w:style w:type="paragraph" w:styleId="a">
    <w:name w:val="List"/>
    <w:basedOn w:val="af1"/>
    <w:link w:val="afc"/>
    <w:rsid w:val="001F5171"/>
    <w:pPr>
      <w:numPr>
        <w:numId w:val="8"/>
      </w:numPr>
      <w:tabs>
        <w:tab w:val="left" w:pos="851"/>
      </w:tabs>
      <w:spacing w:before="120" w:after="120" w:line="240" w:lineRule="auto"/>
      <w:ind w:left="0" w:firstLine="567"/>
      <w:contextualSpacing/>
      <w:jc w:val="both"/>
    </w:pPr>
    <w:rPr>
      <w:rFonts w:ascii="Times New Roman" w:eastAsia="Times New Roman" w:hAnsi="Times New Roman" w:cs="Times New Roman"/>
      <w:sz w:val="24"/>
      <w:szCs w:val="24"/>
      <w:shd w:val="clear" w:color="auto" w:fill="FFFFFF"/>
    </w:rPr>
  </w:style>
  <w:style w:type="character" w:customStyle="1" w:styleId="afc">
    <w:name w:val="Список Знак"/>
    <w:link w:val="a"/>
    <w:rsid w:val="001F5171"/>
    <w:rPr>
      <w:rFonts w:ascii="Times New Roman" w:eastAsia="Times New Roman" w:hAnsi="Times New Roman" w:cs="Times New Roman"/>
      <w:sz w:val="24"/>
      <w:szCs w:val="24"/>
    </w:rPr>
  </w:style>
  <w:style w:type="paragraph" w:customStyle="1" w:styleId="afd">
    <w:name w:val="Табличный_центр"/>
    <w:basedOn w:val="a0"/>
    <w:rsid w:val="001F5171"/>
    <w:pPr>
      <w:keepNext/>
      <w:spacing w:after="0" w:line="240" w:lineRule="auto"/>
      <w:jc w:val="center"/>
    </w:pPr>
    <w:rPr>
      <w:rFonts w:ascii="Times New Roman" w:eastAsia="Times New Roman" w:hAnsi="Times New Roman" w:cs="Times New Roman"/>
      <w:lang w:eastAsia="ru-RU"/>
    </w:rPr>
  </w:style>
  <w:style w:type="paragraph" w:customStyle="1" w:styleId="afe">
    <w:name w:val="Табличный_слева"/>
    <w:basedOn w:val="a0"/>
    <w:uiPriority w:val="99"/>
    <w:rsid w:val="001F5171"/>
    <w:pPr>
      <w:spacing w:after="0" w:line="240" w:lineRule="auto"/>
    </w:pPr>
    <w:rPr>
      <w:rFonts w:ascii="Times New Roman" w:eastAsia="Times New Roman" w:hAnsi="Times New Roman" w:cs="Times New Roman"/>
      <w:lang w:eastAsia="ru-RU"/>
    </w:rPr>
  </w:style>
  <w:style w:type="character" w:styleId="aff">
    <w:name w:val="Strong"/>
    <w:uiPriority w:val="22"/>
    <w:qFormat/>
    <w:rsid w:val="001F5171"/>
    <w:rPr>
      <w:b/>
      <w:bCs/>
      <w:spacing w:val="0"/>
    </w:rPr>
  </w:style>
  <w:style w:type="paragraph" w:styleId="aff0">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0"/>
    <w:link w:val="aff1"/>
    <w:uiPriority w:val="99"/>
    <w:unhideWhenUsed/>
    <w:rsid w:val="001F5171"/>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f0"/>
    <w:uiPriority w:val="99"/>
    <w:rsid w:val="001F5171"/>
    <w:rPr>
      <w:rFonts w:ascii="Times New Roman" w:eastAsia="Times New Roman" w:hAnsi="Times New Roman" w:cs="Times New Roman"/>
      <w:sz w:val="20"/>
      <w:szCs w:val="20"/>
      <w:lang w:eastAsia="ru-RU"/>
    </w:rPr>
  </w:style>
  <w:style w:type="character" w:styleId="aff2">
    <w:name w:val="footnote reference"/>
    <w:basedOn w:val="a1"/>
    <w:uiPriority w:val="99"/>
    <w:unhideWhenUsed/>
    <w:rsid w:val="007249D7"/>
    <w:rPr>
      <w:vertAlign w:val="superscript"/>
    </w:rPr>
  </w:style>
  <w:style w:type="paragraph" w:customStyle="1" w:styleId="aj">
    <w:name w:val="_aj"/>
    <w:basedOn w:val="a0"/>
    <w:rsid w:val="00724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171"/>
    <w:rPr>
      <w:rFonts w:ascii="Calibri" w:eastAsia="Calibri" w:hAnsi="Calibri" w:cs="Calibri"/>
    </w:rPr>
  </w:style>
  <w:style w:type="paragraph" w:styleId="1">
    <w:name w:val="heading 1"/>
    <w:basedOn w:val="a0"/>
    <w:link w:val="10"/>
    <w:uiPriority w:val="9"/>
    <w:qFormat/>
    <w:rsid w:val="001F5171"/>
    <w:pPr>
      <w:spacing w:after="0" w:line="240" w:lineRule="auto"/>
      <w:outlineLvl w:val="0"/>
    </w:pPr>
    <w:rPr>
      <w:rFonts w:ascii="inherit" w:eastAsia="Times New Roman" w:hAnsi="inherit" w:cs="Times New Roman"/>
      <w:b/>
      <w:bCs/>
      <w:caps/>
      <w:color w:val="175FA5"/>
      <w:kern w:val="36"/>
      <w:sz w:val="36"/>
      <w:szCs w:val="36"/>
    </w:rPr>
  </w:style>
  <w:style w:type="paragraph" w:styleId="2">
    <w:name w:val="heading 2"/>
    <w:basedOn w:val="a0"/>
    <w:link w:val="20"/>
    <w:uiPriority w:val="9"/>
    <w:qFormat/>
    <w:rsid w:val="001F5171"/>
    <w:pPr>
      <w:spacing w:after="0" w:line="300" w:lineRule="atLeast"/>
      <w:outlineLvl w:val="1"/>
    </w:pPr>
    <w:rPr>
      <w:rFonts w:ascii="inherit" w:eastAsia="Times New Roman" w:hAnsi="inherit" w:cs="Times New Roman"/>
      <w:color w:val="333333"/>
      <w:sz w:val="24"/>
      <w:szCs w:val="24"/>
    </w:rPr>
  </w:style>
  <w:style w:type="paragraph" w:styleId="5">
    <w:name w:val="heading 5"/>
    <w:basedOn w:val="a0"/>
    <w:next w:val="a0"/>
    <w:link w:val="50"/>
    <w:uiPriority w:val="99"/>
    <w:qFormat/>
    <w:rsid w:val="001F5171"/>
    <w:pPr>
      <w:spacing w:before="240" w:after="60" w:line="240" w:lineRule="auto"/>
      <w:outlineLvl w:val="4"/>
    </w:pPr>
    <w:rPr>
      <w:rFonts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1F5171"/>
    <w:rPr>
      <w:rFonts w:ascii="inherit" w:eastAsia="Times New Roman" w:hAnsi="inherit" w:cs="Times New Roman"/>
      <w:b/>
      <w:bCs/>
      <w:caps/>
      <w:color w:val="175FA5"/>
      <w:kern w:val="36"/>
      <w:sz w:val="36"/>
      <w:szCs w:val="36"/>
    </w:rPr>
  </w:style>
  <w:style w:type="character" w:customStyle="1" w:styleId="20">
    <w:name w:val="Заголовок 2 Знак"/>
    <w:basedOn w:val="a1"/>
    <w:link w:val="2"/>
    <w:uiPriority w:val="9"/>
    <w:rsid w:val="001F5171"/>
    <w:rPr>
      <w:rFonts w:ascii="inherit" w:eastAsia="Times New Roman" w:hAnsi="inherit" w:cs="Times New Roman"/>
      <w:color w:val="333333"/>
      <w:sz w:val="24"/>
      <w:szCs w:val="24"/>
    </w:rPr>
  </w:style>
  <w:style w:type="character" w:customStyle="1" w:styleId="50">
    <w:name w:val="Заголовок 5 Знак"/>
    <w:basedOn w:val="a1"/>
    <w:link w:val="5"/>
    <w:uiPriority w:val="99"/>
    <w:rsid w:val="001F5171"/>
    <w:rPr>
      <w:rFonts w:ascii="Calibri" w:eastAsia="Calibri" w:hAnsi="Calibri" w:cs="Times New Roman"/>
      <w:b/>
      <w:bCs/>
      <w:i/>
      <w:iCs/>
      <w:sz w:val="26"/>
      <w:szCs w:val="26"/>
    </w:rPr>
  </w:style>
  <w:style w:type="table" w:styleId="a4">
    <w:name w:val="Table Grid"/>
    <w:basedOn w:val="a2"/>
    <w:uiPriority w:val="99"/>
    <w:rsid w:val="001F5171"/>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uiPriority w:val="99"/>
    <w:rsid w:val="001F5171"/>
    <w:rPr>
      <w:color w:val="0000FF"/>
      <w:u w:val="single"/>
    </w:rPr>
  </w:style>
  <w:style w:type="paragraph" w:styleId="a6">
    <w:name w:val="Balloon Text"/>
    <w:basedOn w:val="a0"/>
    <w:link w:val="a7"/>
    <w:uiPriority w:val="99"/>
    <w:semiHidden/>
    <w:rsid w:val="001F5171"/>
    <w:pPr>
      <w:spacing w:after="0" w:line="240" w:lineRule="auto"/>
    </w:pPr>
    <w:rPr>
      <w:rFonts w:ascii="Tahoma" w:hAnsi="Tahoma" w:cs="Times New Roman"/>
      <w:sz w:val="16"/>
      <w:szCs w:val="16"/>
    </w:rPr>
  </w:style>
  <w:style w:type="character" w:customStyle="1" w:styleId="a7">
    <w:name w:val="Текст выноски Знак"/>
    <w:basedOn w:val="a1"/>
    <w:link w:val="a6"/>
    <w:uiPriority w:val="99"/>
    <w:semiHidden/>
    <w:rsid w:val="001F5171"/>
    <w:rPr>
      <w:rFonts w:ascii="Tahoma" w:eastAsia="Calibri" w:hAnsi="Tahoma" w:cs="Times New Roman"/>
      <w:sz w:val="16"/>
      <w:szCs w:val="16"/>
    </w:rPr>
  </w:style>
  <w:style w:type="paragraph" w:styleId="a8">
    <w:name w:val="Body Text"/>
    <w:aliases w:val="text,Body Text2"/>
    <w:basedOn w:val="a0"/>
    <w:link w:val="a9"/>
    <w:uiPriority w:val="99"/>
    <w:rsid w:val="001F5171"/>
    <w:pPr>
      <w:spacing w:after="120" w:line="240" w:lineRule="auto"/>
    </w:pPr>
    <w:rPr>
      <w:rFonts w:ascii="Times New Roman" w:hAnsi="Times New Roman" w:cs="Times New Roman"/>
      <w:sz w:val="24"/>
      <w:szCs w:val="24"/>
      <w:lang w:eastAsia="ru-RU"/>
    </w:rPr>
  </w:style>
  <w:style w:type="character" w:customStyle="1" w:styleId="a9">
    <w:name w:val="Основной текст Знак"/>
    <w:aliases w:val="text Знак,Body Text2 Знак"/>
    <w:basedOn w:val="a1"/>
    <w:link w:val="a8"/>
    <w:uiPriority w:val="99"/>
    <w:rsid w:val="001F5171"/>
    <w:rPr>
      <w:rFonts w:ascii="Times New Roman" w:eastAsia="Calibri" w:hAnsi="Times New Roman" w:cs="Times New Roman"/>
      <w:sz w:val="24"/>
      <w:szCs w:val="24"/>
      <w:lang w:eastAsia="ru-RU"/>
    </w:rPr>
  </w:style>
  <w:style w:type="paragraph" w:styleId="aa">
    <w:name w:val="Body Text Indent"/>
    <w:basedOn w:val="a0"/>
    <w:link w:val="ab"/>
    <w:uiPriority w:val="99"/>
    <w:semiHidden/>
    <w:rsid w:val="001F5171"/>
    <w:pPr>
      <w:spacing w:after="120"/>
      <w:ind w:left="283"/>
    </w:pPr>
  </w:style>
  <w:style w:type="character" w:customStyle="1" w:styleId="ab">
    <w:name w:val="Основной текст с отступом Знак"/>
    <w:basedOn w:val="a1"/>
    <w:link w:val="aa"/>
    <w:uiPriority w:val="99"/>
    <w:semiHidden/>
    <w:rsid w:val="001F5171"/>
    <w:rPr>
      <w:rFonts w:ascii="Calibri" w:eastAsia="Calibri" w:hAnsi="Calibri" w:cs="Calibri"/>
    </w:rPr>
  </w:style>
  <w:style w:type="paragraph" w:styleId="21">
    <w:name w:val="Body Text Indent 2"/>
    <w:basedOn w:val="a0"/>
    <w:link w:val="22"/>
    <w:uiPriority w:val="99"/>
    <w:rsid w:val="001F5171"/>
    <w:pPr>
      <w:spacing w:after="120" w:line="480" w:lineRule="auto"/>
      <w:ind w:left="283"/>
    </w:pPr>
    <w:rPr>
      <w:rFonts w:ascii="Times New Roman" w:hAnsi="Times New Roman" w:cs="Times New Roman"/>
      <w:sz w:val="24"/>
      <w:szCs w:val="24"/>
      <w:lang w:eastAsia="ru-RU"/>
    </w:rPr>
  </w:style>
  <w:style w:type="character" w:customStyle="1" w:styleId="22">
    <w:name w:val="Основной текст с отступом 2 Знак"/>
    <w:basedOn w:val="a1"/>
    <w:link w:val="21"/>
    <w:uiPriority w:val="99"/>
    <w:rsid w:val="001F5171"/>
    <w:rPr>
      <w:rFonts w:ascii="Times New Roman" w:eastAsia="Calibri" w:hAnsi="Times New Roman" w:cs="Times New Roman"/>
      <w:sz w:val="24"/>
      <w:szCs w:val="24"/>
      <w:lang w:eastAsia="ru-RU"/>
    </w:rPr>
  </w:style>
  <w:style w:type="paragraph" w:styleId="ac">
    <w:name w:val="header"/>
    <w:basedOn w:val="a0"/>
    <w:link w:val="ad"/>
    <w:uiPriority w:val="99"/>
    <w:rsid w:val="001F5171"/>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1F5171"/>
    <w:rPr>
      <w:rFonts w:ascii="Calibri" w:eastAsia="Calibri" w:hAnsi="Calibri" w:cs="Calibri"/>
    </w:rPr>
  </w:style>
  <w:style w:type="paragraph" w:styleId="ae">
    <w:name w:val="footer"/>
    <w:basedOn w:val="a0"/>
    <w:link w:val="af"/>
    <w:uiPriority w:val="99"/>
    <w:rsid w:val="001F5171"/>
    <w:pPr>
      <w:tabs>
        <w:tab w:val="center" w:pos="4677"/>
        <w:tab w:val="right" w:pos="9355"/>
      </w:tabs>
      <w:spacing w:after="0" w:line="240" w:lineRule="auto"/>
    </w:pPr>
  </w:style>
  <w:style w:type="character" w:customStyle="1" w:styleId="af">
    <w:name w:val="Нижний колонтитул Знак"/>
    <w:basedOn w:val="a1"/>
    <w:link w:val="ae"/>
    <w:uiPriority w:val="99"/>
    <w:rsid w:val="001F5171"/>
    <w:rPr>
      <w:rFonts w:ascii="Calibri" w:eastAsia="Calibri" w:hAnsi="Calibri" w:cs="Calibri"/>
    </w:rPr>
  </w:style>
  <w:style w:type="paragraph" w:customStyle="1" w:styleId="af0">
    <w:name w:val="Табличный_заголовки"/>
    <w:basedOn w:val="a0"/>
    <w:uiPriority w:val="99"/>
    <w:qFormat/>
    <w:rsid w:val="001F5171"/>
    <w:pPr>
      <w:keepNext/>
      <w:keepLines/>
      <w:spacing w:after="0" w:line="240" w:lineRule="auto"/>
      <w:jc w:val="center"/>
    </w:pPr>
    <w:rPr>
      <w:rFonts w:ascii="Times New Roman" w:eastAsia="Times New Roman" w:hAnsi="Times New Roman" w:cs="Times New Roman"/>
      <w:b/>
      <w:bCs/>
      <w:sz w:val="20"/>
      <w:szCs w:val="20"/>
      <w:lang w:eastAsia="ru-RU"/>
    </w:rPr>
  </w:style>
  <w:style w:type="paragraph" w:styleId="af1">
    <w:name w:val="List Paragraph"/>
    <w:basedOn w:val="a0"/>
    <w:uiPriority w:val="99"/>
    <w:qFormat/>
    <w:rsid w:val="001F5171"/>
    <w:pPr>
      <w:ind w:left="720"/>
    </w:pPr>
  </w:style>
  <w:style w:type="character" w:styleId="af2">
    <w:name w:val="Placeholder Text"/>
    <w:uiPriority w:val="99"/>
    <w:semiHidden/>
    <w:rsid w:val="001F5171"/>
    <w:rPr>
      <w:color w:val="808080"/>
    </w:rPr>
  </w:style>
  <w:style w:type="paragraph" w:styleId="af3">
    <w:name w:val="Normal (Web)"/>
    <w:basedOn w:val="a0"/>
    <w:uiPriority w:val="99"/>
    <w:rsid w:val="001F51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3"/>
    <w:qFormat/>
    <w:rsid w:val="001F5171"/>
    <w:pPr>
      <w:spacing w:line="240" w:lineRule="auto"/>
    </w:pPr>
    <w:rPr>
      <w:rFonts w:cs="Times New Roman"/>
      <w:b/>
      <w:bCs/>
      <w:color w:val="4F81BD"/>
      <w:sz w:val="18"/>
      <w:szCs w:val="18"/>
    </w:rPr>
  </w:style>
  <w:style w:type="paragraph" w:customStyle="1" w:styleId="ConsPlusNormal">
    <w:name w:val="ConsPlusNormal"/>
    <w:uiPriority w:val="99"/>
    <w:rsid w:val="001F5171"/>
    <w:pPr>
      <w:widowControl w:val="0"/>
      <w:autoSpaceDE w:val="0"/>
      <w:autoSpaceDN w:val="0"/>
      <w:spacing w:after="0" w:line="240" w:lineRule="auto"/>
    </w:pPr>
    <w:rPr>
      <w:rFonts w:ascii="Times New Roman" w:eastAsia="Times New Roman" w:hAnsi="Times New Roman" w:cs="Times New Roman"/>
      <w:sz w:val="24"/>
      <w:szCs w:val="24"/>
      <w:lang w:eastAsia="ru-RU"/>
    </w:rPr>
  </w:style>
  <w:style w:type="character" w:customStyle="1" w:styleId="textforsearch">
    <w:name w:val="text_for_search"/>
    <w:rsid w:val="001F5171"/>
  </w:style>
  <w:style w:type="character" w:styleId="af5">
    <w:name w:val="annotation reference"/>
    <w:uiPriority w:val="99"/>
    <w:semiHidden/>
    <w:unhideWhenUsed/>
    <w:rsid w:val="001F5171"/>
    <w:rPr>
      <w:sz w:val="16"/>
      <w:szCs w:val="16"/>
    </w:rPr>
  </w:style>
  <w:style w:type="paragraph" w:styleId="af6">
    <w:name w:val="annotation text"/>
    <w:basedOn w:val="a0"/>
    <w:link w:val="af7"/>
    <w:uiPriority w:val="99"/>
    <w:semiHidden/>
    <w:unhideWhenUsed/>
    <w:rsid w:val="001F5171"/>
    <w:pPr>
      <w:spacing w:line="240" w:lineRule="auto"/>
    </w:pPr>
    <w:rPr>
      <w:sz w:val="20"/>
      <w:szCs w:val="20"/>
    </w:rPr>
  </w:style>
  <w:style w:type="character" w:customStyle="1" w:styleId="af7">
    <w:name w:val="Текст примечания Знак"/>
    <w:basedOn w:val="a1"/>
    <w:link w:val="af6"/>
    <w:uiPriority w:val="99"/>
    <w:semiHidden/>
    <w:rsid w:val="001F5171"/>
    <w:rPr>
      <w:rFonts w:ascii="Calibri" w:eastAsia="Calibri" w:hAnsi="Calibri" w:cs="Calibri"/>
      <w:sz w:val="20"/>
      <w:szCs w:val="20"/>
    </w:rPr>
  </w:style>
  <w:style w:type="paragraph" w:styleId="af8">
    <w:name w:val="annotation subject"/>
    <w:basedOn w:val="af6"/>
    <w:next w:val="af6"/>
    <w:link w:val="af9"/>
    <w:uiPriority w:val="99"/>
    <w:semiHidden/>
    <w:unhideWhenUsed/>
    <w:rsid w:val="001F5171"/>
    <w:rPr>
      <w:b/>
      <w:bCs/>
    </w:rPr>
  </w:style>
  <w:style w:type="character" w:customStyle="1" w:styleId="af9">
    <w:name w:val="Тема примечания Знак"/>
    <w:basedOn w:val="af7"/>
    <w:link w:val="af8"/>
    <w:uiPriority w:val="99"/>
    <w:semiHidden/>
    <w:rsid w:val="001F5171"/>
    <w:rPr>
      <w:rFonts w:ascii="Calibri" w:eastAsia="Calibri" w:hAnsi="Calibri" w:cs="Calibri"/>
      <w:b/>
      <w:bCs/>
      <w:sz w:val="20"/>
      <w:szCs w:val="20"/>
    </w:rPr>
  </w:style>
  <w:style w:type="paragraph" w:customStyle="1" w:styleId="afa">
    <w:name w:val="Абзац"/>
    <w:basedOn w:val="a0"/>
    <w:link w:val="afb"/>
    <w:qFormat/>
    <w:rsid w:val="001F5171"/>
    <w:pPr>
      <w:spacing w:before="120" w:after="60" w:line="240" w:lineRule="auto"/>
      <w:ind w:firstLine="567"/>
      <w:jc w:val="both"/>
    </w:pPr>
    <w:rPr>
      <w:rFonts w:ascii="Times New Roman" w:eastAsia="Times New Roman" w:hAnsi="Times New Roman" w:cs="Times New Roman"/>
      <w:sz w:val="24"/>
      <w:szCs w:val="24"/>
    </w:rPr>
  </w:style>
  <w:style w:type="character" w:customStyle="1" w:styleId="afb">
    <w:name w:val="Абзац Знак"/>
    <w:link w:val="afa"/>
    <w:rsid w:val="001F5171"/>
    <w:rPr>
      <w:rFonts w:ascii="Times New Roman" w:eastAsia="Times New Roman" w:hAnsi="Times New Roman" w:cs="Times New Roman"/>
      <w:sz w:val="24"/>
      <w:szCs w:val="24"/>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1F5171"/>
    <w:rPr>
      <w:rFonts w:ascii="Calibri" w:eastAsia="Calibri" w:hAnsi="Calibri" w:cs="Times New Roman"/>
      <w:b/>
      <w:bCs/>
      <w:color w:val="4F81BD"/>
      <w:sz w:val="18"/>
      <w:szCs w:val="18"/>
    </w:rPr>
  </w:style>
  <w:style w:type="paragraph" w:styleId="a">
    <w:name w:val="List"/>
    <w:basedOn w:val="af1"/>
    <w:link w:val="afc"/>
    <w:rsid w:val="001F5171"/>
    <w:pPr>
      <w:numPr>
        <w:numId w:val="8"/>
      </w:numPr>
      <w:tabs>
        <w:tab w:val="left" w:pos="851"/>
      </w:tabs>
      <w:spacing w:before="120" w:after="120" w:line="240" w:lineRule="auto"/>
      <w:ind w:left="0" w:firstLine="567"/>
      <w:contextualSpacing/>
      <w:jc w:val="both"/>
    </w:pPr>
    <w:rPr>
      <w:rFonts w:ascii="Times New Roman" w:eastAsia="Times New Roman" w:hAnsi="Times New Roman" w:cs="Times New Roman"/>
      <w:sz w:val="24"/>
      <w:szCs w:val="24"/>
      <w:shd w:val="clear" w:color="auto" w:fill="FFFFFF"/>
    </w:rPr>
  </w:style>
  <w:style w:type="character" w:customStyle="1" w:styleId="afc">
    <w:name w:val="Список Знак"/>
    <w:link w:val="a"/>
    <w:rsid w:val="001F5171"/>
    <w:rPr>
      <w:rFonts w:ascii="Times New Roman" w:eastAsia="Times New Roman" w:hAnsi="Times New Roman" w:cs="Times New Roman"/>
      <w:sz w:val="24"/>
      <w:szCs w:val="24"/>
    </w:rPr>
  </w:style>
  <w:style w:type="paragraph" w:customStyle="1" w:styleId="afd">
    <w:name w:val="Табличный_центр"/>
    <w:basedOn w:val="a0"/>
    <w:rsid w:val="001F5171"/>
    <w:pPr>
      <w:keepNext/>
      <w:spacing w:after="0" w:line="240" w:lineRule="auto"/>
      <w:jc w:val="center"/>
    </w:pPr>
    <w:rPr>
      <w:rFonts w:ascii="Times New Roman" w:eastAsia="Times New Roman" w:hAnsi="Times New Roman" w:cs="Times New Roman"/>
      <w:lang w:eastAsia="ru-RU"/>
    </w:rPr>
  </w:style>
  <w:style w:type="paragraph" w:customStyle="1" w:styleId="afe">
    <w:name w:val="Табличный_слева"/>
    <w:basedOn w:val="a0"/>
    <w:uiPriority w:val="99"/>
    <w:rsid w:val="001F5171"/>
    <w:pPr>
      <w:spacing w:after="0" w:line="240" w:lineRule="auto"/>
    </w:pPr>
    <w:rPr>
      <w:rFonts w:ascii="Times New Roman" w:eastAsia="Times New Roman" w:hAnsi="Times New Roman" w:cs="Times New Roman"/>
      <w:lang w:eastAsia="ru-RU"/>
    </w:rPr>
  </w:style>
  <w:style w:type="character" w:styleId="aff">
    <w:name w:val="Strong"/>
    <w:uiPriority w:val="22"/>
    <w:qFormat/>
    <w:rsid w:val="001F5171"/>
    <w:rPr>
      <w:b/>
      <w:bCs/>
      <w:spacing w:val="0"/>
    </w:rPr>
  </w:style>
  <w:style w:type="paragraph" w:styleId="aff0">
    <w:name w:val="footnote text"/>
    <w:aliases w:val="Текст сноски Знак Знак,Текст сноски Знак1 Знак Знак,Текст сноски Знак Знак Знак Знак,Table_Footnote_last Знак Знак Знак Знак,Table_Footnote_last Знак1 Знак Знак,Table_Footnote_last Знак,Table_Footnote_last,single space,Текст сноски Знак1"/>
    <w:basedOn w:val="a0"/>
    <w:link w:val="aff1"/>
    <w:uiPriority w:val="99"/>
    <w:unhideWhenUsed/>
    <w:rsid w:val="001F5171"/>
    <w:pPr>
      <w:spacing w:after="0" w:line="240" w:lineRule="auto"/>
    </w:pPr>
    <w:rPr>
      <w:rFonts w:ascii="Times New Roman" w:eastAsia="Times New Roman" w:hAnsi="Times New Roman" w:cs="Times New Roman"/>
      <w:sz w:val="20"/>
      <w:szCs w:val="20"/>
      <w:lang w:eastAsia="ru-RU"/>
    </w:rPr>
  </w:style>
  <w:style w:type="character" w:customStyle="1" w:styleId="aff1">
    <w:name w:val="Текст сноски Знак"/>
    <w:aliases w:val="Текст сноски Знак Знак Знак,Текст сноски Знак1 Знак Знак Знак,Текст сноски Знак Знак Знак Знак Знак,Table_Footnote_last Знак Знак Знак Знак Знак,Table_Footnote_last Знак1 Знак Знак Знак,Table_Footnote_last Знак Знак,single space Знак"/>
    <w:basedOn w:val="a1"/>
    <w:link w:val="aff0"/>
    <w:uiPriority w:val="99"/>
    <w:rsid w:val="001F5171"/>
    <w:rPr>
      <w:rFonts w:ascii="Times New Roman" w:eastAsia="Times New Roman" w:hAnsi="Times New Roman" w:cs="Times New Roman"/>
      <w:sz w:val="20"/>
      <w:szCs w:val="20"/>
      <w:lang w:eastAsia="ru-RU"/>
    </w:rPr>
  </w:style>
  <w:style w:type="character" w:styleId="aff2">
    <w:name w:val="footnote reference"/>
    <w:basedOn w:val="a1"/>
    <w:uiPriority w:val="99"/>
    <w:unhideWhenUsed/>
    <w:rsid w:val="007249D7"/>
    <w:rPr>
      <w:vertAlign w:val="superscript"/>
    </w:rPr>
  </w:style>
  <w:style w:type="paragraph" w:customStyle="1" w:styleId="aj">
    <w:name w:val="_aj"/>
    <w:basedOn w:val="a0"/>
    <w:rsid w:val="007249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Лист1!$D$10</c:f>
              <c:strCache>
                <c:ptCount val="1"/>
                <c:pt idx="0">
                  <c:v>КОЛИЧЕСТВО</c:v>
                </c:pt>
              </c:strCache>
            </c:strRef>
          </c:tx>
          <c:invertIfNegative val="0"/>
          <c:cat>
            <c:numRef>
              <c:f>Лист1!$C$11:$C$15</c:f>
              <c:numCache>
                <c:formatCode>General</c:formatCode>
                <c:ptCount val="5"/>
                <c:pt idx="0">
                  <c:v>2015</c:v>
                </c:pt>
                <c:pt idx="1">
                  <c:v>2016</c:v>
                </c:pt>
                <c:pt idx="2">
                  <c:v>2017</c:v>
                </c:pt>
                <c:pt idx="3">
                  <c:v>2018</c:v>
                </c:pt>
                <c:pt idx="4">
                  <c:v>2019</c:v>
                </c:pt>
              </c:numCache>
            </c:numRef>
          </c:cat>
          <c:val>
            <c:numRef>
              <c:f>Лист1!$D$11:$D$15</c:f>
              <c:numCache>
                <c:formatCode>General</c:formatCode>
                <c:ptCount val="5"/>
                <c:pt idx="0">
                  <c:v>1703</c:v>
                </c:pt>
                <c:pt idx="1">
                  <c:v>1726</c:v>
                </c:pt>
                <c:pt idx="2">
                  <c:v>1751</c:v>
                </c:pt>
                <c:pt idx="3">
                  <c:v>1751</c:v>
                </c:pt>
                <c:pt idx="4">
                  <c:v>1837</c:v>
                </c:pt>
              </c:numCache>
            </c:numRef>
          </c:val>
        </c:ser>
        <c:dLbls>
          <c:showLegendKey val="0"/>
          <c:showVal val="1"/>
          <c:showCatName val="0"/>
          <c:showSerName val="0"/>
          <c:showPercent val="0"/>
          <c:showBubbleSize val="0"/>
        </c:dLbls>
        <c:gapWidth val="150"/>
        <c:axId val="444879232"/>
        <c:axId val="444880768"/>
      </c:barChart>
      <c:catAx>
        <c:axId val="444879232"/>
        <c:scaling>
          <c:orientation val="minMax"/>
        </c:scaling>
        <c:delete val="0"/>
        <c:axPos val="b"/>
        <c:numFmt formatCode="General" sourceLinked="1"/>
        <c:majorTickMark val="out"/>
        <c:minorTickMark val="none"/>
        <c:tickLblPos val="nextTo"/>
        <c:crossAx val="444880768"/>
        <c:crosses val="autoZero"/>
        <c:auto val="1"/>
        <c:lblAlgn val="ctr"/>
        <c:lblOffset val="100"/>
        <c:noMultiLvlLbl val="0"/>
      </c:catAx>
      <c:valAx>
        <c:axId val="444880768"/>
        <c:scaling>
          <c:orientation val="minMax"/>
        </c:scaling>
        <c:delete val="1"/>
        <c:axPos val="l"/>
        <c:numFmt formatCode="General" sourceLinked="1"/>
        <c:majorTickMark val="out"/>
        <c:minorTickMark val="none"/>
        <c:tickLblPos val="none"/>
        <c:crossAx val="4448792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86B79-F786-4C1D-8CE5-D564F3C9B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16924</Words>
  <Characters>96468</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Админ</cp:lastModifiedBy>
  <cp:revision>2</cp:revision>
  <dcterms:created xsi:type="dcterms:W3CDTF">2020-04-29T00:53:00Z</dcterms:created>
  <dcterms:modified xsi:type="dcterms:W3CDTF">2020-04-29T00:53:00Z</dcterms:modified>
</cp:coreProperties>
</file>