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76" w:rsidRDefault="006A1E76" w:rsidP="006A1E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E76">
        <w:rPr>
          <w:rFonts w:ascii="Times New Roman" w:hAnsi="Times New Roman" w:cs="Times New Roman"/>
          <w:b/>
          <w:sz w:val="24"/>
          <w:szCs w:val="24"/>
        </w:rPr>
        <w:t xml:space="preserve">ФНС России запустила сервис по проверке возможности получения отсрочки в связи с </w:t>
      </w:r>
      <w:proofErr w:type="spellStart"/>
      <w:r w:rsidRPr="006A1E76">
        <w:rPr>
          <w:rFonts w:ascii="Times New Roman" w:hAnsi="Times New Roman" w:cs="Times New Roman"/>
          <w:b/>
          <w:sz w:val="24"/>
          <w:szCs w:val="24"/>
        </w:rPr>
        <w:t>коронавирусом</w:t>
      </w:r>
      <w:proofErr w:type="spellEnd"/>
    </w:p>
    <w:p w:rsidR="006A1E76" w:rsidRPr="006A1E76" w:rsidRDefault="006A1E76" w:rsidP="006A1E7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E76" w:rsidRPr="006A1E76" w:rsidRDefault="006A1E76" w:rsidP="006A1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 сообщает о том, что д</w:t>
      </w:r>
      <w:r w:rsidRPr="006A1E76">
        <w:rPr>
          <w:rFonts w:ascii="Times New Roman" w:hAnsi="Times New Roman" w:cs="Times New Roman"/>
          <w:sz w:val="24"/>
          <w:szCs w:val="24"/>
        </w:rPr>
        <w:t>ля удобства налогоплательщиков ФНС России запустила сервис, с помощью которого налогоплательщики могут узнать, распространяются ли на них Правила предоставления отсрочки (рассрочки) по уплате налогов, авансовых платежей по налогам и страховых взносов. Для проверки достаточно ввести всего один реквизит: ИНН или ОГРН. При положительном ответе пользователю будут даны ссылки на заявление об отсрочке (рассрочке) и на обязательство соблюдения условий отсрочки.</w:t>
      </w:r>
    </w:p>
    <w:p w:rsidR="006A1E76" w:rsidRPr="006A1E76" w:rsidRDefault="006A1E76" w:rsidP="006A1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76">
        <w:rPr>
          <w:rFonts w:ascii="Times New Roman" w:hAnsi="Times New Roman" w:cs="Times New Roman"/>
          <w:sz w:val="24"/>
          <w:szCs w:val="24"/>
        </w:rPr>
        <w:t>Правила предоставления отсрочки (рассрочки) по уплате налогов, авансовых платежей по налогам и страховых взносов утверждены Постановлением Правительства Российской Федерации от 02.04.2020 № 409 «О мерах по обеспечению устойчивого развития экономики».</w:t>
      </w:r>
    </w:p>
    <w:p w:rsidR="006A1E76" w:rsidRPr="006A1E76" w:rsidRDefault="006A1E76" w:rsidP="006A1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76">
        <w:rPr>
          <w:rFonts w:ascii="Times New Roman" w:hAnsi="Times New Roman" w:cs="Times New Roman"/>
          <w:sz w:val="24"/>
          <w:szCs w:val="24"/>
        </w:rPr>
        <w:t xml:space="preserve">Правила действуют в отношении организаций и индивидуальных предпринимателей, у которых снизились доходы либо появились убытки, и занятых в наиболее пострадавших от распространения </w:t>
      </w:r>
      <w:proofErr w:type="spellStart"/>
      <w:r w:rsidRPr="006A1E7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1E76">
        <w:rPr>
          <w:rFonts w:ascii="Times New Roman" w:hAnsi="Times New Roman" w:cs="Times New Roman"/>
          <w:sz w:val="24"/>
          <w:szCs w:val="24"/>
        </w:rPr>
        <w:t xml:space="preserve"> инфекции сферах. Перечень таких сфер деятельности утверждается Правительством Российской Федерации.</w:t>
      </w:r>
    </w:p>
    <w:p w:rsidR="006A1E76" w:rsidRDefault="006A1E76" w:rsidP="006A1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E76">
        <w:rPr>
          <w:rFonts w:ascii="Times New Roman" w:hAnsi="Times New Roman" w:cs="Times New Roman"/>
          <w:sz w:val="24"/>
          <w:szCs w:val="24"/>
        </w:rPr>
        <w:t>Ознакомиться с полным перечнем мер поддержки бизнеса также можно на сайте ФНС России в специальном</w:t>
      </w:r>
      <w:r w:rsidRPr="006A1E76">
        <w:t xml:space="preserve"> </w:t>
      </w:r>
      <w:r w:rsidRPr="006A1E76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A1E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A1E76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6A1E76">
        <w:rPr>
          <w:rFonts w:ascii="Times New Roman" w:hAnsi="Times New Roman" w:cs="Times New Roman"/>
          <w:sz w:val="24"/>
          <w:szCs w:val="24"/>
        </w:rPr>
        <w:t>: меры поддержки бизнеса».</w:t>
      </w:r>
    </w:p>
    <w:p w:rsidR="006A1E76" w:rsidRDefault="006A1E76" w:rsidP="006A1E7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1E76" w:rsidRPr="006A1E76" w:rsidRDefault="006A1E76" w:rsidP="006A1E76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10 по Приморскому краю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160D9" w:rsidRDefault="008160D9">
      <w:bookmarkStart w:id="0" w:name="_GoBack"/>
      <w:bookmarkEnd w:id="0"/>
    </w:p>
    <w:sectPr w:rsidR="0081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76"/>
    <w:rsid w:val="006A1E76"/>
    <w:rsid w:val="0081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dcterms:created xsi:type="dcterms:W3CDTF">2020-04-16T03:42:00Z</dcterms:created>
  <dcterms:modified xsi:type="dcterms:W3CDTF">2020-04-16T03:47:00Z</dcterms:modified>
</cp:coreProperties>
</file>