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79" w:rsidRPr="00E32DE7" w:rsidRDefault="00AE6779" w:rsidP="00AE67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DE7">
        <w:rPr>
          <w:rFonts w:ascii="Times New Roman" w:hAnsi="Times New Roman" w:cs="Times New Roman"/>
          <w:b/>
          <w:sz w:val="24"/>
          <w:szCs w:val="24"/>
        </w:rPr>
        <w:t>Для граждан, имеющих долги перед бюджетом,</w:t>
      </w:r>
    </w:p>
    <w:p w:rsidR="00AE6779" w:rsidRPr="00E32DE7" w:rsidRDefault="00AE6779" w:rsidP="00AE67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DE7">
        <w:rPr>
          <w:rFonts w:ascii="Times New Roman" w:hAnsi="Times New Roman" w:cs="Times New Roman"/>
          <w:b/>
          <w:sz w:val="24"/>
          <w:szCs w:val="24"/>
        </w:rPr>
        <w:t>продолжает действовать запрет на выезд за пределы страны</w:t>
      </w:r>
    </w:p>
    <w:p w:rsidR="00AE6779" w:rsidRPr="00E32DE7" w:rsidRDefault="00AE6779" w:rsidP="00AE67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779" w:rsidRPr="00E32DE7" w:rsidRDefault="00AE6779" w:rsidP="00AE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DE7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E32DE7">
        <w:rPr>
          <w:rFonts w:ascii="Times New Roman" w:hAnsi="Times New Roman" w:cs="Times New Roman"/>
          <w:sz w:val="24"/>
          <w:szCs w:val="24"/>
        </w:rPr>
        <w:t xml:space="preserve"> ИФНС </w:t>
      </w:r>
      <w:r>
        <w:rPr>
          <w:rFonts w:ascii="Times New Roman" w:hAnsi="Times New Roman" w:cs="Times New Roman"/>
          <w:sz w:val="24"/>
          <w:szCs w:val="24"/>
        </w:rPr>
        <w:t>России № 10 по Приморскому краю</w:t>
      </w:r>
      <w:r w:rsidRPr="00E32DE7">
        <w:rPr>
          <w:rFonts w:ascii="Times New Roman" w:hAnsi="Times New Roman" w:cs="Times New Roman"/>
          <w:sz w:val="24"/>
          <w:szCs w:val="24"/>
        </w:rPr>
        <w:t xml:space="preserve"> напоминает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2DE7">
        <w:rPr>
          <w:rFonts w:ascii="Times New Roman" w:hAnsi="Times New Roman" w:cs="Times New Roman"/>
          <w:sz w:val="24"/>
          <w:szCs w:val="24"/>
        </w:rPr>
        <w:t>орядок взыскания задолженности. Неисполнение обязанности по уплате налогов является основанием для напр</w:t>
      </w:r>
      <w:bookmarkStart w:id="0" w:name="_GoBack"/>
      <w:bookmarkEnd w:id="0"/>
      <w:r w:rsidRPr="00E32DE7">
        <w:rPr>
          <w:rFonts w:ascii="Times New Roman" w:hAnsi="Times New Roman" w:cs="Times New Roman"/>
          <w:sz w:val="24"/>
          <w:szCs w:val="24"/>
        </w:rPr>
        <w:t>авления налоговым органом налогоплательщику требования об уплате налога.</w:t>
      </w:r>
    </w:p>
    <w:p w:rsidR="00AE6779" w:rsidRPr="00E32DE7" w:rsidRDefault="00AE6779" w:rsidP="00AE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E7">
        <w:rPr>
          <w:rFonts w:ascii="Times New Roman" w:hAnsi="Times New Roman" w:cs="Times New Roman"/>
          <w:sz w:val="24"/>
          <w:szCs w:val="24"/>
        </w:rPr>
        <w:t>По истечении срока, указанного в требовании, налоговые органы обращаются в суд с заявлением о взыскании задолженности за счет имущества должника, с последующей передачей судебного акта в службу судебных приставов. В свою очередь, судебный пристав-исполнитель вправе вынести постановление об ограничении на выезд гражданина за пределы Российской Федерации.</w:t>
      </w:r>
    </w:p>
    <w:p w:rsidR="00AE6779" w:rsidRPr="00E32DE7" w:rsidRDefault="00AE6779" w:rsidP="00AE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E7">
        <w:rPr>
          <w:rFonts w:ascii="Times New Roman" w:hAnsi="Times New Roman" w:cs="Times New Roman"/>
          <w:sz w:val="24"/>
          <w:szCs w:val="24"/>
        </w:rPr>
        <w:t>Оплатить задолженность по имущественным налогам очень просто:</w:t>
      </w:r>
    </w:p>
    <w:p w:rsidR="00AE6779" w:rsidRPr="00E32DE7" w:rsidRDefault="00AE6779" w:rsidP="00AE6779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szCs w:val="24"/>
        </w:rPr>
      </w:pPr>
      <w:r w:rsidRPr="00E32DE7">
        <w:rPr>
          <w:szCs w:val="24"/>
        </w:rPr>
        <w:t>Посетить налоговую инспекцию (или МФЦ) лично</w:t>
      </w:r>
    </w:p>
    <w:p w:rsidR="00AE6779" w:rsidRPr="00E32DE7" w:rsidRDefault="00AE6779" w:rsidP="00AE6779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szCs w:val="24"/>
        </w:rPr>
      </w:pPr>
      <w:r w:rsidRPr="00E32DE7">
        <w:rPr>
          <w:szCs w:val="24"/>
        </w:rPr>
        <w:t xml:space="preserve">Через Портал </w:t>
      </w:r>
      <w:proofErr w:type="spellStart"/>
      <w:r w:rsidRPr="00E32DE7">
        <w:rPr>
          <w:szCs w:val="24"/>
        </w:rPr>
        <w:t>госуслуг</w:t>
      </w:r>
      <w:proofErr w:type="spellEnd"/>
      <w:r w:rsidRPr="00E32DE7">
        <w:rPr>
          <w:szCs w:val="24"/>
        </w:rPr>
        <w:t xml:space="preserve"> (www.gosuslugi.ru)</w:t>
      </w:r>
    </w:p>
    <w:p w:rsidR="00AE6779" w:rsidRPr="00E32DE7" w:rsidRDefault="00AE6779" w:rsidP="00AE6779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szCs w:val="24"/>
        </w:rPr>
      </w:pPr>
      <w:r w:rsidRPr="00E32DE7">
        <w:rPr>
          <w:szCs w:val="24"/>
        </w:rPr>
        <w:t>Через электронный сервис «Личный кабинет налогоплательщика» (https://lkfl.nalog.ru/lk/), расположенный на сайте ФНС России (</w:t>
      </w:r>
      <w:proofErr w:type="spellStart"/>
      <w:r w:rsidRPr="00E32DE7">
        <w:rPr>
          <w:szCs w:val="24"/>
        </w:rPr>
        <w:t>www</w:t>
      </w:r>
      <w:proofErr w:type="spellEnd"/>
      <w:r w:rsidRPr="00E32DE7">
        <w:rPr>
          <w:szCs w:val="24"/>
        </w:rPr>
        <w:t>. nalog.ru).</w:t>
      </w:r>
    </w:p>
    <w:p w:rsidR="00AE6779" w:rsidRDefault="00AE6779" w:rsidP="00AE6779">
      <w:pPr>
        <w:pStyle w:val="a5"/>
        <w:numPr>
          <w:ilvl w:val="0"/>
          <w:numId w:val="1"/>
        </w:numPr>
        <w:tabs>
          <w:tab w:val="left" w:pos="993"/>
        </w:tabs>
        <w:jc w:val="both"/>
        <w:rPr>
          <w:szCs w:val="24"/>
        </w:rPr>
      </w:pPr>
      <w:r w:rsidRPr="00E32DE7">
        <w:rPr>
          <w:szCs w:val="24"/>
        </w:rPr>
        <w:t>Через мобильное приложение «Сбербанк-онлайн» или платежные терминалы Сбербанка</w:t>
      </w:r>
    </w:p>
    <w:p w:rsidR="00AE6779" w:rsidRPr="00E32DE7" w:rsidRDefault="00AE6779" w:rsidP="00AE6779">
      <w:pPr>
        <w:pStyle w:val="a5"/>
        <w:tabs>
          <w:tab w:val="left" w:pos="993"/>
        </w:tabs>
        <w:ind w:left="1429"/>
        <w:jc w:val="both"/>
        <w:rPr>
          <w:szCs w:val="24"/>
        </w:rPr>
      </w:pPr>
    </w:p>
    <w:p w:rsidR="00DF0574" w:rsidRDefault="00DF0574" w:rsidP="00DF0574">
      <w:pPr>
        <w:pStyle w:val="a3"/>
        <w:shd w:val="clear" w:color="auto" w:fill="FFFFFF"/>
        <w:spacing w:before="0" w:beforeAutospacing="0" w:after="0" w:afterAutospacing="0" w:line="158" w:lineRule="atLeast"/>
        <w:ind w:firstLine="709"/>
        <w:jc w:val="both"/>
        <w:rPr>
          <w:color w:val="000000"/>
        </w:rPr>
      </w:pPr>
      <w:r w:rsidRPr="00DF0574">
        <w:rPr>
          <w:color w:val="000000"/>
        </w:rPr>
        <w:t xml:space="preserve">  </w:t>
      </w:r>
    </w:p>
    <w:p w:rsidR="00DF0574" w:rsidRDefault="00DF0574" w:rsidP="00DF0574">
      <w:pPr>
        <w:pStyle w:val="a3"/>
        <w:shd w:val="clear" w:color="auto" w:fill="FFFFFF"/>
        <w:spacing w:before="0" w:beforeAutospacing="0" w:after="0" w:afterAutospacing="0" w:line="158" w:lineRule="atLeast"/>
        <w:ind w:firstLine="709"/>
        <w:jc w:val="right"/>
        <w:rPr>
          <w:color w:val="000000"/>
        </w:rPr>
      </w:pPr>
      <w:r>
        <w:rPr>
          <w:color w:val="000000"/>
        </w:rPr>
        <w:t>/</w:t>
      </w:r>
      <w:proofErr w:type="gramStart"/>
      <w:r w:rsidRPr="00DF0574">
        <w:rPr>
          <w:color w:val="000000"/>
        </w:rPr>
        <w:t>Межрайонная</w:t>
      </w:r>
      <w:proofErr w:type="gramEnd"/>
      <w:r w:rsidRPr="00DF0574">
        <w:rPr>
          <w:color w:val="000000"/>
        </w:rPr>
        <w:t xml:space="preserve"> ИФНС России № 10 по Приморскому краю</w:t>
      </w:r>
      <w:r>
        <w:rPr>
          <w:color w:val="000000"/>
        </w:rPr>
        <w:t>/</w:t>
      </w:r>
    </w:p>
    <w:p w:rsidR="00AE6779" w:rsidRPr="00DF0574" w:rsidRDefault="00AE6779" w:rsidP="00DF0574">
      <w:pPr>
        <w:pStyle w:val="a3"/>
        <w:shd w:val="clear" w:color="auto" w:fill="FFFFFF"/>
        <w:spacing w:before="0" w:beforeAutospacing="0" w:after="0" w:afterAutospacing="0" w:line="158" w:lineRule="atLeast"/>
        <w:ind w:firstLine="709"/>
        <w:jc w:val="right"/>
        <w:rPr>
          <w:color w:val="000000"/>
        </w:rPr>
      </w:pPr>
      <w:r>
        <w:rPr>
          <w:color w:val="000000"/>
        </w:rPr>
        <w:t>17.02.2020</w:t>
      </w:r>
    </w:p>
    <w:p w:rsidR="008E768F" w:rsidRPr="008E768F" w:rsidRDefault="008E768F" w:rsidP="008E76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768F" w:rsidRPr="008E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F94"/>
    <w:multiLevelType w:val="hybridMultilevel"/>
    <w:tmpl w:val="71622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8F"/>
    <w:rsid w:val="00721FC3"/>
    <w:rsid w:val="008E768F"/>
    <w:rsid w:val="00AE6779"/>
    <w:rsid w:val="00B72EDE"/>
    <w:rsid w:val="00D068B5"/>
    <w:rsid w:val="00DF0574"/>
    <w:rsid w:val="00D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48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677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AE67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48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677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AE6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Елена Викторовна</dc:creator>
  <cp:lastModifiedBy>Юлия Михайловна Рипук</cp:lastModifiedBy>
  <cp:revision>2</cp:revision>
  <dcterms:created xsi:type="dcterms:W3CDTF">2020-02-17T07:29:00Z</dcterms:created>
  <dcterms:modified xsi:type="dcterms:W3CDTF">2020-02-17T07:29:00Z</dcterms:modified>
</cp:coreProperties>
</file>