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8" w:rsidRPr="00A8626F" w:rsidRDefault="00833E78" w:rsidP="00833E78">
      <w:pPr>
        <w:pStyle w:val="a3"/>
        <w:jc w:val="center"/>
        <w:rPr>
          <w:color w:val="333333"/>
          <w:sz w:val="26"/>
          <w:szCs w:val="26"/>
        </w:rPr>
      </w:pPr>
      <w:r w:rsidRPr="00A8626F">
        <w:rPr>
          <w:b/>
          <w:bCs/>
          <w:color w:val="333333"/>
          <w:sz w:val="26"/>
          <w:szCs w:val="26"/>
        </w:rPr>
        <w:t>ОБЪЯВЛЕНИЕ</w:t>
      </w:r>
      <w:r w:rsidRPr="00A8626F">
        <w:rPr>
          <w:color w:val="333333"/>
          <w:sz w:val="26"/>
          <w:szCs w:val="26"/>
        </w:rPr>
        <w:br/>
      </w:r>
      <w:r w:rsidRPr="00A8626F">
        <w:rPr>
          <w:b/>
          <w:bCs/>
          <w:color w:val="333333"/>
          <w:sz w:val="26"/>
          <w:szCs w:val="26"/>
        </w:rPr>
        <w:t xml:space="preserve">о приеме документов для участия в конкурсе на замещение вакантной должности муниципальной службы администрации </w:t>
      </w:r>
      <w:proofErr w:type="spellStart"/>
      <w:r w:rsidR="00A8626F">
        <w:rPr>
          <w:b/>
          <w:bCs/>
          <w:color w:val="333333"/>
          <w:sz w:val="26"/>
          <w:szCs w:val="26"/>
        </w:rPr>
        <w:t>Надеждинского</w:t>
      </w:r>
      <w:proofErr w:type="spellEnd"/>
      <w:r w:rsidR="00A8626F">
        <w:rPr>
          <w:b/>
          <w:bCs/>
          <w:color w:val="333333"/>
          <w:sz w:val="26"/>
          <w:szCs w:val="26"/>
        </w:rPr>
        <w:t xml:space="preserve"> муниципального  района 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Администрация </w:t>
      </w:r>
      <w:proofErr w:type="spellStart"/>
      <w:r w:rsidR="00A8626F">
        <w:rPr>
          <w:color w:val="333333"/>
          <w:sz w:val="26"/>
          <w:szCs w:val="26"/>
        </w:rPr>
        <w:t>Надеждинского</w:t>
      </w:r>
      <w:proofErr w:type="spellEnd"/>
      <w:r w:rsidR="00A8626F">
        <w:rPr>
          <w:color w:val="333333"/>
          <w:sz w:val="26"/>
          <w:szCs w:val="26"/>
        </w:rPr>
        <w:t xml:space="preserve"> муниципального  района </w:t>
      </w:r>
      <w:r w:rsidRPr="00A8626F">
        <w:rPr>
          <w:color w:val="333333"/>
          <w:sz w:val="26"/>
          <w:szCs w:val="26"/>
        </w:rPr>
        <w:t xml:space="preserve"> объявляет конкурс на замещение вакантной должности муниципальной службы органов администрации </w:t>
      </w:r>
      <w:proofErr w:type="spellStart"/>
      <w:r w:rsidR="00A8626F">
        <w:rPr>
          <w:color w:val="333333"/>
          <w:sz w:val="26"/>
          <w:szCs w:val="26"/>
        </w:rPr>
        <w:t>Надеждинского</w:t>
      </w:r>
      <w:proofErr w:type="spellEnd"/>
      <w:r w:rsidR="00A8626F">
        <w:rPr>
          <w:color w:val="333333"/>
          <w:sz w:val="26"/>
          <w:szCs w:val="26"/>
        </w:rPr>
        <w:t xml:space="preserve"> муниципального  района</w:t>
      </w:r>
      <w:r w:rsidRPr="00A8626F">
        <w:rPr>
          <w:color w:val="333333"/>
          <w:sz w:val="26"/>
          <w:szCs w:val="26"/>
        </w:rPr>
        <w:t>:</w:t>
      </w:r>
    </w:p>
    <w:p w:rsidR="00A8626F" w:rsidRDefault="00A10EEF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Ведущий </w:t>
      </w:r>
      <w:r w:rsidR="009F6167">
        <w:rPr>
          <w:color w:val="333333"/>
          <w:sz w:val="26"/>
          <w:szCs w:val="26"/>
        </w:rPr>
        <w:t xml:space="preserve">специалист </w:t>
      </w:r>
      <w:r w:rsidR="004147EA">
        <w:rPr>
          <w:color w:val="333333"/>
          <w:sz w:val="26"/>
          <w:szCs w:val="26"/>
        </w:rPr>
        <w:t>1</w:t>
      </w:r>
      <w:r w:rsidR="009F6167">
        <w:rPr>
          <w:color w:val="333333"/>
          <w:sz w:val="26"/>
          <w:szCs w:val="26"/>
        </w:rPr>
        <w:t xml:space="preserve"> разряда</w:t>
      </w:r>
      <w:r w:rsidR="00833E78" w:rsidRPr="00A8626F">
        <w:rPr>
          <w:color w:val="333333"/>
          <w:sz w:val="26"/>
          <w:szCs w:val="26"/>
        </w:rPr>
        <w:t xml:space="preserve"> </w:t>
      </w:r>
      <w:r w:rsidR="00A8626F">
        <w:rPr>
          <w:color w:val="333333"/>
          <w:sz w:val="26"/>
          <w:szCs w:val="26"/>
        </w:rPr>
        <w:t xml:space="preserve">отдела </w:t>
      </w:r>
      <w:r w:rsidR="00833E78" w:rsidRPr="00A8626F">
        <w:rPr>
          <w:color w:val="333333"/>
          <w:sz w:val="26"/>
          <w:szCs w:val="26"/>
        </w:rPr>
        <w:t xml:space="preserve"> опеки и попечительства администрации </w:t>
      </w:r>
      <w:proofErr w:type="spellStart"/>
      <w:r w:rsidR="00A8626F">
        <w:rPr>
          <w:color w:val="333333"/>
          <w:sz w:val="26"/>
          <w:szCs w:val="26"/>
        </w:rPr>
        <w:t>Надеждинского</w:t>
      </w:r>
      <w:proofErr w:type="spellEnd"/>
      <w:r w:rsidR="00A8626F">
        <w:rPr>
          <w:color w:val="333333"/>
          <w:sz w:val="26"/>
          <w:szCs w:val="26"/>
        </w:rPr>
        <w:t xml:space="preserve"> муниципального  района</w:t>
      </w:r>
      <w:r>
        <w:rPr>
          <w:color w:val="333333"/>
          <w:sz w:val="26"/>
          <w:szCs w:val="26"/>
        </w:rPr>
        <w:t xml:space="preserve"> 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Требования, предъявляемые к претенденту на замещение должности муниципальной службы:</w:t>
      </w:r>
      <w:r w:rsidR="00A8626F">
        <w:rPr>
          <w:color w:val="333333"/>
          <w:sz w:val="26"/>
          <w:szCs w:val="26"/>
        </w:rPr>
        <w:t xml:space="preserve"> 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гражданство Российской Федерации либо гражданство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достижение возраста 18 лет;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владение государственным языком Российской Федерации;</w:t>
      </w:r>
    </w:p>
    <w:p w:rsidR="00A8626F" w:rsidRPr="009F6167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уровень профессионального образования: </w:t>
      </w:r>
      <w:r w:rsidR="009F6167" w:rsidRPr="009F6167">
        <w:rPr>
          <w:color w:val="333333"/>
          <w:sz w:val="26"/>
          <w:szCs w:val="26"/>
        </w:rPr>
        <w:t>высшего образования по специальностям: государственное и муниципальное управление; социальная работа; или юридическое, педагогическое, экономическое образование; подтверждаемое документами государственного образца;</w:t>
      </w:r>
      <w:r w:rsidR="009F6167" w:rsidRPr="009F6167">
        <w:rPr>
          <w:color w:val="333333"/>
          <w:sz w:val="26"/>
          <w:szCs w:val="26"/>
        </w:rPr>
        <w:br/>
        <w:t>без предъявления требований к стажу</w:t>
      </w:r>
      <w:r w:rsidRPr="009F6167">
        <w:rPr>
          <w:color w:val="333333"/>
          <w:sz w:val="26"/>
          <w:szCs w:val="26"/>
        </w:rPr>
        <w:t>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Конкурс</w:t>
      </w:r>
      <w:r w:rsidR="00A8626F">
        <w:rPr>
          <w:color w:val="333333"/>
          <w:sz w:val="26"/>
          <w:szCs w:val="26"/>
        </w:rPr>
        <w:t xml:space="preserve"> </w:t>
      </w:r>
      <w:r w:rsidRPr="00A8626F">
        <w:rPr>
          <w:color w:val="333333"/>
          <w:sz w:val="26"/>
          <w:szCs w:val="26"/>
        </w:rPr>
        <w:t xml:space="preserve"> провод</w:t>
      </w:r>
      <w:r w:rsidR="00A8626F">
        <w:rPr>
          <w:color w:val="333333"/>
          <w:sz w:val="26"/>
          <w:szCs w:val="26"/>
        </w:rPr>
        <w:t>и</w:t>
      </w:r>
      <w:r w:rsidRPr="00A8626F">
        <w:rPr>
          <w:color w:val="333333"/>
          <w:sz w:val="26"/>
          <w:szCs w:val="26"/>
        </w:rPr>
        <w:t>тся в два этапа: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1 этап – прием и рассмотрение документов;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2 этап – индивидуальное собеседование.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2. Граждане, изъявившие желание участвовать в конкурсе, представляют в орган местного самоуправления муниципального образования: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а) личное заявление;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б)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в) паспорт;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г) трудовая книжка;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proofErr w:type="spellStart"/>
      <w:r w:rsidRPr="00A8626F">
        <w:rPr>
          <w:color w:val="333333"/>
          <w:sz w:val="26"/>
          <w:szCs w:val="26"/>
        </w:rPr>
        <w:lastRenderedPageBreak/>
        <w:t>д</w:t>
      </w:r>
      <w:proofErr w:type="spellEnd"/>
      <w:r w:rsidRPr="00A8626F">
        <w:rPr>
          <w:color w:val="333333"/>
          <w:sz w:val="26"/>
          <w:szCs w:val="26"/>
        </w:rPr>
        <w:t>) документ об образовании;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е) страховое свидетельство обязательного пенсионного страхования (за исключением случаев, когда трудовой договор (контракт) заключается впервые);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proofErr w:type="spellStart"/>
      <w:r w:rsidRPr="00A8626F">
        <w:rPr>
          <w:color w:val="333333"/>
          <w:sz w:val="26"/>
          <w:szCs w:val="26"/>
        </w:rPr>
        <w:t>з</w:t>
      </w:r>
      <w:proofErr w:type="spellEnd"/>
      <w:r w:rsidRPr="00A8626F">
        <w:rPr>
          <w:color w:val="333333"/>
          <w:sz w:val="26"/>
          <w:szCs w:val="26"/>
        </w:rPr>
        <w:t>) документы воинского учета – для граждан, пребывающих в запасе, и лиц, подлежащих призыву на военную службу;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и) заключение медицинской организации об отсутствии заболевания, препятствующего поступлению на муниципальную службу;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к) сведения о своих доходах за год предшествующий году поступления на муниципальную службу, об имуществе и обязательствах имущественного характера. В случаях, установленных законодательством Российской Федерации о муниципальной службе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л) сведения, предусмотренные статьей 15.1 Федерального закона от 02.03.2007 № 25-ФЗ «О муниципальной службе в Российской Федерации».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Документы, указанные в подпунктах «в» - «</w:t>
      </w:r>
      <w:proofErr w:type="spellStart"/>
      <w:r w:rsidRPr="00A8626F">
        <w:rPr>
          <w:color w:val="333333"/>
          <w:sz w:val="26"/>
          <w:szCs w:val="26"/>
        </w:rPr>
        <w:t>з</w:t>
      </w:r>
      <w:proofErr w:type="spellEnd"/>
      <w:r w:rsidRPr="00A8626F">
        <w:rPr>
          <w:color w:val="333333"/>
          <w:sz w:val="26"/>
          <w:szCs w:val="26"/>
        </w:rPr>
        <w:t>» настоящего пункта, представляются в орган местного самоуправления с копией.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3. Место и время приема документов: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Документы, указанные в пункте 2 настоящего объявления, принимаются с</w:t>
      </w:r>
      <w:r w:rsidR="00A8626F">
        <w:rPr>
          <w:color w:val="333333"/>
          <w:sz w:val="26"/>
          <w:szCs w:val="26"/>
        </w:rPr>
        <w:t xml:space="preserve">: </w:t>
      </w:r>
      <w:r w:rsidRPr="00A8626F">
        <w:rPr>
          <w:color w:val="333333"/>
          <w:sz w:val="26"/>
          <w:szCs w:val="26"/>
        </w:rPr>
        <w:t xml:space="preserve"> </w:t>
      </w:r>
      <w:r w:rsidR="004147EA">
        <w:rPr>
          <w:color w:val="333333"/>
          <w:sz w:val="26"/>
          <w:szCs w:val="26"/>
        </w:rPr>
        <w:t>20.01.2020 по 09.02.2020.</w:t>
      </w:r>
    </w:p>
    <w:p w:rsidR="00A8626F" w:rsidRPr="008056D5" w:rsidRDefault="00833E78" w:rsidP="00A8626F">
      <w:pPr>
        <w:pStyle w:val="a3"/>
        <w:spacing w:line="276" w:lineRule="auto"/>
        <w:jc w:val="both"/>
        <w:rPr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Документы принимаются по адресу: </w:t>
      </w:r>
      <w:r w:rsidR="00A8626F" w:rsidRPr="008056D5">
        <w:rPr>
          <w:sz w:val="26"/>
          <w:szCs w:val="26"/>
        </w:rPr>
        <w:t xml:space="preserve">692481, </w:t>
      </w:r>
      <w:proofErr w:type="spellStart"/>
      <w:r w:rsidR="00A8626F" w:rsidRPr="008056D5">
        <w:rPr>
          <w:sz w:val="26"/>
          <w:szCs w:val="26"/>
        </w:rPr>
        <w:t>Надеждинский</w:t>
      </w:r>
      <w:proofErr w:type="spellEnd"/>
      <w:r w:rsidR="00A8626F" w:rsidRPr="008056D5">
        <w:rPr>
          <w:sz w:val="26"/>
          <w:szCs w:val="26"/>
        </w:rPr>
        <w:t xml:space="preserve"> район, </w:t>
      </w:r>
      <w:proofErr w:type="spellStart"/>
      <w:r w:rsidR="00A8626F" w:rsidRPr="008056D5">
        <w:rPr>
          <w:sz w:val="26"/>
          <w:szCs w:val="26"/>
        </w:rPr>
        <w:t>с</w:t>
      </w:r>
      <w:proofErr w:type="gramStart"/>
      <w:r w:rsidR="00A8626F" w:rsidRPr="008056D5">
        <w:rPr>
          <w:sz w:val="26"/>
          <w:szCs w:val="26"/>
        </w:rPr>
        <w:t>.В</w:t>
      </w:r>
      <w:proofErr w:type="gramEnd"/>
      <w:r w:rsidR="00A8626F" w:rsidRPr="008056D5">
        <w:rPr>
          <w:sz w:val="26"/>
          <w:szCs w:val="26"/>
        </w:rPr>
        <w:t>ольно-Надеждинское</w:t>
      </w:r>
      <w:proofErr w:type="spellEnd"/>
      <w:r w:rsidR="00A8626F" w:rsidRPr="008056D5">
        <w:rPr>
          <w:sz w:val="26"/>
          <w:szCs w:val="26"/>
        </w:rPr>
        <w:t xml:space="preserve"> ул. Пушкина 59А,  </w:t>
      </w:r>
      <w:proofErr w:type="spellStart"/>
      <w:r w:rsidR="00A8626F" w:rsidRPr="008056D5">
        <w:rPr>
          <w:sz w:val="26"/>
          <w:szCs w:val="26"/>
        </w:rPr>
        <w:t>каб</w:t>
      </w:r>
      <w:proofErr w:type="spellEnd"/>
      <w:r w:rsidR="00A8626F" w:rsidRPr="008056D5">
        <w:rPr>
          <w:sz w:val="26"/>
          <w:szCs w:val="26"/>
        </w:rPr>
        <w:t>. 23, тел. 8-42334-20145.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Документы должны быть поданы не позднее 18.00 часов (время местное) </w:t>
      </w:r>
      <w:r w:rsidR="004147EA">
        <w:rPr>
          <w:color w:val="333333"/>
          <w:sz w:val="26"/>
          <w:szCs w:val="26"/>
        </w:rPr>
        <w:t>09.02.2020.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Несвоевременное представление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8626F" w:rsidRDefault="00833E78" w:rsidP="00A8626F">
      <w:pPr>
        <w:pStyle w:val="a3"/>
        <w:ind w:firstLine="708"/>
        <w:jc w:val="both"/>
        <w:rPr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4. За разъяснениями по всем вопросам проведения конкурса обращаться в </w:t>
      </w:r>
      <w:proofErr w:type="gramStart"/>
      <w:r w:rsidR="00A8626F">
        <w:rPr>
          <w:color w:val="333333"/>
          <w:sz w:val="26"/>
          <w:szCs w:val="26"/>
        </w:rPr>
        <w:t>общий</w:t>
      </w:r>
      <w:proofErr w:type="gramEnd"/>
      <w:r w:rsidR="00A8626F">
        <w:rPr>
          <w:color w:val="333333"/>
          <w:sz w:val="26"/>
          <w:szCs w:val="26"/>
        </w:rPr>
        <w:t xml:space="preserve"> </w:t>
      </w:r>
      <w:r w:rsidRPr="00A8626F">
        <w:rPr>
          <w:color w:val="333333"/>
          <w:sz w:val="26"/>
          <w:szCs w:val="26"/>
        </w:rPr>
        <w:t xml:space="preserve">отдел </w:t>
      </w:r>
      <w:r w:rsidR="00A8626F">
        <w:rPr>
          <w:color w:val="333333"/>
          <w:sz w:val="26"/>
          <w:szCs w:val="26"/>
        </w:rPr>
        <w:t xml:space="preserve"> </w:t>
      </w:r>
      <w:r w:rsidRPr="00A8626F">
        <w:rPr>
          <w:color w:val="333333"/>
          <w:sz w:val="26"/>
          <w:szCs w:val="26"/>
        </w:rPr>
        <w:t xml:space="preserve"> администрации </w:t>
      </w:r>
      <w:proofErr w:type="spellStart"/>
      <w:r w:rsidR="00A8626F">
        <w:rPr>
          <w:color w:val="333333"/>
          <w:sz w:val="26"/>
          <w:szCs w:val="26"/>
        </w:rPr>
        <w:t>Надеждинского</w:t>
      </w:r>
      <w:proofErr w:type="spellEnd"/>
      <w:r w:rsidR="00A8626F">
        <w:rPr>
          <w:color w:val="333333"/>
          <w:sz w:val="26"/>
          <w:szCs w:val="26"/>
        </w:rPr>
        <w:t xml:space="preserve"> муниципального  района </w:t>
      </w:r>
      <w:r w:rsidRPr="00A8626F">
        <w:rPr>
          <w:color w:val="333333"/>
          <w:sz w:val="26"/>
          <w:szCs w:val="26"/>
        </w:rPr>
        <w:t xml:space="preserve"> по тел.: 8(4233</w:t>
      </w:r>
      <w:r w:rsidR="00A8626F">
        <w:rPr>
          <w:color w:val="333333"/>
          <w:sz w:val="26"/>
          <w:szCs w:val="26"/>
        </w:rPr>
        <w:t>4</w:t>
      </w:r>
      <w:r w:rsidRPr="00A8626F">
        <w:rPr>
          <w:color w:val="333333"/>
          <w:sz w:val="26"/>
          <w:szCs w:val="26"/>
        </w:rPr>
        <w:t xml:space="preserve">) </w:t>
      </w:r>
      <w:r w:rsidR="00A8626F">
        <w:rPr>
          <w:color w:val="333333"/>
          <w:sz w:val="26"/>
          <w:szCs w:val="26"/>
        </w:rPr>
        <w:t>20145</w:t>
      </w:r>
      <w:r w:rsidRPr="00A8626F">
        <w:rPr>
          <w:color w:val="333333"/>
          <w:sz w:val="26"/>
          <w:szCs w:val="26"/>
        </w:rPr>
        <w:t xml:space="preserve"> с 9.00 до 13.00 и с 14.00 до 17.00 часов (время местное);</w:t>
      </w:r>
      <w:r w:rsidRPr="00A8626F">
        <w:rPr>
          <w:color w:val="333333"/>
          <w:sz w:val="26"/>
          <w:szCs w:val="26"/>
        </w:rPr>
        <w:br/>
      </w:r>
      <w:r w:rsidR="00A8626F">
        <w:rPr>
          <w:sz w:val="26"/>
          <w:szCs w:val="26"/>
        </w:rPr>
        <w:t xml:space="preserve"> </w:t>
      </w:r>
    </w:p>
    <w:p w:rsidR="00A8626F" w:rsidRPr="00A8626F" w:rsidRDefault="00833E78" w:rsidP="00A8626F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8626F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5. </w:t>
      </w:r>
      <w:r w:rsidR="00A8626F" w:rsidRPr="00A8626F">
        <w:rPr>
          <w:rFonts w:ascii="Times New Roman" w:hAnsi="Times New Roman" w:cs="Times New Roman"/>
          <w:color w:val="333333"/>
          <w:sz w:val="26"/>
          <w:szCs w:val="26"/>
        </w:rPr>
        <w:t xml:space="preserve">Официальный сайт </w:t>
      </w:r>
      <w:proofErr w:type="spellStart"/>
      <w:r w:rsidR="00A8626F" w:rsidRPr="00A8626F">
        <w:rPr>
          <w:rFonts w:ascii="Times New Roman" w:hAnsi="Times New Roman" w:cs="Times New Roman"/>
          <w:color w:val="333333"/>
          <w:sz w:val="26"/>
          <w:szCs w:val="26"/>
        </w:rPr>
        <w:t>Надеждинского</w:t>
      </w:r>
      <w:proofErr w:type="spellEnd"/>
      <w:r w:rsidR="00A8626F" w:rsidRPr="00A8626F">
        <w:rPr>
          <w:rFonts w:ascii="Times New Roman" w:hAnsi="Times New Roman" w:cs="Times New Roman"/>
          <w:color w:val="333333"/>
          <w:sz w:val="26"/>
          <w:szCs w:val="26"/>
        </w:rPr>
        <w:t xml:space="preserve"> муниципального  района </w:t>
      </w:r>
      <w:hyperlink r:id="rId4" w:history="1"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primorsky</w:t>
        </w:r>
        <w:proofErr w:type="spellEnd"/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A8626F" w:rsidRPr="00A8626F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nadezhdinsky</w:t>
        </w:r>
        <w:proofErr w:type="spellEnd"/>
      </w:hyperlink>
    </w:p>
    <w:p w:rsidR="00A8626F" w:rsidRP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На официальном сайте </w:t>
      </w:r>
      <w:proofErr w:type="spellStart"/>
      <w:r w:rsidR="00A8626F" w:rsidRPr="00A8626F">
        <w:rPr>
          <w:color w:val="333333"/>
          <w:sz w:val="26"/>
          <w:szCs w:val="26"/>
        </w:rPr>
        <w:t>Надеждинского</w:t>
      </w:r>
      <w:proofErr w:type="spellEnd"/>
      <w:r w:rsidR="00A8626F" w:rsidRPr="00A8626F">
        <w:rPr>
          <w:color w:val="333333"/>
          <w:sz w:val="26"/>
          <w:szCs w:val="26"/>
        </w:rPr>
        <w:t xml:space="preserve"> муниципального  района </w:t>
      </w:r>
      <w:r w:rsidRPr="00A8626F">
        <w:rPr>
          <w:color w:val="333333"/>
          <w:sz w:val="26"/>
          <w:szCs w:val="26"/>
        </w:rPr>
        <w:t xml:space="preserve"> претенденты могут ознакомиться </w:t>
      </w:r>
      <w:proofErr w:type="gramStart"/>
      <w:r w:rsidRPr="00A8626F">
        <w:rPr>
          <w:color w:val="333333"/>
          <w:sz w:val="26"/>
          <w:szCs w:val="26"/>
        </w:rPr>
        <w:t>с</w:t>
      </w:r>
      <w:proofErr w:type="gramEnd"/>
      <w:r w:rsidRPr="00A8626F">
        <w:rPr>
          <w:color w:val="333333"/>
          <w:sz w:val="26"/>
          <w:szCs w:val="26"/>
        </w:rPr>
        <w:t>:</w:t>
      </w:r>
      <w:r w:rsidR="00A8626F" w:rsidRPr="00A8626F">
        <w:rPr>
          <w:color w:val="333333"/>
          <w:sz w:val="26"/>
          <w:szCs w:val="26"/>
        </w:rPr>
        <w:t xml:space="preserve"> </w:t>
      </w:r>
    </w:p>
    <w:p w:rsidR="00A8626F" w:rsidRP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Законом Приморского края от 04.06.2007 № 82-КЗ «О муниципальной службе в Приморском крае»,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 xml:space="preserve">решением </w:t>
      </w:r>
      <w:r w:rsidR="00A8626F" w:rsidRPr="00A8626F">
        <w:rPr>
          <w:color w:val="333333"/>
          <w:sz w:val="26"/>
          <w:szCs w:val="26"/>
        </w:rPr>
        <w:t xml:space="preserve">Думы </w:t>
      </w:r>
      <w:proofErr w:type="spellStart"/>
      <w:r w:rsidR="00A8626F" w:rsidRPr="00A8626F">
        <w:rPr>
          <w:color w:val="333333"/>
          <w:sz w:val="26"/>
          <w:szCs w:val="26"/>
        </w:rPr>
        <w:t>Надеждинского</w:t>
      </w:r>
      <w:proofErr w:type="spellEnd"/>
      <w:r w:rsidR="00A8626F" w:rsidRPr="00A8626F">
        <w:rPr>
          <w:color w:val="333333"/>
          <w:sz w:val="26"/>
          <w:szCs w:val="26"/>
        </w:rPr>
        <w:t xml:space="preserve"> муниципального  района </w:t>
      </w:r>
      <w:r w:rsidRPr="00A8626F">
        <w:rPr>
          <w:color w:val="333333"/>
          <w:sz w:val="26"/>
          <w:szCs w:val="26"/>
        </w:rPr>
        <w:t xml:space="preserve"> «О </w:t>
      </w:r>
      <w:proofErr w:type="gramStart"/>
      <w:r w:rsidRPr="00A8626F">
        <w:rPr>
          <w:color w:val="333333"/>
          <w:sz w:val="26"/>
          <w:szCs w:val="26"/>
        </w:rPr>
        <w:t>Положении</w:t>
      </w:r>
      <w:proofErr w:type="gramEnd"/>
      <w:r w:rsidRPr="00A8626F">
        <w:rPr>
          <w:color w:val="333333"/>
          <w:sz w:val="26"/>
          <w:szCs w:val="26"/>
        </w:rPr>
        <w:t xml:space="preserve"> о конкурсе на замещение вакантной должности муниципальной службы в органах местного самоуправления </w:t>
      </w:r>
      <w:proofErr w:type="spellStart"/>
      <w:r w:rsidR="00A8626F" w:rsidRPr="00A8626F">
        <w:rPr>
          <w:color w:val="333333"/>
          <w:sz w:val="26"/>
          <w:szCs w:val="26"/>
        </w:rPr>
        <w:t>Надеждинского</w:t>
      </w:r>
      <w:proofErr w:type="spellEnd"/>
      <w:r w:rsidR="00A8626F" w:rsidRPr="00A8626F">
        <w:rPr>
          <w:color w:val="333333"/>
          <w:sz w:val="26"/>
          <w:szCs w:val="26"/>
        </w:rPr>
        <w:t xml:space="preserve"> муниципального  района </w:t>
      </w:r>
      <w:r w:rsidRPr="00A8626F">
        <w:rPr>
          <w:color w:val="333333"/>
          <w:sz w:val="26"/>
          <w:szCs w:val="26"/>
        </w:rPr>
        <w:t>»;</w:t>
      </w:r>
    </w:p>
    <w:p w:rsid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и другими информационными материалами.</w:t>
      </w:r>
    </w:p>
    <w:p w:rsidR="00833E78" w:rsidRPr="00A8626F" w:rsidRDefault="00833E78" w:rsidP="00A8626F">
      <w:pPr>
        <w:pStyle w:val="a3"/>
        <w:ind w:firstLine="708"/>
        <w:jc w:val="both"/>
        <w:rPr>
          <w:color w:val="333333"/>
          <w:sz w:val="26"/>
          <w:szCs w:val="26"/>
        </w:rPr>
      </w:pPr>
      <w:r w:rsidRPr="00A8626F">
        <w:rPr>
          <w:color w:val="333333"/>
          <w:sz w:val="26"/>
          <w:szCs w:val="26"/>
        </w:rPr>
        <w:t>Расходы, связанные с участием в конкурсе (проезд к месту проведения конкурса и обратно, проживание и др.), осуществляется кандидатами за счет собственных средств.</w:t>
      </w:r>
    </w:p>
    <w:p w:rsidR="00833E78" w:rsidRPr="00A8626F" w:rsidRDefault="00833E78" w:rsidP="00833E78">
      <w:pPr>
        <w:pStyle w:val="a3"/>
        <w:jc w:val="both"/>
        <w:rPr>
          <w:color w:val="333333"/>
          <w:sz w:val="26"/>
          <w:szCs w:val="26"/>
        </w:rPr>
      </w:pPr>
    </w:p>
    <w:p w:rsidR="00833E78" w:rsidRPr="00A8626F" w:rsidRDefault="00790090" w:rsidP="00A8626F">
      <w:hyperlink r:id="rId5" w:history="1">
        <w:r w:rsidR="00833E78" w:rsidRPr="00A8626F">
          <w:rPr>
            <w:rStyle w:val="a4"/>
          </w:rPr>
          <w:t>Скачать - образец трудового договора, анкету, бланк направления в медицинское учреждение о наличии (отсутствии) заболевания, препятствующего поступлению на  муниципальную службу или ее прохождению, справки о доходах, расходах, об имуществе и обязательствах имущественного характера</w:t>
        </w:r>
      </w:hyperlink>
    </w:p>
    <w:p w:rsidR="00833E78" w:rsidRPr="00A8626F" w:rsidRDefault="00833E78" w:rsidP="00A8626F">
      <w:r w:rsidRPr="00A8626F">
        <w:br/>
      </w:r>
      <w:hyperlink r:id="rId6" w:history="1">
        <w:r w:rsidRPr="00A8626F">
          <w:rPr>
            <w:rStyle w:val="a4"/>
          </w:rPr>
          <w:t xml:space="preserve">Проект - ПОЛОЖЕНИЕ об </w:t>
        </w:r>
        <w:r w:rsidR="00A8626F">
          <w:rPr>
            <w:rStyle w:val="a4"/>
          </w:rPr>
          <w:t xml:space="preserve">отделе </w:t>
        </w:r>
        <w:r w:rsidRPr="00A8626F">
          <w:rPr>
            <w:rStyle w:val="a4"/>
          </w:rPr>
          <w:t xml:space="preserve"> опеки и попечительства</w:t>
        </w:r>
      </w:hyperlink>
    </w:p>
    <w:p w:rsidR="00833E78" w:rsidRPr="00A8626F" w:rsidRDefault="00833E78" w:rsidP="00833E78">
      <w:pPr>
        <w:rPr>
          <w:rFonts w:ascii="Times New Roman" w:hAnsi="Times New Roman" w:cs="Times New Roman"/>
          <w:color w:val="333333"/>
          <w:sz w:val="26"/>
          <w:szCs w:val="26"/>
        </w:rPr>
      </w:pPr>
    </w:p>
    <w:sectPr w:rsidR="00833E78" w:rsidRPr="00A8626F" w:rsidSect="00E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CF7"/>
    <w:rsid w:val="00031367"/>
    <w:rsid w:val="00380E9B"/>
    <w:rsid w:val="004147EA"/>
    <w:rsid w:val="004B12C3"/>
    <w:rsid w:val="00790090"/>
    <w:rsid w:val="00833E78"/>
    <w:rsid w:val="008A6F4D"/>
    <w:rsid w:val="00907B88"/>
    <w:rsid w:val="00965B7F"/>
    <w:rsid w:val="009F6167"/>
    <w:rsid w:val="00A10EEF"/>
    <w:rsid w:val="00A8626F"/>
    <w:rsid w:val="00D51404"/>
    <w:rsid w:val="00D959A1"/>
    <w:rsid w:val="00E70E83"/>
    <w:rsid w:val="00F46CF7"/>
    <w:rsid w:val="00F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6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mokrug.ru/administratsiya/normativno-pravovye-akty/%D0%9F%D1%80%D0%BE%D0%B5%D0%BA%D1%82%20%D0%9F%D0%BE%D0%BB%D0%BE%D0%B6%D0%B5%D0%BD%D0%B8%D0%B5%20%D0%BE%D0%B1%20%D1%83%D0%BF%D1%80%D0%B0%D0%B2%D0%BB%D0%B5%D0%BD%D0%B8%D0%B8%20%D0%BE%D0%BF%D0%B5%D0%BA%D0%B8%20%D0%B8%20%D0%BF%D0%BE%D0%BF%D0%B5%D1%87%D0%B8%D1%82%D0%B5%D0%BB%D1%8C%D1%81%D1%82%D0%B2%D0%B0.docx" TargetMode="External"/><Relationship Id="rId5" Type="http://schemas.openxmlformats.org/officeDocument/2006/relationships/hyperlink" Target="http://artemokrug.ru/administratsiya/normativno-pravovye-akty/13_11_2019%20%20%D0%9A%D0%BE%D0%BD%D0%BA%D1%83%D1%80%D1%81.rar" TargetMode="External"/><Relationship Id="rId4" Type="http://schemas.openxmlformats.org/officeDocument/2006/relationships/hyperlink" Target="http://mo.primorsky.ru/nadezhdins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2019-11-25T01:08:00Z</dcterms:created>
  <dcterms:modified xsi:type="dcterms:W3CDTF">2020-01-14T06:10:00Z</dcterms:modified>
</cp:coreProperties>
</file>