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22"/>
        <w:tblW w:w="0" w:type="auto"/>
        <w:tblLook w:val="04A0"/>
      </w:tblPr>
      <w:tblGrid>
        <w:gridCol w:w="4927"/>
        <w:gridCol w:w="4926"/>
      </w:tblGrid>
      <w:tr w:rsidR="00376579" w:rsidRPr="00ED5EA0" w:rsidTr="00376579">
        <w:tc>
          <w:tcPr>
            <w:tcW w:w="4927" w:type="dxa"/>
          </w:tcPr>
          <w:p w:rsidR="00376579" w:rsidRPr="00ED5EA0" w:rsidRDefault="00376579" w:rsidP="0074141B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376579" w:rsidRPr="00ED5EA0" w:rsidRDefault="00376579" w:rsidP="003765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1B" w:rsidRDefault="0074141B" w:rsidP="00567F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F50" w:rsidRPr="009B19F9" w:rsidRDefault="00567F50" w:rsidP="00567F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7F50" w:rsidRPr="009B19F9" w:rsidRDefault="00567F50" w:rsidP="00567F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проекта нормативного правового акта</w:t>
      </w:r>
    </w:p>
    <w:p w:rsidR="00567F50" w:rsidRPr="009B19F9" w:rsidRDefault="00567F50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F50" w:rsidRPr="009B19F9" w:rsidRDefault="00567F50" w:rsidP="00D4441E">
      <w:pPr>
        <w:ind w:firstLine="709"/>
        <w:jc w:val="both"/>
        <w:rPr>
          <w:sz w:val="26"/>
          <w:szCs w:val="26"/>
        </w:rPr>
      </w:pPr>
      <w:proofErr w:type="gramStart"/>
      <w:r w:rsidRPr="009B19F9">
        <w:rPr>
          <w:sz w:val="26"/>
          <w:szCs w:val="26"/>
        </w:rPr>
        <w:t xml:space="preserve">Уполномоченный орган администрации </w:t>
      </w:r>
      <w:proofErr w:type="spellStart"/>
      <w:r w:rsidRPr="009B19F9">
        <w:rPr>
          <w:sz w:val="26"/>
          <w:szCs w:val="26"/>
        </w:rPr>
        <w:t>Надеждинского</w:t>
      </w:r>
      <w:proofErr w:type="spellEnd"/>
      <w:r w:rsidRPr="009B19F9">
        <w:rPr>
          <w:sz w:val="26"/>
          <w:szCs w:val="26"/>
        </w:rPr>
        <w:t xml:space="preserve"> муниципального района в соответствии с </w:t>
      </w:r>
      <w:hyperlink w:anchor="P76" w:history="1">
        <w:r w:rsidRPr="009B19F9">
          <w:rPr>
            <w:sz w:val="26"/>
            <w:szCs w:val="26"/>
          </w:rPr>
          <w:t>пунктом 2.</w:t>
        </w:r>
      </w:hyperlink>
      <w:r w:rsidRPr="009B19F9">
        <w:rPr>
          <w:sz w:val="26"/>
          <w:szCs w:val="26"/>
        </w:rPr>
        <w:t xml:space="preserve">9 Порядка проведения  оценки  регулирующего воздействия проектов муниципальных нормативных правовых актов </w:t>
      </w:r>
      <w:proofErr w:type="spellStart"/>
      <w:r w:rsidRPr="009B19F9">
        <w:rPr>
          <w:sz w:val="26"/>
          <w:szCs w:val="26"/>
        </w:rPr>
        <w:t>Надеждинского</w:t>
      </w:r>
      <w:proofErr w:type="spellEnd"/>
      <w:r w:rsidRPr="009B19F9">
        <w:rPr>
          <w:sz w:val="26"/>
          <w:szCs w:val="26"/>
        </w:rPr>
        <w:t xml:space="preserve"> муниципального района  и  экспертизы  нормативных правовых актов администрации </w:t>
      </w:r>
      <w:proofErr w:type="spellStart"/>
      <w:r w:rsidRPr="009B19F9">
        <w:rPr>
          <w:sz w:val="26"/>
          <w:szCs w:val="26"/>
        </w:rPr>
        <w:t>Надеждинского</w:t>
      </w:r>
      <w:proofErr w:type="spellEnd"/>
      <w:r w:rsidRPr="009B19F9">
        <w:rPr>
          <w:sz w:val="26"/>
          <w:szCs w:val="26"/>
        </w:rPr>
        <w:t xml:space="preserve"> муниципального района,  затрагивающих  вопросы осуществления предпринимательской и инвестиционной деятельности, рассмотрев проект </w:t>
      </w:r>
      <w:r w:rsidR="00A07A7A">
        <w:rPr>
          <w:sz w:val="26"/>
          <w:szCs w:val="26"/>
        </w:rPr>
        <w:t>«</w:t>
      </w:r>
      <w:r w:rsidR="00A07A7A" w:rsidRPr="00AC4C9F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07A7A" w:rsidRPr="00AC4C9F">
        <w:rPr>
          <w:sz w:val="26"/>
          <w:szCs w:val="26"/>
        </w:rPr>
        <w:t>Надеждинского</w:t>
      </w:r>
      <w:proofErr w:type="spellEnd"/>
      <w:r w:rsidR="00A07A7A" w:rsidRPr="00AC4C9F">
        <w:rPr>
          <w:sz w:val="26"/>
          <w:szCs w:val="26"/>
        </w:rPr>
        <w:t xml:space="preserve"> муниципального района от 17.12.2015 № 480 «Об утверждении муниципальной программы ««Экономическое</w:t>
      </w:r>
      <w:proofErr w:type="gramEnd"/>
      <w:r w:rsidR="00A07A7A" w:rsidRPr="00AC4C9F">
        <w:rPr>
          <w:sz w:val="26"/>
          <w:szCs w:val="26"/>
        </w:rPr>
        <w:t xml:space="preserve"> развитие</w:t>
      </w:r>
      <w:r w:rsidR="00A07A7A">
        <w:rPr>
          <w:sz w:val="26"/>
          <w:szCs w:val="26"/>
        </w:rPr>
        <w:t xml:space="preserve"> </w:t>
      </w:r>
      <w:proofErr w:type="spellStart"/>
      <w:r w:rsidR="00A07A7A" w:rsidRPr="00AC4C9F">
        <w:rPr>
          <w:sz w:val="26"/>
          <w:szCs w:val="26"/>
        </w:rPr>
        <w:t>Надеждинского</w:t>
      </w:r>
      <w:proofErr w:type="spellEnd"/>
      <w:r w:rsidR="00A07A7A" w:rsidRPr="00AC4C9F">
        <w:rPr>
          <w:sz w:val="26"/>
          <w:szCs w:val="26"/>
        </w:rPr>
        <w:t xml:space="preserve"> муниципального района на 2016-2021 годы»</w:t>
      </w:r>
      <w:r w:rsidR="00A07A7A">
        <w:rPr>
          <w:sz w:val="26"/>
          <w:szCs w:val="26"/>
        </w:rPr>
        <w:t xml:space="preserve">, </w:t>
      </w:r>
      <w:r w:rsidRPr="009B19F9">
        <w:rPr>
          <w:sz w:val="26"/>
          <w:szCs w:val="26"/>
        </w:rPr>
        <w:t>пояснительную записку к нему, отчет о результатах проведения оценки регулирующего воздействия (далее</w:t>
      </w:r>
      <w:r>
        <w:rPr>
          <w:sz w:val="26"/>
          <w:szCs w:val="26"/>
        </w:rPr>
        <w:t xml:space="preserve"> - О</w:t>
      </w:r>
      <w:r w:rsidRPr="009B19F9">
        <w:rPr>
          <w:sz w:val="26"/>
          <w:szCs w:val="26"/>
        </w:rPr>
        <w:t xml:space="preserve">РВ) проекта нормативного правового </w:t>
      </w:r>
      <w:r>
        <w:rPr>
          <w:sz w:val="26"/>
          <w:szCs w:val="26"/>
        </w:rPr>
        <w:t xml:space="preserve">акта, и отчет о </w:t>
      </w:r>
      <w:r w:rsidRPr="009B19F9">
        <w:rPr>
          <w:sz w:val="26"/>
          <w:szCs w:val="26"/>
        </w:rPr>
        <w:t xml:space="preserve">результатах проведения </w:t>
      </w:r>
      <w:r>
        <w:rPr>
          <w:sz w:val="26"/>
          <w:szCs w:val="26"/>
        </w:rPr>
        <w:t>публичных</w:t>
      </w:r>
      <w:r w:rsidRPr="009B19F9">
        <w:rPr>
          <w:sz w:val="26"/>
          <w:szCs w:val="26"/>
        </w:rPr>
        <w:t xml:space="preserve"> консультаций, подготовленные </w:t>
      </w:r>
      <w:r w:rsidR="00D4441E">
        <w:rPr>
          <w:sz w:val="26"/>
          <w:szCs w:val="26"/>
        </w:rPr>
        <w:t xml:space="preserve">отделом социально-экономического развития администрации </w:t>
      </w:r>
      <w:proofErr w:type="spellStart"/>
      <w:r w:rsidR="00D4441E">
        <w:rPr>
          <w:sz w:val="26"/>
          <w:szCs w:val="26"/>
        </w:rPr>
        <w:t>Надеждинского</w:t>
      </w:r>
      <w:proofErr w:type="spellEnd"/>
      <w:r w:rsidR="00D4441E">
        <w:rPr>
          <w:sz w:val="26"/>
          <w:szCs w:val="26"/>
        </w:rPr>
        <w:t xml:space="preserve"> муниципального района,</w:t>
      </w:r>
      <w:r w:rsidR="00785AB5">
        <w:rPr>
          <w:sz w:val="26"/>
          <w:szCs w:val="26"/>
        </w:rPr>
        <w:t xml:space="preserve"> </w:t>
      </w:r>
      <w:r w:rsidRPr="009B19F9">
        <w:rPr>
          <w:sz w:val="26"/>
          <w:szCs w:val="26"/>
        </w:rPr>
        <w:t>сообщает следующее.</w:t>
      </w:r>
    </w:p>
    <w:p w:rsidR="00567F50" w:rsidRDefault="00567F50" w:rsidP="00D4441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Проект правового акта направлен разработчиком для подготовки настоящего заключения </w:t>
      </w:r>
      <w:r w:rsidR="00D4441E">
        <w:rPr>
          <w:rFonts w:ascii="Times New Roman" w:hAnsi="Times New Roman" w:cs="Times New Roman"/>
          <w:sz w:val="26"/>
          <w:szCs w:val="26"/>
        </w:rPr>
        <w:t>впервые.</w:t>
      </w:r>
    </w:p>
    <w:p w:rsidR="00567F50" w:rsidRDefault="00567F50" w:rsidP="00567F5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Разработчиком проекта правового акта:</w:t>
      </w:r>
    </w:p>
    <w:p w:rsidR="00567F50" w:rsidRDefault="00567F50" w:rsidP="00567F5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B19F9">
        <w:rPr>
          <w:rFonts w:ascii="Times New Roman" w:hAnsi="Times New Roman" w:cs="Times New Roman"/>
          <w:sz w:val="26"/>
          <w:szCs w:val="26"/>
        </w:rPr>
        <w:t xml:space="preserve">информация об ОРВ проекта правового акта размещена на официальном сайте администрации </w:t>
      </w:r>
      <w:proofErr w:type="spellStart"/>
      <w:r w:rsidRPr="009B19F9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9B19F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E037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19F9">
        <w:rPr>
          <w:rFonts w:ascii="Times New Roman" w:hAnsi="Times New Roman" w:cs="Times New Roman"/>
          <w:sz w:val="26"/>
          <w:szCs w:val="26"/>
        </w:rPr>
        <w:t xml:space="preserve"> </w:t>
      </w:r>
      <w:r w:rsidR="00DE0375">
        <w:rPr>
          <w:rFonts w:ascii="Times New Roman" w:hAnsi="Times New Roman" w:cs="Times New Roman"/>
          <w:sz w:val="26"/>
          <w:szCs w:val="26"/>
        </w:rPr>
        <w:t>июля</w:t>
      </w:r>
      <w:r w:rsidRPr="009B19F9">
        <w:rPr>
          <w:rFonts w:ascii="Times New Roman" w:hAnsi="Times New Roman" w:cs="Times New Roman"/>
          <w:sz w:val="26"/>
          <w:szCs w:val="26"/>
        </w:rPr>
        <w:t xml:space="preserve"> 20</w:t>
      </w:r>
      <w:r w:rsidR="00DE0375">
        <w:rPr>
          <w:rFonts w:ascii="Times New Roman" w:hAnsi="Times New Roman" w:cs="Times New Roman"/>
          <w:sz w:val="26"/>
          <w:szCs w:val="26"/>
        </w:rPr>
        <w:t>19</w:t>
      </w:r>
      <w:r w:rsidRPr="009B19F9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567F50" w:rsidRDefault="00567F50" w:rsidP="00567F5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B19F9">
        <w:rPr>
          <w:rFonts w:ascii="Times New Roman" w:hAnsi="Times New Roman" w:cs="Times New Roman"/>
          <w:sz w:val="26"/>
          <w:szCs w:val="26"/>
        </w:rPr>
        <w:t>проведены публичные консультации по п</w:t>
      </w:r>
      <w:r>
        <w:rPr>
          <w:rFonts w:ascii="Times New Roman" w:hAnsi="Times New Roman" w:cs="Times New Roman"/>
          <w:sz w:val="26"/>
          <w:szCs w:val="26"/>
        </w:rPr>
        <w:t>роекту правового акта  в период</w:t>
      </w:r>
      <w:r w:rsidRPr="009B19F9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C5053">
        <w:rPr>
          <w:rFonts w:ascii="Times New Roman" w:hAnsi="Times New Roman" w:cs="Times New Roman"/>
          <w:sz w:val="26"/>
          <w:szCs w:val="26"/>
        </w:rPr>
        <w:t>0</w:t>
      </w:r>
      <w:r w:rsidR="00DE037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19F9">
        <w:rPr>
          <w:rFonts w:ascii="Times New Roman" w:hAnsi="Times New Roman" w:cs="Times New Roman"/>
          <w:sz w:val="26"/>
          <w:szCs w:val="26"/>
        </w:rPr>
        <w:t xml:space="preserve"> </w:t>
      </w:r>
      <w:r w:rsidR="00DE0375">
        <w:rPr>
          <w:rFonts w:ascii="Times New Roman" w:hAnsi="Times New Roman" w:cs="Times New Roman"/>
          <w:sz w:val="26"/>
          <w:szCs w:val="26"/>
        </w:rPr>
        <w:t>июля</w:t>
      </w:r>
      <w:r w:rsidRPr="009B19F9">
        <w:rPr>
          <w:rFonts w:ascii="Times New Roman" w:hAnsi="Times New Roman" w:cs="Times New Roman"/>
          <w:sz w:val="26"/>
          <w:szCs w:val="26"/>
        </w:rPr>
        <w:t xml:space="preserve"> 20</w:t>
      </w:r>
      <w:r w:rsidR="00DE0375">
        <w:rPr>
          <w:rFonts w:ascii="Times New Roman" w:hAnsi="Times New Roman" w:cs="Times New Roman"/>
          <w:sz w:val="26"/>
          <w:szCs w:val="26"/>
        </w:rPr>
        <w:t>19</w:t>
      </w:r>
      <w:r w:rsidRPr="009B19F9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E037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E0375">
        <w:rPr>
          <w:rFonts w:ascii="Times New Roman" w:hAnsi="Times New Roman" w:cs="Times New Roman"/>
          <w:sz w:val="26"/>
          <w:szCs w:val="26"/>
        </w:rPr>
        <w:t>июля</w:t>
      </w:r>
      <w:r w:rsidRPr="009B19F9">
        <w:rPr>
          <w:rFonts w:ascii="Times New Roman" w:hAnsi="Times New Roman" w:cs="Times New Roman"/>
          <w:sz w:val="26"/>
          <w:szCs w:val="26"/>
        </w:rPr>
        <w:t xml:space="preserve"> 20</w:t>
      </w:r>
      <w:r w:rsidR="00DE0375">
        <w:rPr>
          <w:rFonts w:ascii="Times New Roman" w:hAnsi="Times New Roman" w:cs="Times New Roman"/>
          <w:sz w:val="26"/>
          <w:szCs w:val="26"/>
        </w:rPr>
        <w:t>19</w:t>
      </w:r>
      <w:r w:rsidRPr="009B19F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67F50" w:rsidRDefault="00567F50" w:rsidP="00567F5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 документов установлено, что при подготовке проекта правового акта процедуры, предусмотренные Порядком, разработчиком соблюдены.</w:t>
      </w:r>
    </w:p>
    <w:p w:rsidR="00567F50" w:rsidRDefault="00567F50" w:rsidP="00567F5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На основе проведенной ОРВ проекта правового акта с учетом информации, представленной разработчиком в отчете об ОРВ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19F9">
        <w:rPr>
          <w:rFonts w:ascii="Times New Roman" w:hAnsi="Times New Roman" w:cs="Times New Roman"/>
          <w:sz w:val="26"/>
          <w:szCs w:val="26"/>
        </w:rPr>
        <w:t xml:space="preserve"> отчета о результатах публичных  консультаций, пояснительной записке к проекту правового акта, уполномоченным органом сделаны следующие выводы: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F50" w:rsidRPr="00A52384" w:rsidRDefault="00D4441E" w:rsidP="00D4441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4441E">
        <w:rPr>
          <w:rFonts w:ascii="Times New Roman" w:hAnsi="Times New Roman" w:cs="Times New Roman"/>
          <w:sz w:val="26"/>
          <w:szCs w:val="26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proofErr w:type="spellStart"/>
      <w:r w:rsidRPr="00D4441E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D4441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52384">
        <w:rPr>
          <w:rFonts w:ascii="Times New Roman" w:hAnsi="Times New Roman" w:cs="Times New Roman"/>
          <w:sz w:val="22"/>
          <w:szCs w:val="22"/>
        </w:rPr>
        <w:t xml:space="preserve"> </w:t>
      </w:r>
      <w:r w:rsidRPr="00D4441E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не установлено.</w:t>
      </w:r>
      <w:r w:rsidR="00567F50">
        <w:rPr>
          <w:rFonts w:ascii="Times New Roman" w:hAnsi="Times New Roman" w:cs="Times New Roman"/>
          <w:sz w:val="26"/>
          <w:szCs w:val="26"/>
        </w:rPr>
        <w:tab/>
      </w:r>
    </w:p>
    <w:p w:rsidR="00B62E89" w:rsidRPr="009B19F9" w:rsidRDefault="00B62E89" w:rsidP="00B62E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B19F9">
        <w:rPr>
          <w:rFonts w:ascii="Times New Roman" w:hAnsi="Times New Roman" w:cs="Times New Roman"/>
          <w:sz w:val="26"/>
          <w:szCs w:val="26"/>
        </w:rPr>
        <w:t>тчет о результатах оценки регулирующего воздействия проекта нормативного правового акта составлен обоснованно в соответствии с предъявляемыми требованиями.</w:t>
      </w:r>
    </w:p>
    <w:p w:rsidR="00567F50" w:rsidRDefault="00567F50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4A08" w:rsidRPr="009B19F9" w:rsidRDefault="00094A08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F50" w:rsidRPr="009B19F9" w:rsidRDefault="00785AB5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Уполномоченный орган администрации </w:t>
      </w:r>
      <w:proofErr w:type="spellStart"/>
      <w:r w:rsidRPr="009B19F9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9B19F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1042" w:rsidRDefault="00785AB5" w:rsidP="00785A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экономического развития</w:t>
      </w:r>
      <w:r w:rsidRPr="00785AB5">
        <w:rPr>
          <w:rFonts w:ascii="Times New Roman" w:hAnsi="Times New Roman" w:cs="Times New Roman"/>
          <w:sz w:val="26"/>
          <w:szCs w:val="26"/>
        </w:rPr>
        <w:t xml:space="preserve"> </w:t>
      </w:r>
      <w:r w:rsidR="001C5053">
        <w:rPr>
          <w:rFonts w:ascii="Times New Roman" w:hAnsi="Times New Roman" w:cs="Times New Roman"/>
          <w:sz w:val="26"/>
          <w:szCs w:val="26"/>
        </w:rPr>
        <w:t xml:space="preserve">и привлечения инвестиций </w:t>
      </w:r>
      <w:r w:rsidRPr="009B19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B19F9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9B19F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67F50" w:rsidRPr="009B1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042" w:rsidRPr="00781042" w:rsidRDefault="00785AB5" w:rsidP="00785A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1042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781042" w:rsidRPr="00781042">
        <w:rPr>
          <w:rFonts w:ascii="Times New Roman" w:hAnsi="Times New Roman" w:cs="Times New Roman"/>
          <w:sz w:val="26"/>
          <w:szCs w:val="26"/>
          <w:u w:val="single"/>
        </w:rPr>
        <w:t xml:space="preserve">   Т.В. Строгонова</w:t>
      </w:r>
      <w:r w:rsidR="00567F50" w:rsidRPr="00781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8104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</w:t>
      </w:r>
    </w:p>
    <w:p w:rsidR="00567F50" w:rsidRPr="009B19F9" w:rsidRDefault="00785AB5" w:rsidP="00785A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7F50" w:rsidRPr="009B19F9">
        <w:rPr>
          <w:rFonts w:ascii="Times New Roman" w:hAnsi="Times New Roman" w:cs="Times New Roman"/>
          <w:sz w:val="22"/>
          <w:szCs w:val="22"/>
        </w:rPr>
        <w:t>(подпись)</w:t>
      </w:r>
      <w:r w:rsidR="00567F50">
        <w:rPr>
          <w:rFonts w:ascii="Times New Roman" w:hAnsi="Times New Roman" w:cs="Times New Roman"/>
          <w:sz w:val="22"/>
          <w:szCs w:val="22"/>
        </w:rPr>
        <w:tab/>
      </w:r>
      <w:r w:rsidR="00567F50">
        <w:rPr>
          <w:rFonts w:ascii="Times New Roman" w:hAnsi="Times New Roman" w:cs="Times New Roman"/>
          <w:sz w:val="22"/>
          <w:szCs w:val="22"/>
        </w:rPr>
        <w:tab/>
      </w:r>
      <w:r w:rsidR="00781042">
        <w:rPr>
          <w:rFonts w:ascii="Times New Roman" w:hAnsi="Times New Roman" w:cs="Times New Roman"/>
          <w:sz w:val="22"/>
          <w:szCs w:val="22"/>
        </w:rPr>
        <w:t xml:space="preserve">         </w:t>
      </w:r>
      <w:r w:rsidR="00567F50"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781042" w:rsidRDefault="00781042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81042" w:rsidRPr="00781042" w:rsidRDefault="00781042" w:rsidP="00567F5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1042">
        <w:rPr>
          <w:rFonts w:ascii="Times New Roman" w:hAnsi="Times New Roman" w:cs="Times New Roman"/>
          <w:sz w:val="26"/>
          <w:szCs w:val="26"/>
          <w:u w:val="single"/>
        </w:rPr>
        <w:t>09.08.2019</w:t>
      </w:r>
    </w:p>
    <w:p w:rsidR="00567F50" w:rsidRPr="009B19F9" w:rsidRDefault="00567F50" w:rsidP="00567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67F50" w:rsidRPr="009B19F9" w:rsidSect="00567F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756"/>
    <w:multiLevelType w:val="hybridMultilevel"/>
    <w:tmpl w:val="1954EAB4"/>
    <w:lvl w:ilvl="0" w:tplc="C7909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42"/>
    <w:rsid w:val="00094A08"/>
    <w:rsid w:val="001C5053"/>
    <w:rsid w:val="00251CC5"/>
    <w:rsid w:val="0035531E"/>
    <w:rsid w:val="00376579"/>
    <w:rsid w:val="003819DE"/>
    <w:rsid w:val="00383980"/>
    <w:rsid w:val="003E6B7F"/>
    <w:rsid w:val="00491465"/>
    <w:rsid w:val="00567F50"/>
    <w:rsid w:val="005B7D19"/>
    <w:rsid w:val="005F0DD6"/>
    <w:rsid w:val="006653A8"/>
    <w:rsid w:val="006E47C6"/>
    <w:rsid w:val="0074141B"/>
    <w:rsid w:val="00747DF6"/>
    <w:rsid w:val="00762F11"/>
    <w:rsid w:val="00781042"/>
    <w:rsid w:val="00785AB5"/>
    <w:rsid w:val="007C4642"/>
    <w:rsid w:val="008058AA"/>
    <w:rsid w:val="00883A9E"/>
    <w:rsid w:val="00A07A7A"/>
    <w:rsid w:val="00AC4C9F"/>
    <w:rsid w:val="00B126E3"/>
    <w:rsid w:val="00B62E89"/>
    <w:rsid w:val="00C85413"/>
    <w:rsid w:val="00CC16BD"/>
    <w:rsid w:val="00D00683"/>
    <w:rsid w:val="00D35B44"/>
    <w:rsid w:val="00D4441E"/>
    <w:rsid w:val="00DE0375"/>
    <w:rsid w:val="00DF0EB3"/>
    <w:rsid w:val="00F8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4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CF94-1F86-4468-8771-74FBE90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2019-09-10T01:10:00Z</cp:lastPrinted>
  <dcterms:created xsi:type="dcterms:W3CDTF">2018-12-14T02:17:00Z</dcterms:created>
  <dcterms:modified xsi:type="dcterms:W3CDTF">2019-09-10T01:15:00Z</dcterms:modified>
</cp:coreProperties>
</file>