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E6" w:rsidRDefault="002C44E6" w:rsidP="002C44E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Находкинской транспортной прокуратурой проведена проверка исполнения организациями, эксплуатирующими маломерные суда и базы, законодательства в сфере безопасности плавания, полноты и эффективности государственного контроля Государственной инспекции маломерных судов МЧС России</w:t>
      </w:r>
      <w:r w:rsidR="009D618D">
        <w:rPr>
          <w:sz w:val="28"/>
          <w:szCs w:val="28"/>
        </w:rPr>
        <w:t>.</w:t>
      </w:r>
    </w:p>
    <w:p w:rsidR="002C44E6" w:rsidRDefault="002C44E6" w:rsidP="002C44E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D618D">
        <w:rPr>
          <w:sz w:val="28"/>
          <w:szCs w:val="28"/>
        </w:rPr>
        <w:t xml:space="preserve">ее </w:t>
      </w:r>
      <w:r>
        <w:rPr>
          <w:sz w:val="28"/>
          <w:szCs w:val="28"/>
        </w:rPr>
        <w:t>результатам выявлены нарушения федерального законодательства, выразившиеся в ненадлежащей организации</w:t>
      </w:r>
      <w:r w:rsidRPr="00383CF8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и</w:t>
      </w:r>
      <w:r w:rsidRPr="00383CF8">
        <w:rPr>
          <w:sz w:val="28"/>
          <w:szCs w:val="28"/>
        </w:rPr>
        <w:t xml:space="preserve"> выпускного режима маломерных судов с баз (сооружен</w:t>
      </w:r>
      <w:r w:rsidR="00825C85">
        <w:rPr>
          <w:sz w:val="28"/>
          <w:szCs w:val="28"/>
        </w:rPr>
        <w:t>ий) для их стоянок, нахождения на базах незарегистрированных маломерных судов, не проведение освидетельствования гидротехнических сооружений.</w:t>
      </w:r>
    </w:p>
    <w:p w:rsidR="002C44E6" w:rsidRDefault="002C44E6" w:rsidP="002C44E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выявленных нарушений федерального законодательства руководителям стоянок маломерного флота внесено 2 представления, которые находятся на рассмотрении, направлены уведомления о возбуждении 3 дел об административных правонарушениях по ст. 11.12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2C44E6" w:rsidRDefault="002C44E6"/>
    <w:sectPr w:rsidR="002C44E6" w:rsidSect="00FD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4E6"/>
    <w:rsid w:val="000A54C4"/>
    <w:rsid w:val="000B6AB1"/>
    <w:rsid w:val="000D14AA"/>
    <w:rsid w:val="00152796"/>
    <w:rsid w:val="002100D9"/>
    <w:rsid w:val="002821EB"/>
    <w:rsid w:val="002A213F"/>
    <w:rsid w:val="002C44E6"/>
    <w:rsid w:val="002E6877"/>
    <w:rsid w:val="00345E22"/>
    <w:rsid w:val="004864FB"/>
    <w:rsid w:val="00617583"/>
    <w:rsid w:val="00643D32"/>
    <w:rsid w:val="006D4539"/>
    <w:rsid w:val="007A1B80"/>
    <w:rsid w:val="007D50FC"/>
    <w:rsid w:val="008004D3"/>
    <w:rsid w:val="00825C85"/>
    <w:rsid w:val="008761F1"/>
    <w:rsid w:val="00963DC8"/>
    <w:rsid w:val="009A66D3"/>
    <w:rsid w:val="009D618D"/>
    <w:rsid w:val="00AE398C"/>
    <w:rsid w:val="00B9208E"/>
    <w:rsid w:val="00BF1432"/>
    <w:rsid w:val="00C11CA1"/>
    <w:rsid w:val="00C57894"/>
    <w:rsid w:val="00CB2585"/>
    <w:rsid w:val="00D109AF"/>
    <w:rsid w:val="00F91CF6"/>
    <w:rsid w:val="00F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2018-10-31T08:36:00Z</cp:lastPrinted>
  <dcterms:created xsi:type="dcterms:W3CDTF">2018-10-31T07:01:00Z</dcterms:created>
  <dcterms:modified xsi:type="dcterms:W3CDTF">2018-12-28T14:30:00Z</dcterms:modified>
</cp:coreProperties>
</file>