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67" w:rsidRDefault="00BF0267" w:rsidP="00216604">
      <w:pPr>
        <w:ind w:right="-1"/>
        <w:jc w:val="center"/>
        <w:rPr>
          <w:sz w:val="28"/>
          <w:szCs w:val="28"/>
        </w:rPr>
      </w:pPr>
    </w:p>
    <w:p w:rsidR="005D3C40" w:rsidRDefault="005D3C40" w:rsidP="005D3C40">
      <w:pPr>
        <w:jc w:val="both"/>
        <w:rPr>
          <w:sz w:val="28"/>
          <w:szCs w:val="28"/>
        </w:rPr>
      </w:pPr>
      <w:r>
        <w:rPr>
          <w:sz w:val="28"/>
          <w:szCs w:val="28"/>
        </w:rPr>
        <w:t>Пресс-релиз</w:t>
      </w:r>
    </w:p>
    <w:p w:rsidR="005D3C40" w:rsidRDefault="005D3C40" w:rsidP="005D3C40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для размещения в СМИ</w:t>
      </w:r>
    </w:p>
    <w:p w:rsidR="005D3C40" w:rsidRDefault="005D3C40" w:rsidP="00D224F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7F01" w:rsidRPr="005F6397" w:rsidRDefault="00BF7F01" w:rsidP="00AB2AB9">
      <w:pPr>
        <w:pStyle w:val="ad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bookmarkStart w:id="0" w:name="609"/>
      <w:r w:rsidRPr="005F6397">
        <w:rPr>
          <w:color w:val="000000"/>
          <w:sz w:val="28"/>
          <w:szCs w:val="20"/>
          <w:shd w:val="clear" w:color="auto" w:fill="FFFFFF"/>
        </w:rPr>
        <w:t>В ходе валютного регулирования и контроля первостепенное значение имеет решение проблемы предотвращения утечки капиталов за границу и их репатриации в Российскую Федерацию. Вывоз капитала, как правило, сопряжен с нарушением требований валютного и иного законодательст</w:t>
      </w:r>
      <w:r w:rsidR="002A110F">
        <w:rPr>
          <w:color w:val="000000"/>
          <w:sz w:val="28"/>
          <w:szCs w:val="20"/>
          <w:shd w:val="clear" w:color="auto" w:fill="FFFFFF"/>
        </w:rPr>
        <w:t>ва, отмыванием денежных средств, в связи с чем</w:t>
      </w:r>
      <w:r w:rsidR="00F9532E">
        <w:rPr>
          <w:color w:val="000000"/>
          <w:sz w:val="28"/>
          <w:szCs w:val="20"/>
          <w:shd w:val="clear" w:color="auto" w:fill="FFFFFF"/>
        </w:rPr>
        <w:t>,</w:t>
      </w:r>
      <w:r w:rsidR="002A110F">
        <w:rPr>
          <w:color w:val="000000"/>
          <w:sz w:val="28"/>
          <w:szCs w:val="20"/>
          <w:shd w:val="clear" w:color="auto" w:fill="FFFFFF"/>
        </w:rPr>
        <w:t xml:space="preserve"> одним из наиболее важных направлений работы </w:t>
      </w:r>
      <w:r w:rsidRPr="005F6397">
        <w:rPr>
          <w:rFonts w:eastAsia="Calibri"/>
          <w:sz w:val="28"/>
          <w:szCs w:val="28"/>
        </w:rPr>
        <w:t xml:space="preserve">Приморской транспортной прокуратуры является </w:t>
      </w:r>
      <w:r w:rsidR="00F9532E">
        <w:rPr>
          <w:rFonts w:eastAsia="Calibri"/>
          <w:sz w:val="28"/>
          <w:szCs w:val="28"/>
        </w:rPr>
        <w:t xml:space="preserve">осуществление </w:t>
      </w:r>
      <w:r w:rsidRPr="005F6397">
        <w:rPr>
          <w:rFonts w:eastAsia="Calibri"/>
          <w:sz w:val="28"/>
          <w:szCs w:val="28"/>
        </w:rPr>
        <w:t>надзор</w:t>
      </w:r>
      <w:r w:rsidR="00F9532E">
        <w:rPr>
          <w:rFonts w:eastAsia="Calibri"/>
          <w:sz w:val="28"/>
          <w:szCs w:val="28"/>
        </w:rPr>
        <w:t>а</w:t>
      </w:r>
      <w:r w:rsidRPr="005F6397">
        <w:rPr>
          <w:rFonts w:eastAsia="Calibri"/>
          <w:sz w:val="28"/>
          <w:szCs w:val="28"/>
        </w:rPr>
        <w:t xml:space="preserve"> за </w:t>
      </w:r>
      <w:r w:rsidRPr="005F6397">
        <w:rPr>
          <w:sz w:val="28"/>
          <w:szCs w:val="28"/>
        </w:rPr>
        <w:t>исполнением таможенными органами и участниками внешнеэкономической деятельности требований законодательства о валютном регулировании и валютном контроле.</w:t>
      </w:r>
    </w:p>
    <w:p w:rsidR="00AB2AB9" w:rsidRDefault="00BF7F01" w:rsidP="00AB2AB9">
      <w:pPr>
        <w:ind w:firstLine="709"/>
        <w:jc w:val="both"/>
        <w:rPr>
          <w:sz w:val="28"/>
          <w:szCs w:val="28"/>
        </w:rPr>
      </w:pPr>
      <w:r w:rsidRPr="005F6397">
        <w:rPr>
          <w:sz w:val="28"/>
          <w:szCs w:val="28"/>
        </w:rPr>
        <w:t xml:space="preserve">За 9 месяцев 2018 года Приморской транспортной прокуратурой </w:t>
      </w:r>
      <w:r w:rsidR="002A110F">
        <w:rPr>
          <w:sz w:val="28"/>
          <w:szCs w:val="28"/>
        </w:rPr>
        <w:t xml:space="preserve">выявлено 62 нарушения </w:t>
      </w:r>
      <w:r w:rsidRPr="005F6397">
        <w:rPr>
          <w:sz w:val="28"/>
          <w:szCs w:val="28"/>
        </w:rPr>
        <w:t>законодательства о валютном ре</w:t>
      </w:r>
      <w:r w:rsidR="002A110F">
        <w:rPr>
          <w:sz w:val="28"/>
          <w:szCs w:val="28"/>
        </w:rPr>
        <w:t>гулировании и валютном контроле.</w:t>
      </w:r>
    </w:p>
    <w:p w:rsidR="002A110F" w:rsidRPr="00AB2AB9" w:rsidRDefault="002A110F" w:rsidP="00AB2AB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B2AB9">
        <w:rPr>
          <w:color w:val="000000" w:themeColor="text1"/>
          <w:sz w:val="28"/>
          <w:szCs w:val="28"/>
          <w:lang w:eastAsia="en-US"/>
        </w:rPr>
        <w:t xml:space="preserve">Распространенным нарушением </w:t>
      </w:r>
      <w:r w:rsidRPr="00AB2AB9">
        <w:rPr>
          <w:color w:val="000000" w:themeColor="text1"/>
          <w:kern w:val="28"/>
          <w:sz w:val="28"/>
          <w:szCs w:val="27"/>
        </w:rPr>
        <w:t xml:space="preserve">при осуществлении </w:t>
      </w:r>
      <w:r w:rsidRPr="00AB2AB9">
        <w:rPr>
          <w:color w:val="000000" w:themeColor="text1"/>
          <w:kern w:val="28"/>
          <w:sz w:val="28"/>
          <w:szCs w:val="27"/>
        </w:rPr>
        <w:t xml:space="preserve">резидентами </w:t>
      </w:r>
      <w:r w:rsidRPr="00AB2AB9">
        <w:rPr>
          <w:color w:val="000000" w:themeColor="text1"/>
          <w:kern w:val="28"/>
          <w:sz w:val="28"/>
          <w:szCs w:val="27"/>
        </w:rPr>
        <w:t xml:space="preserve">внешнеторговой деятельности </w:t>
      </w:r>
      <w:r w:rsidRPr="00AB2AB9">
        <w:rPr>
          <w:color w:val="000000" w:themeColor="text1"/>
          <w:kern w:val="28"/>
          <w:sz w:val="28"/>
          <w:szCs w:val="27"/>
        </w:rPr>
        <w:t>является не</w:t>
      </w:r>
      <w:r w:rsidRPr="00AB2AB9">
        <w:rPr>
          <w:color w:val="000000" w:themeColor="text1"/>
          <w:kern w:val="28"/>
          <w:sz w:val="28"/>
          <w:szCs w:val="27"/>
        </w:rPr>
        <w:t xml:space="preserve">возврат в Российскую </w:t>
      </w:r>
      <w:r w:rsidRPr="00AB2AB9">
        <w:rPr>
          <w:color w:val="000000" w:themeColor="text1"/>
          <w:kern w:val="28"/>
          <w:sz w:val="28"/>
          <w:szCs w:val="28"/>
        </w:rPr>
        <w:t>Федерацию денежных средств, уплаченных нерезидентам за неввезенные на территорию  Российской Федерации товары, невыполненные работы, неоказанные услуги</w:t>
      </w:r>
      <w:r w:rsidR="00F9532E">
        <w:rPr>
          <w:color w:val="000000" w:themeColor="text1"/>
          <w:kern w:val="28"/>
          <w:sz w:val="28"/>
          <w:szCs w:val="28"/>
        </w:rPr>
        <w:t>;</w:t>
      </w:r>
      <w:r w:rsidRPr="00AB2AB9">
        <w:rPr>
          <w:color w:val="000000" w:themeColor="text1"/>
          <w:kern w:val="28"/>
          <w:sz w:val="28"/>
          <w:szCs w:val="28"/>
        </w:rPr>
        <w:t xml:space="preserve"> а также </w:t>
      </w:r>
      <w:r w:rsidRPr="00AB2AB9">
        <w:rPr>
          <w:rFonts w:eastAsiaTheme="minorHAnsi"/>
          <w:color w:val="000000" w:themeColor="text1"/>
          <w:sz w:val="28"/>
          <w:szCs w:val="28"/>
          <w:lang w:eastAsia="en-US"/>
        </w:rPr>
        <w:t>н</w:t>
      </w:r>
      <w:r w:rsidRPr="00AB2AB9">
        <w:rPr>
          <w:rFonts w:eastAsiaTheme="minorHAnsi"/>
          <w:color w:val="000000" w:themeColor="text1"/>
          <w:sz w:val="28"/>
          <w:szCs w:val="28"/>
          <w:lang w:eastAsia="en-US"/>
        </w:rPr>
        <w:t xml:space="preserve">евыполнение резидентом в установленный </w:t>
      </w:r>
      <w:hyperlink r:id="rId8" w:history="1">
        <w:r w:rsidRPr="00AB2AB9">
          <w:rPr>
            <w:rFonts w:eastAsiaTheme="minorHAnsi"/>
            <w:color w:val="000000" w:themeColor="text1"/>
            <w:sz w:val="28"/>
            <w:szCs w:val="28"/>
            <w:lang w:eastAsia="en-US"/>
          </w:rPr>
          <w:t>срок</w:t>
        </w:r>
      </w:hyperlink>
      <w:r w:rsidRPr="00AB2AB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обязанности по получению иностранной валюты</w:t>
      </w:r>
      <w:r w:rsidR="00AB2AB9">
        <w:rPr>
          <w:rFonts w:eastAsiaTheme="minorHAnsi"/>
          <w:color w:val="000000" w:themeColor="text1"/>
          <w:sz w:val="28"/>
          <w:szCs w:val="28"/>
          <w:lang w:eastAsia="en-US"/>
        </w:rPr>
        <w:t>, причитающей</w:t>
      </w:r>
      <w:r w:rsidRPr="00AB2AB9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ся за переданные нерезидентам товары, выполненные для нерезидентов работы, </w:t>
      </w:r>
      <w:r w:rsidR="00AB2AB9" w:rsidRPr="00AB2AB9">
        <w:rPr>
          <w:rFonts w:eastAsiaTheme="minorHAnsi"/>
          <w:color w:val="000000" w:themeColor="text1"/>
          <w:sz w:val="28"/>
          <w:szCs w:val="28"/>
          <w:lang w:eastAsia="en-US"/>
        </w:rPr>
        <w:t>оказанные нерезидентам услуги.</w:t>
      </w:r>
    </w:p>
    <w:p w:rsidR="002A110F" w:rsidRPr="00666F28" w:rsidRDefault="00AB2AB9" w:rsidP="00AB2AB9">
      <w:pPr>
        <w:suppressAutoHyphens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В истекшем периоде 2018 года Приморской транспортной прокуратурой вскрыты факты невозвращения из-за границы денежных средств в иностранной валюте на сумму более 2 млрд рублей.</w:t>
      </w:r>
    </w:p>
    <w:p w:rsidR="00AB2AB9" w:rsidRDefault="00AB2AB9" w:rsidP="00AB2AB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F6397">
        <w:rPr>
          <w:sz w:val="28"/>
          <w:szCs w:val="28"/>
          <w:lang w:eastAsia="en-US"/>
        </w:rPr>
        <w:t xml:space="preserve">По материалам проверок Приморской транспортной прокуратуры возбуждено 15 </w:t>
      </w:r>
      <w:r w:rsidRPr="00AB2AB9">
        <w:rPr>
          <w:sz w:val="28"/>
          <w:szCs w:val="28"/>
          <w:lang w:eastAsia="en-US"/>
        </w:rPr>
        <w:t>уголовных дел, из них: 6 дел по ч. 1 ст. 193 УК РФ</w:t>
      </w:r>
      <w:r w:rsidRPr="00AB2AB9">
        <w:rPr>
          <w:sz w:val="28"/>
          <w:szCs w:val="28"/>
          <w:lang w:eastAsia="en-US"/>
        </w:rPr>
        <w:t xml:space="preserve"> по факту у</w:t>
      </w:r>
      <w:r w:rsidRPr="00AB2AB9">
        <w:rPr>
          <w:rFonts w:eastAsiaTheme="minorHAnsi"/>
          <w:bCs/>
          <w:sz w:val="28"/>
          <w:szCs w:val="28"/>
          <w:lang w:eastAsia="en-US"/>
        </w:rPr>
        <w:t>клонение от исполнения обязанностей по репатриации денежн</w:t>
      </w:r>
      <w:r w:rsidRPr="00AB2AB9">
        <w:rPr>
          <w:rFonts w:eastAsiaTheme="minorHAnsi"/>
          <w:bCs/>
          <w:sz w:val="28"/>
          <w:szCs w:val="28"/>
          <w:lang w:eastAsia="en-US"/>
        </w:rPr>
        <w:t>ых средств в иностранной валюте</w:t>
      </w:r>
      <w:r>
        <w:rPr>
          <w:rFonts w:eastAsiaTheme="minorHAnsi"/>
          <w:bCs/>
          <w:sz w:val="28"/>
          <w:szCs w:val="28"/>
          <w:lang w:eastAsia="en-US"/>
        </w:rPr>
        <w:t>;</w:t>
      </w:r>
      <w:r w:rsidRPr="00AB2AB9">
        <w:rPr>
          <w:sz w:val="28"/>
          <w:szCs w:val="28"/>
          <w:lang w:eastAsia="en-US"/>
        </w:rPr>
        <w:t xml:space="preserve"> </w:t>
      </w:r>
      <w:r w:rsidRPr="00AB2AB9">
        <w:rPr>
          <w:sz w:val="28"/>
          <w:szCs w:val="28"/>
          <w:lang w:eastAsia="en-US"/>
        </w:rPr>
        <w:t>8 дел по п. «а» ч. 2 ст. 193 УК РФ по факту у</w:t>
      </w:r>
      <w:r w:rsidRPr="00AB2AB9">
        <w:rPr>
          <w:rFonts w:eastAsiaTheme="minorHAnsi"/>
          <w:bCs/>
          <w:sz w:val="28"/>
          <w:szCs w:val="28"/>
          <w:lang w:eastAsia="en-US"/>
        </w:rPr>
        <w:t>клонение от исполнения обязанностей по репатриации денежных средств в иностранной</w:t>
      </w:r>
      <w:r>
        <w:rPr>
          <w:rFonts w:eastAsiaTheme="minorHAnsi"/>
          <w:bCs/>
          <w:sz w:val="28"/>
          <w:szCs w:val="28"/>
          <w:lang w:eastAsia="en-US"/>
        </w:rPr>
        <w:t xml:space="preserve"> валюте в особо крупном размере.</w:t>
      </w:r>
    </w:p>
    <w:p w:rsidR="00AB2AB9" w:rsidRPr="005F6397" w:rsidRDefault="00AB2AB9" w:rsidP="00AB2AB9">
      <w:pPr>
        <w:ind w:firstLine="709"/>
        <w:jc w:val="both"/>
        <w:rPr>
          <w:sz w:val="28"/>
          <w:szCs w:val="28"/>
          <w:lang w:eastAsia="en-US"/>
        </w:rPr>
      </w:pPr>
      <w:r w:rsidRPr="005F6397">
        <w:rPr>
          <w:sz w:val="28"/>
          <w:szCs w:val="28"/>
          <w:lang w:eastAsia="en-US"/>
        </w:rPr>
        <w:t>Возбуждено 11 дел об административных правонарушениях</w:t>
      </w:r>
      <w:r>
        <w:rPr>
          <w:sz w:val="28"/>
          <w:szCs w:val="28"/>
          <w:lang w:eastAsia="en-US"/>
        </w:rPr>
        <w:t xml:space="preserve"> по ч. 4, 5 ст. 15.25 КоАП РПФ. О</w:t>
      </w:r>
      <w:r w:rsidRPr="005F6397">
        <w:rPr>
          <w:sz w:val="28"/>
          <w:szCs w:val="28"/>
          <w:lang w:eastAsia="en-US"/>
        </w:rPr>
        <w:t>дно дело рассмотрено, виновное лицо привлечено к административной ответственности в виде штрафа в размере 4 741 911 рублей, по остальным проводится административное расследование.</w:t>
      </w:r>
    </w:p>
    <w:p w:rsidR="00BF7F01" w:rsidRPr="005F6397" w:rsidRDefault="00AB2AB9" w:rsidP="00AB2AB9">
      <w:pPr>
        <w:ind w:firstLine="709"/>
        <w:jc w:val="both"/>
        <w:rPr>
          <w:sz w:val="28"/>
          <w:szCs w:val="28"/>
          <w:lang w:eastAsia="en-US"/>
        </w:rPr>
      </w:pPr>
      <w:r w:rsidRPr="005F6397">
        <w:rPr>
          <w:sz w:val="28"/>
          <w:szCs w:val="28"/>
        </w:rPr>
        <w:t>Результаты рассмотрения указанных дел находятся на контроле в Приморской транспортной прокуратуре.</w:t>
      </w:r>
    </w:p>
    <w:p w:rsidR="005F6397" w:rsidRPr="005F6397" w:rsidRDefault="000D08F6" w:rsidP="00AB2AB9">
      <w:pPr>
        <w:ind w:firstLine="709"/>
        <w:jc w:val="both"/>
        <w:rPr>
          <w:sz w:val="28"/>
          <w:szCs w:val="28"/>
          <w:lang w:eastAsia="en-US"/>
        </w:rPr>
      </w:pPr>
      <w:r w:rsidRPr="005F6397">
        <w:rPr>
          <w:sz w:val="28"/>
          <w:szCs w:val="28"/>
          <w:lang w:eastAsia="en-US"/>
        </w:rPr>
        <w:t xml:space="preserve">Кроме того, в августе 2018 года Приморским транспортным прокурором утверждено обвинительное заключение </w:t>
      </w:r>
      <w:r w:rsidR="005F6397" w:rsidRPr="005F6397">
        <w:rPr>
          <w:sz w:val="28"/>
          <w:szCs w:val="28"/>
          <w:lang w:eastAsia="en-US"/>
        </w:rPr>
        <w:t xml:space="preserve">по уголовному делу, </w:t>
      </w:r>
      <w:r w:rsidRPr="005F6397">
        <w:rPr>
          <w:sz w:val="28"/>
          <w:szCs w:val="28"/>
          <w:lang w:eastAsia="en-US"/>
        </w:rPr>
        <w:t>возбужденно</w:t>
      </w:r>
      <w:r w:rsidR="005F6397" w:rsidRPr="005F6397">
        <w:rPr>
          <w:sz w:val="28"/>
          <w:szCs w:val="28"/>
          <w:lang w:eastAsia="en-US"/>
        </w:rPr>
        <w:t>му</w:t>
      </w:r>
      <w:r w:rsidRPr="005F6397">
        <w:rPr>
          <w:sz w:val="28"/>
          <w:szCs w:val="28"/>
          <w:lang w:eastAsia="en-US"/>
        </w:rPr>
        <w:t xml:space="preserve"> по постановлению </w:t>
      </w:r>
      <w:r w:rsidR="00AB2AB9">
        <w:rPr>
          <w:sz w:val="28"/>
          <w:szCs w:val="28"/>
          <w:lang w:eastAsia="en-US"/>
        </w:rPr>
        <w:t xml:space="preserve">Приморской транспортной прокуратуры </w:t>
      </w:r>
      <w:r w:rsidRPr="005F6397">
        <w:rPr>
          <w:sz w:val="28"/>
          <w:szCs w:val="28"/>
          <w:lang w:eastAsia="en-US"/>
        </w:rPr>
        <w:t>по ч. 2 ст. 173.2 Уголовного кодекса Российской Федерации по факту незаконного использования документов для создания юридического лица</w:t>
      </w:r>
      <w:r w:rsidR="00AB2AB9">
        <w:rPr>
          <w:sz w:val="28"/>
          <w:szCs w:val="28"/>
          <w:lang w:eastAsia="en-US"/>
        </w:rPr>
        <w:t>. Дело находится на рассмотрении в суде</w:t>
      </w:r>
      <w:r w:rsidR="005F6397" w:rsidRPr="005F6397">
        <w:rPr>
          <w:sz w:val="28"/>
          <w:szCs w:val="28"/>
          <w:lang w:eastAsia="en-US"/>
        </w:rPr>
        <w:t>.</w:t>
      </w:r>
    </w:p>
    <w:bookmarkEnd w:id="0"/>
    <w:p w:rsidR="005F6397" w:rsidRDefault="005F6397" w:rsidP="005D3C4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0164E" w:rsidRDefault="0070164E" w:rsidP="00AB2AB9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Приморского</w:t>
      </w:r>
    </w:p>
    <w:p w:rsidR="0070164E" w:rsidRDefault="0070164E" w:rsidP="00AB2AB9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транспортного прокурора</w:t>
      </w:r>
    </w:p>
    <w:p w:rsidR="00922352" w:rsidRDefault="005F6397" w:rsidP="00AB2AB9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 Шляхов</w:t>
      </w:r>
    </w:p>
    <w:p w:rsidR="002313B1" w:rsidRPr="005F6397" w:rsidRDefault="002313B1" w:rsidP="00AB2AB9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05.10.2018</w:t>
      </w:r>
      <w:bookmarkStart w:id="1" w:name="_GoBack"/>
      <w:bookmarkEnd w:id="1"/>
    </w:p>
    <w:sectPr w:rsidR="002313B1" w:rsidRPr="005F6397" w:rsidSect="00AB2AB9">
      <w:headerReference w:type="default" r:id="rId9"/>
      <w:pgSz w:w="11906" w:h="16838"/>
      <w:pgMar w:top="1134" w:right="424" w:bottom="284" w:left="1418" w:header="708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8DC" w:rsidRDefault="00CF68DC" w:rsidP="001D09DC">
      <w:r>
        <w:separator/>
      </w:r>
    </w:p>
  </w:endnote>
  <w:endnote w:type="continuationSeparator" w:id="0">
    <w:p w:rsidR="00CF68DC" w:rsidRDefault="00CF68DC" w:rsidP="001D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8DC" w:rsidRDefault="00CF68DC" w:rsidP="001D09DC">
      <w:r>
        <w:separator/>
      </w:r>
    </w:p>
  </w:footnote>
  <w:footnote w:type="continuationSeparator" w:id="0">
    <w:p w:rsidR="00CF68DC" w:rsidRDefault="00CF68DC" w:rsidP="001D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510452"/>
      <w:docPartObj>
        <w:docPartGallery w:val="Page Numbers (Top of Page)"/>
        <w:docPartUnique/>
      </w:docPartObj>
    </w:sdtPr>
    <w:sdtEndPr/>
    <w:sdtContent>
      <w:p w:rsidR="0006122D" w:rsidRDefault="000612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AB9">
          <w:rPr>
            <w:noProof/>
          </w:rPr>
          <w:t>2</w:t>
        </w:r>
        <w:r>
          <w:fldChar w:fldCharType="end"/>
        </w:r>
      </w:p>
    </w:sdtContent>
  </w:sdt>
  <w:p w:rsidR="0006122D" w:rsidRDefault="000612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79"/>
    <w:rsid w:val="00010899"/>
    <w:rsid w:val="000148E5"/>
    <w:rsid w:val="00030454"/>
    <w:rsid w:val="00036EBB"/>
    <w:rsid w:val="000449FB"/>
    <w:rsid w:val="000541FA"/>
    <w:rsid w:val="000569DB"/>
    <w:rsid w:val="0006122D"/>
    <w:rsid w:val="000D08F6"/>
    <w:rsid w:val="000E438E"/>
    <w:rsid w:val="000E6441"/>
    <w:rsid w:val="000F12D7"/>
    <w:rsid w:val="000F41C0"/>
    <w:rsid w:val="00103C26"/>
    <w:rsid w:val="00135173"/>
    <w:rsid w:val="001452C6"/>
    <w:rsid w:val="00147794"/>
    <w:rsid w:val="00150F79"/>
    <w:rsid w:val="001531B1"/>
    <w:rsid w:val="00165B36"/>
    <w:rsid w:val="00172B44"/>
    <w:rsid w:val="001C5547"/>
    <w:rsid w:val="001C5C9D"/>
    <w:rsid w:val="001D09DC"/>
    <w:rsid w:val="00203F6A"/>
    <w:rsid w:val="002116F5"/>
    <w:rsid w:val="00216604"/>
    <w:rsid w:val="00217131"/>
    <w:rsid w:val="00217B05"/>
    <w:rsid w:val="002220F9"/>
    <w:rsid w:val="002313B1"/>
    <w:rsid w:val="00235D93"/>
    <w:rsid w:val="0023661E"/>
    <w:rsid w:val="002401A4"/>
    <w:rsid w:val="00251E32"/>
    <w:rsid w:val="0025233F"/>
    <w:rsid w:val="002875CD"/>
    <w:rsid w:val="002A110F"/>
    <w:rsid w:val="002E63DA"/>
    <w:rsid w:val="00311039"/>
    <w:rsid w:val="003113BA"/>
    <w:rsid w:val="0032609E"/>
    <w:rsid w:val="00334AA4"/>
    <w:rsid w:val="0034028E"/>
    <w:rsid w:val="003547EA"/>
    <w:rsid w:val="00371391"/>
    <w:rsid w:val="00391525"/>
    <w:rsid w:val="003A79B1"/>
    <w:rsid w:val="003B494C"/>
    <w:rsid w:val="003C7449"/>
    <w:rsid w:val="003D49B0"/>
    <w:rsid w:val="003E6206"/>
    <w:rsid w:val="004112D1"/>
    <w:rsid w:val="00413F24"/>
    <w:rsid w:val="004177EF"/>
    <w:rsid w:val="00443F49"/>
    <w:rsid w:val="00453DD3"/>
    <w:rsid w:val="00480FC2"/>
    <w:rsid w:val="0048206C"/>
    <w:rsid w:val="00487EB3"/>
    <w:rsid w:val="004C01B3"/>
    <w:rsid w:val="004D323A"/>
    <w:rsid w:val="004D48CB"/>
    <w:rsid w:val="004D7717"/>
    <w:rsid w:val="00504F79"/>
    <w:rsid w:val="00562ECA"/>
    <w:rsid w:val="00567B01"/>
    <w:rsid w:val="00580AA5"/>
    <w:rsid w:val="005D3C40"/>
    <w:rsid w:val="005F6397"/>
    <w:rsid w:val="00604E9E"/>
    <w:rsid w:val="00654985"/>
    <w:rsid w:val="00686C3E"/>
    <w:rsid w:val="006A73CA"/>
    <w:rsid w:val="006B64A4"/>
    <w:rsid w:val="006E0DD2"/>
    <w:rsid w:val="006F0870"/>
    <w:rsid w:val="006F2621"/>
    <w:rsid w:val="006F2CC0"/>
    <w:rsid w:val="006F36BF"/>
    <w:rsid w:val="0070164E"/>
    <w:rsid w:val="00717D8A"/>
    <w:rsid w:val="0072153F"/>
    <w:rsid w:val="00721C88"/>
    <w:rsid w:val="0073610C"/>
    <w:rsid w:val="007734BF"/>
    <w:rsid w:val="00794F14"/>
    <w:rsid w:val="007B1FB2"/>
    <w:rsid w:val="007C75EA"/>
    <w:rsid w:val="007D073E"/>
    <w:rsid w:val="007E5982"/>
    <w:rsid w:val="00806790"/>
    <w:rsid w:val="00814108"/>
    <w:rsid w:val="008255D3"/>
    <w:rsid w:val="008279AC"/>
    <w:rsid w:val="00827C04"/>
    <w:rsid w:val="008560A2"/>
    <w:rsid w:val="00857DAA"/>
    <w:rsid w:val="0086108E"/>
    <w:rsid w:val="0087112D"/>
    <w:rsid w:val="008A363C"/>
    <w:rsid w:val="008A62C5"/>
    <w:rsid w:val="008A66F7"/>
    <w:rsid w:val="008D6ACE"/>
    <w:rsid w:val="008E23B9"/>
    <w:rsid w:val="008F0CAD"/>
    <w:rsid w:val="009057D9"/>
    <w:rsid w:val="00906EBC"/>
    <w:rsid w:val="00916AE9"/>
    <w:rsid w:val="00922352"/>
    <w:rsid w:val="00923044"/>
    <w:rsid w:val="0094202C"/>
    <w:rsid w:val="00965CB8"/>
    <w:rsid w:val="009A350F"/>
    <w:rsid w:val="009B167D"/>
    <w:rsid w:val="009C0EC8"/>
    <w:rsid w:val="009F64D3"/>
    <w:rsid w:val="00A01DB4"/>
    <w:rsid w:val="00A16EC2"/>
    <w:rsid w:val="00A30DD0"/>
    <w:rsid w:val="00A35FE7"/>
    <w:rsid w:val="00A44259"/>
    <w:rsid w:val="00A618CA"/>
    <w:rsid w:val="00A627BA"/>
    <w:rsid w:val="00AA34B8"/>
    <w:rsid w:val="00AB2AB9"/>
    <w:rsid w:val="00AE277E"/>
    <w:rsid w:val="00B144CA"/>
    <w:rsid w:val="00B14A38"/>
    <w:rsid w:val="00B163A8"/>
    <w:rsid w:val="00B168D0"/>
    <w:rsid w:val="00B33B54"/>
    <w:rsid w:val="00B40974"/>
    <w:rsid w:val="00B46637"/>
    <w:rsid w:val="00BB743C"/>
    <w:rsid w:val="00BC7A3D"/>
    <w:rsid w:val="00BE0090"/>
    <w:rsid w:val="00BE0A55"/>
    <w:rsid w:val="00BE553D"/>
    <w:rsid w:val="00BE76A6"/>
    <w:rsid w:val="00BF0267"/>
    <w:rsid w:val="00BF5FEE"/>
    <w:rsid w:val="00BF7F01"/>
    <w:rsid w:val="00C45786"/>
    <w:rsid w:val="00C671D6"/>
    <w:rsid w:val="00C8287B"/>
    <w:rsid w:val="00C9020B"/>
    <w:rsid w:val="00CF68DC"/>
    <w:rsid w:val="00D13170"/>
    <w:rsid w:val="00D1463C"/>
    <w:rsid w:val="00D22364"/>
    <w:rsid w:val="00D224F0"/>
    <w:rsid w:val="00D702C0"/>
    <w:rsid w:val="00DB72FA"/>
    <w:rsid w:val="00DD4820"/>
    <w:rsid w:val="00DF5273"/>
    <w:rsid w:val="00E04B99"/>
    <w:rsid w:val="00E056B6"/>
    <w:rsid w:val="00E3495B"/>
    <w:rsid w:val="00E90246"/>
    <w:rsid w:val="00E95461"/>
    <w:rsid w:val="00EB6CBE"/>
    <w:rsid w:val="00ED1DB7"/>
    <w:rsid w:val="00EF4723"/>
    <w:rsid w:val="00F1665F"/>
    <w:rsid w:val="00F22DB9"/>
    <w:rsid w:val="00F373D1"/>
    <w:rsid w:val="00F56E76"/>
    <w:rsid w:val="00F8143A"/>
    <w:rsid w:val="00F826C6"/>
    <w:rsid w:val="00F9532E"/>
    <w:rsid w:val="00FA526C"/>
    <w:rsid w:val="00FB33C2"/>
    <w:rsid w:val="00FC5512"/>
    <w:rsid w:val="00FC60A0"/>
    <w:rsid w:val="00FE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F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9DC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D09D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D0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D09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D09DC"/>
  </w:style>
  <w:style w:type="paragraph" w:styleId="a8">
    <w:name w:val="footer"/>
    <w:basedOn w:val="a"/>
    <w:link w:val="a9"/>
    <w:uiPriority w:val="99"/>
    <w:unhideWhenUsed/>
    <w:rsid w:val="001D09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D09DC"/>
  </w:style>
  <w:style w:type="paragraph" w:styleId="aa">
    <w:name w:val="List Paragraph"/>
    <w:basedOn w:val="a"/>
    <w:uiPriority w:val="34"/>
    <w:qFormat/>
    <w:rsid w:val="00721C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902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020B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562ECA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0E438E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EF4723"/>
    <w:pPr>
      <w:spacing w:before="100" w:beforeAutospacing="1" w:after="100" w:afterAutospacing="1"/>
    </w:pPr>
  </w:style>
  <w:style w:type="paragraph" w:customStyle="1" w:styleId="ConsPlusNormal">
    <w:name w:val="ConsPlusNormal"/>
    <w:rsid w:val="00EF4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next w:val="2"/>
    <w:autoRedefine/>
    <w:rsid w:val="00BF7F01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F7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F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9DC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D09D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D0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D09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D09DC"/>
  </w:style>
  <w:style w:type="paragraph" w:styleId="a8">
    <w:name w:val="footer"/>
    <w:basedOn w:val="a"/>
    <w:link w:val="a9"/>
    <w:uiPriority w:val="99"/>
    <w:unhideWhenUsed/>
    <w:rsid w:val="001D09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D09DC"/>
  </w:style>
  <w:style w:type="paragraph" w:styleId="aa">
    <w:name w:val="List Paragraph"/>
    <w:basedOn w:val="a"/>
    <w:uiPriority w:val="34"/>
    <w:qFormat/>
    <w:rsid w:val="00721C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902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020B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562ECA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0E438E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EF4723"/>
    <w:pPr>
      <w:spacing w:before="100" w:beforeAutospacing="1" w:after="100" w:afterAutospacing="1"/>
    </w:pPr>
  </w:style>
  <w:style w:type="paragraph" w:customStyle="1" w:styleId="ConsPlusNormal">
    <w:name w:val="ConsPlusNormal"/>
    <w:rsid w:val="00EF4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next w:val="2"/>
    <w:autoRedefine/>
    <w:rsid w:val="00BF7F01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F7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C97DB41616591E5FC9179BEF9F92BBA30A0487E67820C15015B837391CA5AD8BA52A451C4A5F69Z4s4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17791-D89C-41F9-85CD-6BA4D2C1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Ильинская К.В.</dc:creator>
  <cp:lastModifiedBy>TretyakovGV</cp:lastModifiedBy>
  <cp:revision>4</cp:revision>
  <cp:lastPrinted>2018-10-09T02:55:00Z</cp:lastPrinted>
  <dcterms:created xsi:type="dcterms:W3CDTF">2018-10-09T00:50:00Z</dcterms:created>
  <dcterms:modified xsi:type="dcterms:W3CDTF">2018-10-09T03:12:00Z</dcterms:modified>
</cp:coreProperties>
</file>