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ДУМА НАДЕЖДИНСКОГО МУНИЦИПАЛЬНОГО РАЙОНА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сентября 2007 г. N 475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ПОЛОЖЕНИИ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КАДРОВОМ РЕЗЕРВЕ НА МУНИЦИПАЛЬНОЙ СЛУЖБЕ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НАДЕЖДИНСКОМ МУНИЦИПАЛЬНОМ РАЙОНЕ"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Принято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Думой Надеждинского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сентября 2007 года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Надеждинского муниципального района</w:t>
      </w:r>
      <w:proofErr w:type="gramEnd"/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28.04.2009 N 143)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04.06.2007 N 82-КЗ "О муниципальной службе в Приморском крае",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Надеждинского муниципального района определяет порядок и основные принципы формирования кадрового резерва на муниципальной службе в Надеждинском муниципальном районе.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Целью формирования кадрового резерва на муниципальной службе Надеждинского муниципального района является обеспечение: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равного доступа граждан Российской Федерации (далее - граждан) к муниципальной службе Надеждинского муниципального района (далее - муниципальной службе);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профессионального развития муниципальных служащих Надеждинского муниципального района (далее - муниципальных служащих);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формирования кадрового состава муниципальной службы;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реализации государственной кадровой политики в сфере муниципальной службы;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формирования программ профессионального развития муниципальных служащих, включенных в кадровый резерв;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своевременного предоставления информации об открывшихся вакантных должностях муниципальной службы и их заполнения;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ротации муниципальных служащих;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соблюдения законодательства о муниципальной службе.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Кадровый резерв на муниципальной службе Надеждинского муниципального района формируется для замещения: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вакантной должности муниципальной службы в порядке должностного роста муниципального служащего, а также при назначении на муниципальную службу впервые;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вакантной должности муниципальной службы в другом органе местного самоуправления в порядке должностного роста муниципального служащего.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Кадровый резерв на муниципальной службе формируется из муниципальных служащих, замещающих должности муниципальной службы, и граждан, успешно прошедших конкурс на замещение вакантной должности муниципальной службы для включения в кадровый резерв на муниципальной службе Надеждинского муниципального района.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Кадровые резервы на муниципальной службе органа местного самоуправления Надеждинского муниципального района составляют кадровый резерв на муниципальной службе Надеждинского муниципального района.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Включение муниципального служащего (гражданина) в кадровый резерв на </w:t>
      </w:r>
      <w:r>
        <w:rPr>
          <w:rFonts w:ascii="Calibri" w:hAnsi="Calibri" w:cs="Calibri"/>
        </w:rPr>
        <w:lastRenderedPageBreak/>
        <w:t>муниципальной службе Надеждинского муниципального района для замещения должности муниципальной службы осуществляется по результатам конкурса, проводимого на основании решения руководителя соответствующего органа местного самоуправления либо уполномоченного представителя указанного руководителя, и оформляется правовым актом органа местного самоуправления Надеждинского муниципального района.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решению руководителя органа местного самоуправления муниципальный служащий может включаться в кадровый резерв органа местного самоуправления без конкурса.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аттестационной комиссии органа местного самоуправления, содержащее рекомендацию о включении муниципального служащего в кадровый резерв органа местного самоуправления по итогам аттестации, является основанием для включения его в установленном порядке в кадровый резерв на муниципальной службе Надеждинского муниципального района.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Муниципальный служащий при освобождении его от замещаемой должности муниципальной службы в связи с дисциплинарным взысканием включается в кадровый резерв органа местного самоуправления для замещения иной должности муниципальной службы на конкурсной основе.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(статья 5 в ред. </w:t>
      </w:r>
      <w:hyperlink r:id="rId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Надеждинского муниципального района от 28.04.2009 N 143)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Муниципальному служащему (гражданину), изъявившему желание участвовать в конкурсе на замещение вакантной должности муниципальной службы для включения в кадровый резерв на муниципальной службе Надеждинского муниципального района, может быть отказано в допуске к участию в конкурсе в связи с его несоответствием квалификационным требованиям к должности муниципальной службы, на замещение которой он претендует, а также в связи с ограничениями, установленными федеральным и краевым</w:t>
      </w:r>
      <w:proofErr w:type="gramEnd"/>
      <w:r>
        <w:rPr>
          <w:rFonts w:ascii="Calibri" w:hAnsi="Calibri" w:cs="Calibri"/>
        </w:rPr>
        <w:t xml:space="preserve"> законодательством для поступления на муниципальную службу и ее прохождения.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Предельный срок нахождения муниципального служащего в кадровом резерве органа местного самоуправления определяется руководителем данного органа, соответствующая дата указывается в муниципальном правовом акте, на основании которого муниципальный служащий включен в кадровый резерв на муниципальной службе органа местного самоуправления.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Определяемый руководителем органа местного самоуправления предельный срок нахождения муниципального служащего в кадровом резерве не может быть менее 3-х лет.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Данные о муниципальном служащем (гражданине), включенном в кадровый резерв на муниципальной службе органа местного самоуправления, вносятся кадровой службой органа местного самоуправления в систематизированный </w:t>
      </w:r>
      <w:hyperlink w:anchor="Par91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лиц, включенных в кадровый резерв на муниципальной службе Надеждинского муниципального района для замещения вакантных должностей муниципальной службы (далее - список кадрового резерва) по форме согласно Приложению N 1 к настоящему Положению.</w:t>
      </w:r>
      <w:proofErr w:type="gramEnd"/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сведениям о муниципальных служащих (гражданах), включенных в кадровый резерв, относятся: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фамилия, имя, отчество;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год, число и месяц рождения;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об образовании (учебные заведения, которые окончил муниципальный служащий или гражданин, наличие ученой степени, ученого звания);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замещаемая должность муниципальной службы (с указанием даты назначения), должность и наименование организации для гражданина;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стаже муниципальной службы, стаже работы по специальности;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государственных наград;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проведения конкурса на включение в кадровый резерв, другие основания включения в кадровый резерв;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должности муниципальной службы, для замещения которой муниципальный служащий (гражданин) включен в кадровый резерв;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подготовке, профессиональной переподготовке, повышении квалификации или стажировке, в том числе в период нахождения в кадровом резерве;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назначении на должность муниципальной службы (с указанием даты и номера акта о назначении);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данные об отказе от замещения вакантной должности муниципальной службы с указанием </w:t>
      </w:r>
      <w:r>
        <w:rPr>
          <w:rFonts w:ascii="Calibri" w:hAnsi="Calibri" w:cs="Calibri"/>
        </w:rPr>
        <w:lastRenderedPageBreak/>
        <w:t>причины;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отметка об исключении из кадрового резерва (дата и номер правового акта).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лицах, включенных в кадровый резерв, являются конфиденциальной информацией и подлежат защите в соответствии с законодательством Российской Федерации.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кадрового резерва составляется с разбивкой по группам должностей гражданской службы (высшие, главные, ведущие, старшие, младшие).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изменении данных,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муниципальный служащий (гражданин) обязан в 5-дневный срок уведомить кадровую службу органа местного самоуправления для внесения соответствующих изменений в список кадрового резерва.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9"/>
      <w:bookmarkEnd w:id="1"/>
      <w:r>
        <w:rPr>
          <w:rFonts w:ascii="Calibri" w:hAnsi="Calibri" w:cs="Calibri"/>
        </w:rPr>
        <w:t>9. Соответствующие записи о включении муниципального служащего в кадровый резерв, а также об исключении его из кадрового резерва вносятся в личное дело муниципального служащего и иные документы, подтверждающие его служебную деятельность.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Включение муниципального служащего в кадровый резерв на конкурсной основе является основанием для направления его на профессиональную переподготовку, повышение квалификации или стажировку.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органа местного самоуправления не позднее чем через 10 дней после включения муниципального служащего в кадровый резерв утверждается индивидуальный план профессионального развития муниципального служащего, который составляется с учетом мнения муниципального служащего.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Гражданин, включенный в кадровый резерв, не подлежит направлению на профессиональную переподготовку и повышение квалификации за счет средств местного бюджета. Допускается прохождение гражданином, состоящим в кадровом резерве, единовременной стажировки продолжительностью не более 3-х месяцев в структурном подразделении органа местного самоуправления для замещения должности, в котором он включен в кадровый резерв,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Непосредственную работу с кадровым резервом осуществляет кадровая служба органа местного самоуправления.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органа местного самоуправления осуществляет общее руководство и несет ответственность за организацию работы с кадровым резервом.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с кадровым резервом проводится в соответствии с программами профессионального развития муниципальных служащих и планами кадровой работы органа местного самоуправления.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Муниципальный служащий (гражданин) исключается из кадрового резерва в случае: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назначения на должность муниципальной службы в порядке должностного роста;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совершения дисциплинарного проступка, за который к муниципальному служащему применено дисциплинарное взыскание;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повторного отказа от предложения о замещении вакантной должности муниципальной службы, предложенной ему в порядке должностного роста;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личного заявления;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заболевания, препятствующего поступлению на муниципальную службу или ее прохождению, подтвержденного заключением медицинского учреждения.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об исключении муниципального служащего (гражданина) из кадрового резерва принимается руководителем органа местного самоуправления и оформляется муниципальным правовым актом.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Сведения об исключении муниципального служащего (гражданина) из кадрового резерва в 3-дневный срок представляются в уполномоченный орган для внесения соответствующих изменений в кадровый резерв муниципального образования.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Кадровая служба органа местного самоуправления направляет письменное уведомление муниципальному служащему (гражданину) с решением, оформленным правовым актом руководителя органа местного самоуправления, об исключении его из кадрового резерва органа местного самоуправления.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Замещение вакантных должностей из кадрового резерва на муниципальной службе Надеждинского муниципального района муниципальным служащим (гражданином) осуществляется на основании соотношения категории и группы должностей, с учетом </w:t>
      </w:r>
      <w:r>
        <w:rPr>
          <w:rFonts w:ascii="Calibri" w:hAnsi="Calibri" w:cs="Calibri"/>
        </w:rPr>
        <w:lastRenderedPageBreak/>
        <w:t>предъявляемых к ним квалификационных требований, на которые муниципальный служащий (гражданин) претендует в кадровом резерве органа местного самоуправления.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отказе муниципальных служащих (граждан), состоящих в кадровом резерве, от предложенной должности муниципальной службы вакантная должность замещается по конкурсу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"О конкурсе на замещение вакантной должности муниципальной службы в органах местного самоуправления Надеждинского муниципального района".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Надеждинского муниципального района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О.В.ПИНСКИЙ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85"/>
      <w:bookmarkEnd w:id="2"/>
      <w:r>
        <w:rPr>
          <w:rFonts w:ascii="Calibri" w:hAnsi="Calibri" w:cs="Calibri"/>
        </w:rPr>
        <w:t>Приложение N 1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 кадровом резерве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службе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Надеждинском муниципальном </w:t>
      </w:r>
      <w:proofErr w:type="gramStart"/>
      <w:r>
        <w:rPr>
          <w:rFonts w:ascii="Calibri" w:hAnsi="Calibri" w:cs="Calibri"/>
        </w:rPr>
        <w:t>районе</w:t>
      </w:r>
      <w:proofErr w:type="gramEnd"/>
      <w:r>
        <w:rPr>
          <w:rFonts w:ascii="Calibri" w:hAnsi="Calibri" w:cs="Calibri"/>
        </w:rPr>
        <w:t>"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91"/>
      <w:bookmarkEnd w:id="3"/>
      <w:r>
        <w:rPr>
          <w:rFonts w:ascii="Calibri" w:hAnsi="Calibri" w:cs="Calibri"/>
          <w:b/>
          <w:bCs/>
        </w:rPr>
        <w:t>СПИСОК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ВКЛЮЧЕННЫХ В КАДРОВЫЙ РЕЗЕРВ НА МУНИЦИПАЛЬНОЙ СЛУЖБЕ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НАДЕЖДИНСКОГО МУНИЦИПАЛЬНОГО РАЙОНА</w:t>
      </w: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960"/>
        <w:gridCol w:w="672"/>
        <w:gridCol w:w="960"/>
        <w:gridCol w:w="864"/>
        <w:gridCol w:w="1056"/>
        <w:gridCol w:w="1056"/>
        <w:gridCol w:w="864"/>
        <w:gridCol w:w="1152"/>
        <w:gridCol w:w="1152"/>
      </w:tblGrid>
      <w:tr w:rsidR="00804484">
        <w:trPr>
          <w:trHeight w:val="272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рож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Образо-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вание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(какой </w:t>
            </w:r>
            <w:proofErr w:type="gramEnd"/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ВУЗ,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когда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окончил,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ученая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степень,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ученое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звание,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государ-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ственные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награды)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Замеща-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емая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долж-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ность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(дата </w:t>
            </w:r>
            <w:proofErr w:type="gramEnd"/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назна-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чения) </w:t>
            </w:r>
            <w:proofErr w:type="gramEnd"/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Стаж 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государ-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ственной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службы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(стаж  </w:t>
            </w:r>
            <w:proofErr w:type="gramEnd"/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специ-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альности)</w:t>
            </w:r>
            <w:proofErr w:type="gramEnd"/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прове-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дения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конкурса,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аттес-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тации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(осно-  </w:t>
            </w:r>
            <w:proofErr w:type="gramEnd"/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вание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вклю-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чения в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кадровый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резерв)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Долж-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ность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муници-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пальной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службы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для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заме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щения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профес-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сиональной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перепод-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готовке,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повышении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квали-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фикации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или  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стажи-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ровке 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(дата,  </w:t>
            </w:r>
            <w:proofErr w:type="gramEnd"/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специа-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лизация,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место 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прохож-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дения)  </w:t>
            </w:r>
            <w:proofErr w:type="gramEnd"/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Отметка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отказе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замещения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вакантной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должности,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исклю-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чения 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кадрового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резерва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указанием </w:t>
            </w:r>
          </w:p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причины  </w:t>
            </w:r>
          </w:p>
        </w:tc>
      </w:tr>
      <w:tr w:rsidR="00804484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84" w:rsidRDefault="0080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484" w:rsidRDefault="0080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484" w:rsidRDefault="008044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5477" w:rsidRDefault="00455477"/>
    <w:sectPr w:rsidR="00455477" w:rsidSect="00B6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04484"/>
    <w:rsid w:val="00000432"/>
    <w:rsid w:val="00011F29"/>
    <w:rsid w:val="00015191"/>
    <w:rsid w:val="000215B5"/>
    <w:rsid w:val="00026B05"/>
    <w:rsid w:val="000275C7"/>
    <w:rsid w:val="00034655"/>
    <w:rsid w:val="00066077"/>
    <w:rsid w:val="00080185"/>
    <w:rsid w:val="000928D5"/>
    <w:rsid w:val="000A300D"/>
    <w:rsid w:val="000B21E8"/>
    <w:rsid w:val="000B7B41"/>
    <w:rsid w:val="000C3388"/>
    <w:rsid w:val="000D47FE"/>
    <w:rsid w:val="00113404"/>
    <w:rsid w:val="00126427"/>
    <w:rsid w:val="0012680D"/>
    <w:rsid w:val="001269D7"/>
    <w:rsid w:val="0014011A"/>
    <w:rsid w:val="00156A89"/>
    <w:rsid w:val="001825A8"/>
    <w:rsid w:val="00197335"/>
    <w:rsid w:val="001A26DA"/>
    <w:rsid w:val="001A71C9"/>
    <w:rsid w:val="001B413D"/>
    <w:rsid w:val="001C4804"/>
    <w:rsid w:val="00205DE1"/>
    <w:rsid w:val="002073E9"/>
    <w:rsid w:val="00207D6A"/>
    <w:rsid w:val="00207F65"/>
    <w:rsid w:val="00221337"/>
    <w:rsid w:val="00222B8C"/>
    <w:rsid w:val="00230168"/>
    <w:rsid w:val="00237D38"/>
    <w:rsid w:val="00246720"/>
    <w:rsid w:val="00246EA6"/>
    <w:rsid w:val="002511EB"/>
    <w:rsid w:val="002538D8"/>
    <w:rsid w:val="002540BD"/>
    <w:rsid w:val="0026043F"/>
    <w:rsid w:val="00270D8B"/>
    <w:rsid w:val="00287749"/>
    <w:rsid w:val="002B5E1F"/>
    <w:rsid w:val="002E2DF9"/>
    <w:rsid w:val="002E3B0C"/>
    <w:rsid w:val="002E6460"/>
    <w:rsid w:val="00303DAA"/>
    <w:rsid w:val="003170D7"/>
    <w:rsid w:val="00321334"/>
    <w:rsid w:val="00322297"/>
    <w:rsid w:val="00333E20"/>
    <w:rsid w:val="00350C7B"/>
    <w:rsid w:val="00392AFC"/>
    <w:rsid w:val="003B1349"/>
    <w:rsid w:val="003B57BE"/>
    <w:rsid w:val="003B77B3"/>
    <w:rsid w:val="003C1DF6"/>
    <w:rsid w:val="003C395B"/>
    <w:rsid w:val="003C5871"/>
    <w:rsid w:val="003E5529"/>
    <w:rsid w:val="00410F1B"/>
    <w:rsid w:val="00414AC7"/>
    <w:rsid w:val="0044208D"/>
    <w:rsid w:val="00455477"/>
    <w:rsid w:val="0046467E"/>
    <w:rsid w:val="0047596C"/>
    <w:rsid w:val="004907A4"/>
    <w:rsid w:val="004A15C2"/>
    <w:rsid w:val="004A3977"/>
    <w:rsid w:val="004C22C2"/>
    <w:rsid w:val="004F2B5F"/>
    <w:rsid w:val="00500ACA"/>
    <w:rsid w:val="00506524"/>
    <w:rsid w:val="00515220"/>
    <w:rsid w:val="00534739"/>
    <w:rsid w:val="00534B6D"/>
    <w:rsid w:val="0053691A"/>
    <w:rsid w:val="00540127"/>
    <w:rsid w:val="00542D5A"/>
    <w:rsid w:val="00561F8F"/>
    <w:rsid w:val="0057149A"/>
    <w:rsid w:val="0058699E"/>
    <w:rsid w:val="005950D6"/>
    <w:rsid w:val="00596D09"/>
    <w:rsid w:val="005B5D56"/>
    <w:rsid w:val="005C2FB1"/>
    <w:rsid w:val="005D7198"/>
    <w:rsid w:val="005F4E86"/>
    <w:rsid w:val="006455AC"/>
    <w:rsid w:val="0065339A"/>
    <w:rsid w:val="00675D66"/>
    <w:rsid w:val="006826A9"/>
    <w:rsid w:val="00692480"/>
    <w:rsid w:val="00692D33"/>
    <w:rsid w:val="00696243"/>
    <w:rsid w:val="00697127"/>
    <w:rsid w:val="006C55E9"/>
    <w:rsid w:val="006D2ECB"/>
    <w:rsid w:val="006D3DB4"/>
    <w:rsid w:val="007071CB"/>
    <w:rsid w:val="00711E6C"/>
    <w:rsid w:val="00722624"/>
    <w:rsid w:val="007254C4"/>
    <w:rsid w:val="00726397"/>
    <w:rsid w:val="007357E8"/>
    <w:rsid w:val="007453E8"/>
    <w:rsid w:val="00753C21"/>
    <w:rsid w:val="00753ECE"/>
    <w:rsid w:val="00774617"/>
    <w:rsid w:val="00784B87"/>
    <w:rsid w:val="007A2E2B"/>
    <w:rsid w:val="007A348D"/>
    <w:rsid w:val="007B219F"/>
    <w:rsid w:val="007B4B10"/>
    <w:rsid w:val="007D025D"/>
    <w:rsid w:val="007D1B79"/>
    <w:rsid w:val="007E17D4"/>
    <w:rsid w:val="007E626E"/>
    <w:rsid w:val="007E7459"/>
    <w:rsid w:val="007F7BBF"/>
    <w:rsid w:val="007F7FD7"/>
    <w:rsid w:val="00804484"/>
    <w:rsid w:val="00806B02"/>
    <w:rsid w:val="008131BC"/>
    <w:rsid w:val="0082011E"/>
    <w:rsid w:val="00821B0A"/>
    <w:rsid w:val="00827E7E"/>
    <w:rsid w:val="00830E46"/>
    <w:rsid w:val="008369A8"/>
    <w:rsid w:val="008520CE"/>
    <w:rsid w:val="00854026"/>
    <w:rsid w:val="008666D8"/>
    <w:rsid w:val="008B4DFC"/>
    <w:rsid w:val="008B7198"/>
    <w:rsid w:val="008D73F2"/>
    <w:rsid w:val="008E5FBA"/>
    <w:rsid w:val="008F10B6"/>
    <w:rsid w:val="00914DA3"/>
    <w:rsid w:val="0093766A"/>
    <w:rsid w:val="00937F89"/>
    <w:rsid w:val="00941A81"/>
    <w:rsid w:val="00945DFF"/>
    <w:rsid w:val="00947ABB"/>
    <w:rsid w:val="0095025B"/>
    <w:rsid w:val="00963E77"/>
    <w:rsid w:val="00977B9E"/>
    <w:rsid w:val="00980FBE"/>
    <w:rsid w:val="009A611E"/>
    <w:rsid w:val="009B2963"/>
    <w:rsid w:val="009C175D"/>
    <w:rsid w:val="009E2747"/>
    <w:rsid w:val="009F5F14"/>
    <w:rsid w:val="009F795D"/>
    <w:rsid w:val="00A16B4B"/>
    <w:rsid w:val="00A2258A"/>
    <w:rsid w:val="00A43F6E"/>
    <w:rsid w:val="00A51675"/>
    <w:rsid w:val="00A531FD"/>
    <w:rsid w:val="00A64BD2"/>
    <w:rsid w:val="00A67A82"/>
    <w:rsid w:val="00A7075B"/>
    <w:rsid w:val="00A70C70"/>
    <w:rsid w:val="00A844F2"/>
    <w:rsid w:val="00A921F7"/>
    <w:rsid w:val="00AA2252"/>
    <w:rsid w:val="00AA43F8"/>
    <w:rsid w:val="00AB105B"/>
    <w:rsid w:val="00AB4B7C"/>
    <w:rsid w:val="00AC01DB"/>
    <w:rsid w:val="00AC08CE"/>
    <w:rsid w:val="00AC0B5A"/>
    <w:rsid w:val="00AC34C2"/>
    <w:rsid w:val="00AC6CDB"/>
    <w:rsid w:val="00AE5265"/>
    <w:rsid w:val="00AE6360"/>
    <w:rsid w:val="00AE730D"/>
    <w:rsid w:val="00AE7D16"/>
    <w:rsid w:val="00AF4BA8"/>
    <w:rsid w:val="00B03D67"/>
    <w:rsid w:val="00B05360"/>
    <w:rsid w:val="00B15FF2"/>
    <w:rsid w:val="00B171AA"/>
    <w:rsid w:val="00B21AFE"/>
    <w:rsid w:val="00B259AA"/>
    <w:rsid w:val="00B4185C"/>
    <w:rsid w:val="00B44EB3"/>
    <w:rsid w:val="00B564D9"/>
    <w:rsid w:val="00B65A97"/>
    <w:rsid w:val="00B767CB"/>
    <w:rsid w:val="00B7756D"/>
    <w:rsid w:val="00B80F12"/>
    <w:rsid w:val="00B93BD6"/>
    <w:rsid w:val="00BA2604"/>
    <w:rsid w:val="00BA284C"/>
    <w:rsid w:val="00BB4B06"/>
    <w:rsid w:val="00BC237C"/>
    <w:rsid w:val="00BC4134"/>
    <w:rsid w:val="00BC6C2C"/>
    <w:rsid w:val="00BD2E0D"/>
    <w:rsid w:val="00BE5209"/>
    <w:rsid w:val="00BE6D49"/>
    <w:rsid w:val="00BF0CC5"/>
    <w:rsid w:val="00BF5968"/>
    <w:rsid w:val="00C31842"/>
    <w:rsid w:val="00C31DF4"/>
    <w:rsid w:val="00C86D98"/>
    <w:rsid w:val="00C91425"/>
    <w:rsid w:val="00C9533F"/>
    <w:rsid w:val="00CA3161"/>
    <w:rsid w:val="00CC0411"/>
    <w:rsid w:val="00CC7CE8"/>
    <w:rsid w:val="00CE0779"/>
    <w:rsid w:val="00CE73AD"/>
    <w:rsid w:val="00CF0B41"/>
    <w:rsid w:val="00D132F6"/>
    <w:rsid w:val="00D14EE6"/>
    <w:rsid w:val="00D164E7"/>
    <w:rsid w:val="00D2085E"/>
    <w:rsid w:val="00D25A3F"/>
    <w:rsid w:val="00D366CA"/>
    <w:rsid w:val="00D371B9"/>
    <w:rsid w:val="00D40D35"/>
    <w:rsid w:val="00D478F2"/>
    <w:rsid w:val="00D60C33"/>
    <w:rsid w:val="00D60C62"/>
    <w:rsid w:val="00D61F67"/>
    <w:rsid w:val="00D7714C"/>
    <w:rsid w:val="00D775F2"/>
    <w:rsid w:val="00D81E82"/>
    <w:rsid w:val="00D84C2E"/>
    <w:rsid w:val="00D866AE"/>
    <w:rsid w:val="00D87584"/>
    <w:rsid w:val="00D90F10"/>
    <w:rsid w:val="00D95436"/>
    <w:rsid w:val="00DC5249"/>
    <w:rsid w:val="00DC6488"/>
    <w:rsid w:val="00DD143B"/>
    <w:rsid w:val="00DE42B6"/>
    <w:rsid w:val="00DE634F"/>
    <w:rsid w:val="00DF098E"/>
    <w:rsid w:val="00DF49A4"/>
    <w:rsid w:val="00E0485C"/>
    <w:rsid w:val="00E308B8"/>
    <w:rsid w:val="00E31275"/>
    <w:rsid w:val="00E46EF1"/>
    <w:rsid w:val="00E515B9"/>
    <w:rsid w:val="00E56352"/>
    <w:rsid w:val="00E5733C"/>
    <w:rsid w:val="00E57E72"/>
    <w:rsid w:val="00E6435C"/>
    <w:rsid w:val="00E65006"/>
    <w:rsid w:val="00E666C5"/>
    <w:rsid w:val="00E66C72"/>
    <w:rsid w:val="00E8000D"/>
    <w:rsid w:val="00EA1EE9"/>
    <w:rsid w:val="00EA53E5"/>
    <w:rsid w:val="00EB77D3"/>
    <w:rsid w:val="00ED3130"/>
    <w:rsid w:val="00ED5995"/>
    <w:rsid w:val="00EE1DE3"/>
    <w:rsid w:val="00EE1F49"/>
    <w:rsid w:val="00EE6654"/>
    <w:rsid w:val="00F061BA"/>
    <w:rsid w:val="00F1146C"/>
    <w:rsid w:val="00F36864"/>
    <w:rsid w:val="00F41D24"/>
    <w:rsid w:val="00F43D38"/>
    <w:rsid w:val="00F5147B"/>
    <w:rsid w:val="00F67763"/>
    <w:rsid w:val="00F8086C"/>
    <w:rsid w:val="00F93DC9"/>
    <w:rsid w:val="00FA196B"/>
    <w:rsid w:val="00FA19E6"/>
    <w:rsid w:val="00FA7D87"/>
    <w:rsid w:val="00FB6A14"/>
    <w:rsid w:val="00F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C9F697080009C5F154C31BA0C37118A1530FB838D64E131927A20B8948FE6O7W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4C9F697080009C5F154C31BA0C37118A1530FB8C8969E530927A20B8948FE679C7E5D42A162B51F8C3A9O0W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C9F697080009C5F15523CAC60691E8B1969F4818C6AB56FCD217DEF9D85B13E88BC966E1B2857OFWF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4C9F697080009C5F154C31BA0C37118A1530FB878862E135927A20B8948FE679C7E5D42A162B51F8C1AFO0W5A" TargetMode="External"/><Relationship Id="rId10" Type="http://schemas.openxmlformats.org/officeDocument/2006/relationships/hyperlink" Target="consultantplus://offline/ref=C74C9F697080009C5F154C31BA0C37118A1530FB868C63E031927A20B8948FE6O7W9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4C9F697080009C5F154C31BA0C37118A1530FB878862E135927A20B8948FE679C7E5D42A162B51F8C1AFO0W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1872</Words>
  <Characters>10677</Characters>
  <Application>Microsoft Office Word</Application>
  <DocSecurity>0</DocSecurity>
  <Lines>88</Lines>
  <Paragraphs>25</Paragraphs>
  <ScaleCrop>false</ScaleCrop>
  <Company>Microsoft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2015-05-26T00:22:00Z</dcterms:created>
  <dcterms:modified xsi:type="dcterms:W3CDTF">2015-05-26T00:22:00Z</dcterms:modified>
</cp:coreProperties>
</file>