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E7" w:rsidRPr="000D61E7" w:rsidRDefault="000D61E7" w:rsidP="000D61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D61E7">
        <w:rPr>
          <w:rFonts w:ascii="TimesNewRomanPSMT" w:hAnsi="TimesNewRomanPSMT" w:cs="TimesNewRomanPSMT"/>
          <w:b/>
          <w:sz w:val="28"/>
          <w:szCs w:val="28"/>
        </w:rPr>
        <w:t>Уважаемые руководители организаций!</w:t>
      </w:r>
    </w:p>
    <w:p w:rsidR="000D61E7" w:rsidRDefault="000D61E7" w:rsidP="000D61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D61E7" w:rsidRPr="000D61E7" w:rsidRDefault="000D61E7" w:rsidP="000D61E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0D61E7">
        <w:rPr>
          <w:rFonts w:ascii="TimesNewRomanPSMT" w:hAnsi="TimesNewRomanPSMT" w:cs="TimesNewRomanPSMT"/>
          <w:sz w:val="28"/>
          <w:szCs w:val="28"/>
        </w:rPr>
        <w:t>Департамент лицензирования и торговли Приморского края информирует о том, что в настоящее время одним из основных направлений социальной политики Российской Федерации является социальная защита инвалидов, целью которой является обеспечение инвалидам равных с другими гражданами возможностей, в том числе возможности реализации конституционного права на труд.</w:t>
      </w:r>
    </w:p>
    <w:p w:rsidR="000D61E7" w:rsidRPr="000D61E7" w:rsidRDefault="000D61E7" w:rsidP="006A6E56">
      <w:pPr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D61E7">
        <w:rPr>
          <w:rFonts w:ascii="TimesNewRomanPSMT" w:hAnsi="TimesNewRomanPSMT" w:cs="TimesNewRomanPSMT"/>
          <w:sz w:val="28"/>
          <w:szCs w:val="28"/>
        </w:rPr>
        <w:t>В соответствии со ст. 25 Закона Российской Федерации от 19 апреля 1991 года № 1032-1 «О занятости населения в Российской Федерации» работодатели должны содействовать проведению государственной политики</w:t>
      </w:r>
      <w:r w:rsidR="006A6E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0D61E7">
        <w:rPr>
          <w:rFonts w:ascii="TimesNewRomanPSMT" w:hAnsi="TimesNewRomanPSMT" w:cs="TimesNewRomanPSMT"/>
          <w:sz w:val="28"/>
          <w:szCs w:val="28"/>
        </w:rPr>
        <w:t>занятости инвалидов на основе соблюдения установленной квоты для их трудоустройства.</w:t>
      </w:r>
    </w:p>
    <w:p w:rsidR="000D61E7" w:rsidRPr="000D61E7" w:rsidRDefault="000D61E7" w:rsidP="000D61E7">
      <w:pPr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D61E7">
        <w:rPr>
          <w:rFonts w:ascii="TimesNewRomanPSMT" w:hAnsi="TimesNewRomanPSMT" w:cs="TimesNewRomanPSMT"/>
          <w:sz w:val="28"/>
          <w:szCs w:val="28"/>
        </w:rPr>
        <w:t>Для работодателей, осуществляющих деятельность на территории Приморского края, квота для трудоустройства инвалидов определена Законом Приморского края от 30 апреля 2002 года №221-КЗ «О квотировании рабочих мест для инвалидов в Приморском крае».</w:t>
      </w:r>
    </w:p>
    <w:p w:rsidR="000D61E7" w:rsidRPr="000D61E7" w:rsidRDefault="000D61E7" w:rsidP="000D61E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proofErr w:type="gramStart"/>
      <w:r w:rsidRPr="000D61E7">
        <w:rPr>
          <w:rFonts w:ascii="TimesNewRomanPSMT" w:hAnsi="TimesNewRomanPSMT" w:cs="TimesNewRomanPSMT"/>
          <w:sz w:val="28"/>
          <w:szCs w:val="28"/>
        </w:rPr>
        <w:t>Так, работодатели, численность работников которых составляет не менее 35 человек, должны создавать и выделять в рамках квоты рабочие места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D61E7">
        <w:rPr>
          <w:rFonts w:ascii="TimesNewRomanPSMT" w:hAnsi="TimesNewRomanPSMT" w:cs="TimesNewRomanPSMT"/>
          <w:sz w:val="28"/>
          <w:szCs w:val="28"/>
        </w:rPr>
        <w:t>трудоустройства инвалидов, по которым проведена специальная оценка условий труда и соответствующие требованиям, определенным приказом Министерства труда и социальной защиты Российской Федерации от 04 августа 2014 года № 515 «Об утверждении методических рекомендаций по перечню рекомендуемых видов трудовой и профессиональной деятельности инвалидов</w:t>
      </w:r>
      <w:proofErr w:type="gramEnd"/>
      <w:r w:rsidRPr="000D61E7">
        <w:rPr>
          <w:rFonts w:ascii="TimesNewRomanPSMT" w:hAnsi="TimesNewRomanPSMT" w:cs="TimesNewRomanPSMT"/>
          <w:sz w:val="28"/>
          <w:szCs w:val="28"/>
        </w:rPr>
        <w:t xml:space="preserve"> с учетом нарушенных функций и ограничений их жизнедеятельности», Санитарными правилами СП 2.2.9.2510-09 Гигиенические требования к условиям труда инвалидов, утвержденным постановлением Главного государственного санитарного врача Российской Федерации от 18 мая 2009 года №30.</w:t>
      </w:r>
    </w:p>
    <w:p w:rsidR="000D61E7" w:rsidRPr="000D61E7" w:rsidRDefault="000D61E7" w:rsidP="000D61E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0D61E7">
        <w:rPr>
          <w:rFonts w:ascii="TimesNewRomanPSMT" w:hAnsi="TimesNewRomanPSMT" w:cs="TimesNewRomanPSMT"/>
          <w:sz w:val="28"/>
          <w:szCs w:val="28"/>
        </w:rPr>
        <w:t>В случае отсутствия инвалидов, имеющих профессиональную квалификацию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D61E7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0D61E7">
        <w:rPr>
          <w:rFonts w:ascii="TimesNewRomanPSMT" w:hAnsi="TimesNewRomanPSMT" w:cs="TimesNewRomanPSMT"/>
          <w:sz w:val="28"/>
          <w:szCs w:val="28"/>
        </w:rPr>
        <w:t xml:space="preserve"> соответствующую выделенным в рамках квоты рабочим местам, рекомендуем осуществлять «</w:t>
      </w:r>
      <w:proofErr w:type="spellStart"/>
      <w:r w:rsidRPr="000D61E7">
        <w:rPr>
          <w:rFonts w:ascii="TimesNewRomanPSMT" w:hAnsi="TimesNewRomanPSMT" w:cs="TimesNewRomanPSMT"/>
          <w:sz w:val="28"/>
          <w:szCs w:val="28"/>
        </w:rPr>
        <w:t>переквотирование</w:t>
      </w:r>
      <w:proofErr w:type="spellEnd"/>
      <w:r w:rsidRPr="000D61E7">
        <w:rPr>
          <w:rFonts w:ascii="TimesNewRomanPSMT" w:hAnsi="TimesNewRomanPSMT" w:cs="TimesNewRomanPSMT"/>
          <w:sz w:val="28"/>
          <w:szCs w:val="28"/>
        </w:rPr>
        <w:t xml:space="preserve">» рабочих мест с учетом инвалидов, состоящих на учете в КГБУ «Приморский центр занятости населения» и его отделениях по городам и районам Приморского края (далее – Центр занятости), или имеющейся информации об инвалидах, нуждающихся в трудоустройстве, согласно данных </w:t>
      </w:r>
      <w:r w:rsidRPr="000D61E7">
        <w:rPr>
          <w:rFonts w:ascii="TimesNewRomanPSMT" w:hAnsi="TimesNewRomanPSMT" w:cs="TimesNewRomanPSMT"/>
          <w:sz w:val="28"/>
          <w:szCs w:val="28"/>
        </w:rPr>
        <w:lastRenderedPageBreak/>
        <w:t>персонифицированного учета инвалидов трудоспособного возраста, проводимого центром занятости.</w:t>
      </w:r>
    </w:p>
    <w:p w:rsidR="000D61E7" w:rsidRPr="000D61E7" w:rsidRDefault="000D61E7" w:rsidP="000D61E7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Pr="000D61E7">
        <w:rPr>
          <w:rFonts w:ascii="TimesNewRomanPSMT" w:hAnsi="TimesNewRomanPSMT" w:cs="TimesNewRomanPSMT"/>
          <w:sz w:val="28"/>
          <w:szCs w:val="28"/>
        </w:rPr>
        <w:t xml:space="preserve">Руководители организаций независимо от организационно-правовых форм и форм собственности, нарушающие предусмотренный законодательством Российской Федерации порядок предоставления рабочих мест инвалидам согласно установленной квоте, несут ответственность в соответствии с </w:t>
      </w:r>
      <w:proofErr w:type="gramStart"/>
      <w:r w:rsidRPr="000D61E7">
        <w:rPr>
          <w:rFonts w:ascii="TimesNewRomanPSMT" w:hAnsi="TimesNewRomanPSMT" w:cs="TimesNewRomanPSMT"/>
          <w:sz w:val="28"/>
          <w:szCs w:val="28"/>
        </w:rPr>
        <w:t>ч</w:t>
      </w:r>
      <w:proofErr w:type="gramEnd"/>
      <w:r w:rsidRPr="000D61E7">
        <w:rPr>
          <w:rFonts w:ascii="TimesNewRomanPSMT" w:hAnsi="TimesNewRomanPSMT" w:cs="TimesNewRomanPSMT"/>
          <w:sz w:val="28"/>
          <w:szCs w:val="28"/>
        </w:rPr>
        <w:t xml:space="preserve">.1 ст.5.42 </w:t>
      </w:r>
      <w:proofErr w:type="spellStart"/>
      <w:r w:rsidRPr="000D61E7">
        <w:rPr>
          <w:rFonts w:ascii="TimesNewRomanPSMT" w:hAnsi="TimesNewRomanPSMT" w:cs="TimesNewRomanPSMT"/>
          <w:sz w:val="28"/>
          <w:szCs w:val="28"/>
        </w:rPr>
        <w:t>КоАП</w:t>
      </w:r>
      <w:proofErr w:type="spellEnd"/>
      <w:r w:rsidRPr="000D61E7">
        <w:rPr>
          <w:rFonts w:ascii="TimesNewRomanPSMT" w:hAnsi="TimesNewRomanPSMT" w:cs="TimesNewRomanPSMT"/>
          <w:sz w:val="28"/>
          <w:szCs w:val="28"/>
        </w:rPr>
        <w:t xml:space="preserve"> РФ, предусматривающей наказание в виде административного штрафа до 10 тысяч рублей.</w:t>
      </w:r>
    </w:p>
    <w:p w:rsidR="0001070D" w:rsidRPr="000D61E7" w:rsidRDefault="0001070D" w:rsidP="000D61E7">
      <w:pPr>
        <w:spacing w:line="360" w:lineRule="auto"/>
        <w:ind w:left="284" w:firstLine="709"/>
        <w:jc w:val="both"/>
        <w:rPr>
          <w:sz w:val="28"/>
          <w:szCs w:val="28"/>
        </w:rPr>
      </w:pPr>
    </w:p>
    <w:sectPr w:rsidR="0001070D" w:rsidRPr="000D61E7" w:rsidSect="000D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1E7"/>
    <w:rsid w:val="0001070D"/>
    <w:rsid w:val="000D61E7"/>
    <w:rsid w:val="001A421C"/>
    <w:rsid w:val="00404E8B"/>
    <w:rsid w:val="006A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2018-02-27T04:21:00Z</dcterms:created>
  <dcterms:modified xsi:type="dcterms:W3CDTF">2018-02-27T04:35:00Z</dcterms:modified>
</cp:coreProperties>
</file>