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27" w:rsidRDefault="00CD7827" w:rsidP="00CD7827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ПРИМОРСКАЯ ТРАНСПОРТНАЯ ПРОКУРАТУРА </w:t>
      </w:r>
      <w:bookmarkStart w:id="0" w:name="_GoBack"/>
      <w:bookmarkEnd w:id="0"/>
    </w:p>
    <w:p w:rsidR="00CD7827" w:rsidRDefault="00CD7827" w:rsidP="00CD7827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(</w:t>
      </w:r>
      <w:proofErr w:type="gramStart"/>
      <w:r>
        <w:rPr>
          <w:rFonts w:ascii="Times New Roman" w:hAnsi="Times New Roman"/>
          <w:b/>
          <w:bCs/>
          <w:szCs w:val="24"/>
        </w:rPr>
        <w:t>ул.</w:t>
      </w:r>
      <w:proofErr w:type="gramEnd"/>
      <w:r>
        <w:rPr>
          <w:rFonts w:ascii="Times New Roman" w:hAnsi="Times New Roman"/>
          <w:b/>
          <w:bCs/>
          <w:szCs w:val="24"/>
        </w:rPr>
        <w:t xml:space="preserve"> Адмирала Фокина, д. 2, г. Владивосток)</w:t>
      </w:r>
    </w:p>
    <w:p w:rsidR="00CD7827" w:rsidRDefault="00CD7827" w:rsidP="003640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0E5" w:rsidRDefault="003640E5" w:rsidP="003640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иску Приморского транспортного прокурора отставлен от движения локомотив.</w:t>
      </w:r>
    </w:p>
    <w:p w:rsidR="003640E5" w:rsidRDefault="003640E5" w:rsidP="003640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законодательства о безопасности движения в Приморской транспортной прокуратуре стоит на особом контроле.</w:t>
      </w:r>
    </w:p>
    <w:p w:rsidR="003640E5" w:rsidRDefault="003640E5" w:rsidP="003640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ходе проведенного Приморской транспортной прокуратурой анализа исполнения одним из Эксплуатационных локомотивных депо – структурного подразделения Дальневосточной дирекции тяги – структурного подразделения Дирекции тяги – филиала ОАО «РЖД» (далее - локомотивное депо) законодательства о безопасности движения выявлена эксплуатация локомотива, </w:t>
      </w:r>
      <w:r>
        <w:rPr>
          <w:rFonts w:ascii="Times New Roman" w:hAnsi="Times New Roman"/>
          <w:bCs/>
          <w:iCs/>
          <w:sz w:val="28"/>
          <w:szCs w:val="28"/>
        </w:rPr>
        <w:t>в том числе на путях общего пользования и в составе поездов,</w:t>
      </w:r>
      <w:r>
        <w:rPr>
          <w:rFonts w:ascii="Times New Roman" w:hAnsi="Times New Roman"/>
          <w:sz w:val="28"/>
          <w:szCs w:val="28"/>
        </w:rPr>
        <w:t xml:space="preserve"> с истекшим сроком службы и перепробегами от плановых видов ремонта, которая угрожала безопасности движения железнодорожного транспорта.</w:t>
      </w:r>
    </w:p>
    <w:p w:rsidR="003640E5" w:rsidRDefault="003640E5" w:rsidP="003640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целях устранения выявленных нарушений Приморским транспортным прокурором в Мещанский районный суд г. Москвы направлено исковое заявление о запрете эксплуатации данного локомотива</w:t>
      </w:r>
      <w:r>
        <w:rPr>
          <w:rFonts w:ascii="Times New Roman" w:hAnsi="Times New Roman"/>
          <w:sz w:val="28"/>
          <w:szCs w:val="28"/>
        </w:rPr>
        <w:t xml:space="preserve">. По результатам рассмотрения искового заявления 22.05.2020 локомотив отставлен от движения и исключен из инвентарного парка. </w:t>
      </w:r>
    </w:p>
    <w:p w:rsidR="00D9447D" w:rsidRDefault="00D9447D" w:rsidP="003640E5"/>
    <w:p w:rsidR="003640E5" w:rsidRPr="00841A06" w:rsidRDefault="003640E5" w:rsidP="003640E5">
      <w:pPr>
        <w:shd w:val="clear" w:color="auto" w:fill="FFFFFF"/>
        <w:ind w:firstLine="708"/>
        <w:jc w:val="both"/>
        <w:rPr>
          <w:rFonts w:ascii="Times New Roman" w:hAnsi="Times New Roman"/>
          <w:color w:val="393939"/>
          <w:sz w:val="27"/>
          <w:szCs w:val="27"/>
        </w:rPr>
      </w:pPr>
      <w:r>
        <w:rPr>
          <w:rFonts w:ascii="Times New Roman" w:hAnsi="Times New Roman"/>
          <w:color w:val="393939"/>
          <w:sz w:val="27"/>
          <w:szCs w:val="27"/>
        </w:rPr>
        <w:t>Пресс-релиз</w:t>
      </w:r>
      <w:r w:rsidRPr="00841A06">
        <w:rPr>
          <w:rFonts w:ascii="Times New Roman" w:hAnsi="Times New Roman"/>
          <w:color w:val="393939"/>
          <w:sz w:val="27"/>
          <w:szCs w:val="27"/>
        </w:rPr>
        <w:t xml:space="preserve"> подготовил </w:t>
      </w:r>
      <w:r>
        <w:rPr>
          <w:rFonts w:ascii="Times New Roman" w:hAnsi="Times New Roman"/>
          <w:color w:val="393939"/>
          <w:sz w:val="27"/>
          <w:szCs w:val="27"/>
        </w:rPr>
        <w:t xml:space="preserve">старший </w:t>
      </w:r>
      <w:r w:rsidRPr="00841A06">
        <w:rPr>
          <w:rFonts w:ascii="Times New Roman" w:hAnsi="Times New Roman"/>
          <w:color w:val="393939"/>
          <w:sz w:val="27"/>
          <w:szCs w:val="27"/>
        </w:rPr>
        <w:t>помощник Приморского транспортного прокурора Романов А.М.</w:t>
      </w:r>
    </w:p>
    <w:p w:rsidR="003640E5" w:rsidRPr="003640E5" w:rsidRDefault="003640E5" w:rsidP="003640E5"/>
    <w:sectPr w:rsidR="003640E5" w:rsidRPr="0036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E5"/>
    <w:rsid w:val="000831C7"/>
    <w:rsid w:val="003640E5"/>
    <w:rsid w:val="00CD7827"/>
    <w:rsid w:val="00D9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02424-3479-4C55-B6C2-C46AB23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E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Ярченко Ю.В.</dc:creator>
  <cp:keywords/>
  <dc:description/>
  <cp:lastModifiedBy>Ярченко Ю.В.</cp:lastModifiedBy>
  <cp:revision>5</cp:revision>
  <dcterms:created xsi:type="dcterms:W3CDTF">2020-07-01T22:50:00Z</dcterms:created>
  <dcterms:modified xsi:type="dcterms:W3CDTF">2020-07-01T22:55:00Z</dcterms:modified>
</cp:coreProperties>
</file>