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1B" w:rsidRDefault="00551F1B" w:rsidP="00B0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1B">
        <w:rPr>
          <w:rFonts w:ascii="Times New Roman" w:hAnsi="Times New Roman" w:cs="Times New Roman"/>
          <w:sz w:val="28"/>
          <w:szCs w:val="28"/>
        </w:rPr>
        <w:t xml:space="preserve">С 01.01.2019 года вступил в силу Федеральный закон от 27.12.2018 </w:t>
      </w:r>
      <w:r w:rsidR="009910FD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551F1B">
        <w:rPr>
          <w:rFonts w:ascii="Times New Roman" w:hAnsi="Times New Roman" w:cs="Times New Roman"/>
          <w:sz w:val="28"/>
          <w:szCs w:val="28"/>
        </w:rPr>
        <w:t xml:space="preserve"> 498-ФЗ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1F1B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0687" w:rsidRDefault="00600687" w:rsidP="00B0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с животными основывается на нравственных принципах и принципах гуманности,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отношении к животным как к существам, способным испытывать эмоции и физические страдания; ответственности человека за судьбу животного; воспитание у населения нравственного и гуманного отношения к животным; научно обоснованное сочетание нравственных, экономических и социальных интересов человека, общества и государства.</w:t>
      </w:r>
    </w:p>
    <w:p w:rsidR="005A664B" w:rsidRDefault="005A664B" w:rsidP="00B0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предусмотрено, что к общим требованиям к содержанию животных их владельцами относятся: обеспечение надлежащего ухода за животными,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законодательства, принятие мер по предотвращению появления нежелательного потомства у животных,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 и другие.</w:t>
      </w:r>
    </w:p>
    <w:p w:rsidR="005A664B" w:rsidRDefault="005A664B" w:rsidP="00B0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от права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животное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5A664B" w:rsidRPr="005A664B" w:rsidRDefault="005A664B" w:rsidP="00B034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664B">
        <w:rPr>
          <w:rFonts w:ascii="Times New Roman" w:hAnsi="Times New Roman" w:cs="Times New Roman"/>
          <w:bCs/>
          <w:sz w:val="28"/>
          <w:szCs w:val="28"/>
        </w:rPr>
        <w:t xml:space="preserve">Статьей 10 настоящего федерального закона предусмотрены </w:t>
      </w:r>
      <w:r w:rsidR="00231B9A">
        <w:rPr>
          <w:rFonts w:ascii="Times New Roman" w:hAnsi="Times New Roman" w:cs="Times New Roman"/>
          <w:bCs/>
          <w:sz w:val="28"/>
          <w:szCs w:val="28"/>
        </w:rPr>
        <w:t>о</w:t>
      </w:r>
      <w:r w:rsidRPr="005A664B">
        <w:rPr>
          <w:rFonts w:ascii="Times New Roman" w:hAnsi="Times New Roman" w:cs="Times New Roman"/>
          <w:bCs/>
          <w:sz w:val="28"/>
          <w:szCs w:val="28"/>
        </w:rPr>
        <w:t>собые условия, обеспечивающие защиту людей от угрозы причинения вреда их жизни и здоровью животными.</w:t>
      </w:r>
    </w:p>
    <w:p w:rsidR="005A664B" w:rsidRPr="005A664B" w:rsidRDefault="005A664B" w:rsidP="00B0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4B">
        <w:rPr>
          <w:rFonts w:ascii="Times New Roman" w:hAnsi="Times New Roman" w:cs="Times New Roman"/>
          <w:bCs/>
          <w:sz w:val="28"/>
          <w:szCs w:val="28"/>
        </w:rPr>
        <w:t>Так, при обращении с животными не допуска</w:t>
      </w:r>
      <w:r w:rsidR="0000599E">
        <w:rPr>
          <w:rFonts w:ascii="Times New Roman" w:hAnsi="Times New Roman" w:cs="Times New Roman"/>
          <w:bCs/>
          <w:sz w:val="28"/>
          <w:szCs w:val="28"/>
        </w:rPr>
        <w:t>е</w:t>
      </w:r>
      <w:r w:rsidRPr="005A664B"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5A664B" w:rsidRPr="005A664B" w:rsidRDefault="005A664B" w:rsidP="00B0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A664B">
        <w:rPr>
          <w:rFonts w:ascii="Times New Roman" w:hAnsi="Times New Roman" w:cs="Times New Roman"/>
          <w:bCs/>
          <w:sz w:val="28"/>
          <w:szCs w:val="28"/>
        </w:rPr>
        <w:t xml:space="preserve">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5A664B">
        <w:rPr>
          <w:rFonts w:ascii="Times New Roman" w:hAnsi="Times New Roman" w:cs="Times New Roman"/>
          <w:bCs/>
          <w:sz w:val="28"/>
          <w:szCs w:val="28"/>
        </w:rPr>
        <w:t>зоотеатрах</w:t>
      </w:r>
      <w:proofErr w:type="spellEnd"/>
      <w:r w:rsidRPr="005A664B">
        <w:rPr>
          <w:rFonts w:ascii="Times New Roman" w:hAnsi="Times New Roman" w:cs="Times New Roman"/>
          <w:bCs/>
          <w:sz w:val="28"/>
          <w:szCs w:val="28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5A664B">
        <w:rPr>
          <w:rFonts w:ascii="Times New Roman" w:hAnsi="Times New Roman" w:cs="Times New Roman"/>
          <w:bCs/>
          <w:sz w:val="28"/>
          <w:szCs w:val="28"/>
        </w:rPr>
        <w:t>полувольных</w:t>
      </w:r>
      <w:proofErr w:type="spellEnd"/>
      <w:r w:rsidRPr="005A664B">
        <w:rPr>
          <w:rFonts w:ascii="Times New Roman" w:hAnsi="Times New Roman" w:cs="Times New Roman"/>
          <w:bCs/>
          <w:sz w:val="28"/>
          <w:szCs w:val="28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5A664B" w:rsidRPr="005A664B" w:rsidRDefault="005A664B" w:rsidP="00B0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A664B">
        <w:rPr>
          <w:rFonts w:ascii="Times New Roman" w:hAnsi="Times New Roman" w:cs="Times New Roman"/>
          <w:bCs/>
          <w:sz w:val="28"/>
          <w:szCs w:val="28"/>
        </w:rPr>
        <w:t xml:space="preserve">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00599E" w:rsidRDefault="00231B9A" w:rsidP="00B0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федеральный закон включает в  себя запрет на </w:t>
      </w:r>
      <w:r w:rsidR="0000599E">
        <w:rPr>
          <w:rFonts w:ascii="Times New Roman" w:hAnsi="Times New Roman" w:cs="Times New Roman"/>
          <w:sz w:val="28"/>
          <w:szCs w:val="28"/>
        </w:rPr>
        <w:t xml:space="preserve">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</w:t>
      </w:r>
      <w:r w:rsidR="0000599E">
        <w:rPr>
          <w:rFonts w:ascii="Times New Roman" w:hAnsi="Times New Roman" w:cs="Times New Roman"/>
          <w:sz w:val="28"/>
          <w:szCs w:val="28"/>
        </w:rPr>
        <w:lastRenderedPageBreak/>
        <w:t>вызвать у животных непереносимую боль;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9E">
        <w:rPr>
          <w:rFonts w:ascii="Times New Roman" w:hAnsi="Times New Roman" w:cs="Times New Roman"/>
          <w:sz w:val="28"/>
          <w:szCs w:val="28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9E">
        <w:rPr>
          <w:rFonts w:ascii="Times New Roman" w:hAnsi="Times New Roman" w:cs="Times New Roman"/>
          <w:sz w:val="28"/>
          <w:szCs w:val="28"/>
        </w:rPr>
        <w:t xml:space="preserve"> организация и проведение боев животных, организация и проведение зрелищных мероприятий, влекущих за собой нанесение травм и увечий животным, умерщвление животных и другое.</w:t>
      </w:r>
    </w:p>
    <w:p w:rsidR="00B03487" w:rsidRDefault="00B03487" w:rsidP="00B0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понятием жестокое обращение с животным понимается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B03487" w:rsidRDefault="00B03487" w:rsidP="00B0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предусматривает утверждение Правительством Российской Федерации перечня животных, запрещенных к содержанию, перечня случаев, при которых допускается использование домашних животных в предпринимательской деятельности, а также утверждение перечня потенциально опасных собак.</w:t>
      </w:r>
    </w:p>
    <w:p w:rsidR="00B03487" w:rsidRDefault="00B03487" w:rsidP="00B0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B03487" w:rsidRDefault="009910FD" w:rsidP="00B0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данный федеральный закон возлагает на уполномоченный орган проведение работы по лицензировании деятельности при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животных в зоопарках, зоосадах, цирках,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дельфинариях, океанариумах</w:t>
      </w:r>
      <w:r>
        <w:rPr>
          <w:rFonts w:ascii="Times New Roman" w:hAnsi="Times New Roman" w:cs="Times New Roman"/>
          <w:sz w:val="28"/>
          <w:szCs w:val="28"/>
        </w:rPr>
        <w:t>. Так, ю</w:t>
      </w:r>
      <w:r w:rsidR="00B03487">
        <w:rPr>
          <w:rFonts w:ascii="Times New Roman" w:hAnsi="Times New Roman" w:cs="Times New Roman"/>
          <w:sz w:val="28"/>
          <w:szCs w:val="28"/>
        </w:rPr>
        <w:t xml:space="preserve">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="00B03487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="00B03487">
        <w:rPr>
          <w:rFonts w:ascii="Times New Roman" w:hAnsi="Times New Roman" w:cs="Times New Roman"/>
          <w:sz w:val="28"/>
          <w:szCs w:val="28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B03487" w:rsidRDefault="00B03487" w:rsidP="00B034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487" w:rsidRDefault="00B03487" w:rsidP="000059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487" w:rsidRDefault="00B03487" w:rsidP="000059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0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2"/>
    <w:rsid w:val="0000599E"/>
    <w:rsid w:val="00231B9A"/>
    <w:rsid w:val="00417F45"/>
    <w:rsid w:val="00551F1B"/>
    <w:rsid w:val="005A664B"/>
    <w:rsid w:val="00600687"/>
    <w:rsid w:val="009910FD"/>
    <w:rsid w:val="009A7ADF"/>
    <w:rsid w:val="009B1068"/>
    <w:rsid w:val="00B03487"/>
    <w:rsid w:val="00B211B2"/>
    <w:rsid w:val="00D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B83C"/>
  <w15:chartTrackingRefBased/>
  <w15:docId w15:val="{2FA3AB9F-0494-4F30-9EC6-B6FD3AD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Abp-mproc-vmpp</dc:creator>
  <cp:keywords/>
  <dc:description/>
  <cp:lastModifiedBy>Abp-mproc-vmpp</cp:lastModifiedBy>
  <cp:revision>3</cp:revision>
  <cp:lastPrinted>2019-02-12T08:10:00Z</cp:lastPrinted>
  <dcterms:created xsi:type="dcterms:W3CDTF">2019-02-11T07:57:00Z</dcterms:created>
  <dcterms:modified xsi:type="dcterms:W3CDTF">2019-02-12T08:45:00Z</dcterms:modified>
</cp:coreProperties>
</file>