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EA" w:rsidRDefault="00E31EEA" w:rsidP="004C3B62">
      <w:pP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Надеждинском районе </w:t>
      </w:r>
      <w:r w:rsidR="00725217">
        <w:rPr>
          <w:rFonts w:ascii="Times New Roman" w:hAnsi="Times New Roman"/>
          <w:b/>
          <w:sz w:val="28"/>
        </w:rPr>
        <w:t xml:space="preserve">мужчина осужден за поджог </w:t>
      </w:r>
    </w:p>
    <w:p w:rsidR="00725217" w:rsidRDefault="00E31EEA" w:rsidP="007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Прокуратура Надеждинского района </w:t>
      </w:r>
      <w:r w:rsidR="00725217">
        <w:rPr>
          <w:rFonts w:ascii="Times New Roman" w:hAnsi="Times New Roman"/>
          <w:sz w:val="28"/>
        </w:rPr>
        <w:t xml:space="preserve">поддержано государственное обвинение по уголовному делу, возбужденному по ч. 2 ст. 167 Уголовного кодекса Российской Федерации, то есть за </w:t>
      </w:r>
      <w:r w:rsidR="00725217" w:rsidRPr="00725217">
        <w:rPr>
          <w:rFonts w:ascii="Times New Roman" w:eastAsiaTheme="minorHAnsi" w:hAnsi="Times New Roman"/>
          <w:bCs/>
          <w:sz w:val="28"/>
          <w:szCs w:val="28"/>
        </w:rPr>
        <w:t>у</w:t>
      </w:r>
      <w:r w:rsidR="00725217" w:rsidRPr="00725217">
        <w:rPr>
          <w:rFonts w:ascii="Times New Roman" w:eastAsiaTheme="minorHAnsi" w:hAnsi="Times New Roman"/>
          <w:bCs/>
          <w:sz w:val="28"/>
          <w:szCs w:val="28"/>
        </w:rPr>
        <w:t>мышленн</w:t>
      </w:r>
      <w:r w:rsidR="00725217">
        <w:rPr>
          <w:rFonts w:ascii="Times New Roman" w:eastAsiaTheme="minorHAnsi" w:hAnsi="Times New Roman"/>
          <w:bCs/>
          <w:sz w:val="28"/>
          <w:szCs w:val="28"/>
        </w:rPr>
        <w:t>о</w:t>
      </w:r>
      <w:r w:rsidR="00725217" w:rsidRPr="00725217">
        <w:rPr>
          <w:rFonts w:ascii="Times New Roman" w:eastAsiaTheme="minorHAnsi" w:hAnsi="Times New Roman"/>
          <w:bCs/>
          <w:sz w:val="28"/>
          <w:szCs w:val="28"/>
        </w:rPr>
        <w:t xml:space="preserve">е уничтожение или повреждение чужого имущества, если эти деяния повлекли причинение </w:t>
      </w:r>
      <w:hyperlink r:id="rId5" w:history="1">
        <w:r w:rsidR="00725217" w:rsidRPr="00725217">
          <w:rPr>
            <w:rFonts w:ascii="Times New Roman" w:eastAsiaTheme="minorHAnsi" w:hAnsi="Times New Roman"/>
            <w:bCs/>
            <w:sz w:val="28"/>
            <w:szCs w:val="28"/>
          </w:rPr>
          <w:t>значительного ущерба</w:t>
        </w:r>
      </w:hyperlink>
      <w:r w:rsidR="00725217">
        <w:rPr>
          <w:rFonts w:ascii="Times New Roman" w:eastAsiaTheme="minorHAnsi" w:hAnsi="Times New Roman"/>
          <w:bCs/>
          <w:sz w:val="28"/>
          <w:szCs w:val="28"/>
        </w:rPr>
        <w:t>, совершенные</w:t>
      </w:r>
      <w:r w:rsidR="0072521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hyperlink r:id="rId6" w:history="1">
        <w:r w:rsidR="00725217" w:rsidRPr="00725217">
          <w:rPr>
            <w:rFonts w:ascii="Times New Roman" w:eastAsiaTheme="minorHAnsi" w:hAnsi="Times New Roman"/>
            <w:bCs/>
            <w:sz w:val="28"/>
            <w:szCs w:val="28"/>
          </w:rPr>
          <w:t>путем</w:t>
        </w:r>
      </w:hyperlink>
      <w:r w:rsidR="00725217" w:rsidRPr="00725217">
        <w:rPr>
          <w:rFonts w:ascii="Times New Roman" w:eastAsiaTheme="minorHAnsi" w:hAnsi="Times New Roman"/>
          <w:bCs/>
          <w:sz w:val="28"/>
          <w:szCs w:val="28"/>
        </w:rPr>
        <w:t xml:space="preserve"> поджога</w:t>
      </w:r>
      <w:r w:rsidR="0072521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725217" w:rsidRDefault="00725217" w:rsidP="007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Так, мужчина, находясь </w:t>
      </w:r>
      <w:r w:rsidR="00685BA6">
        <w:rPr>
          <w:rFonts w:ascii="Times New Roman" w:eastAsiaTheme="minorHAnsi" w:hAnsi="Times New Roman"/>
          <w:bCs/>
          <w:sz w:val="28"/>
          <w:szCs w:val="28"/>
        </w:rPr>
        <w:t xml:space="preserve">в состоянии алкогольного опьянения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в доме своей сожительницы, </w:t>
      </w:r>
      <w:r w:rsidR="00685BA6">
        <w:rPr>
          <w:rFonts w:ascii="Times New Roman" w:eastAsiaTheme="minorHAnsi" w:hAnsi="Times New Roman"/>
          <w:bCs/>
          <w:sz w:val="28"/>
          <w:szCs w:val="28"/>
        </w:rPr>
        <w:t xml:space="preserve">в результате возникшей личной неприязни </w:t>
      </w:r>
      <w:proofErr w:type="gramStart"/>
      <w:r w:rsidR="00685BA6">
        <w:rPr>
          <w:rFonts w:ascii="Times New Roman" w:eastAsiaTheme="minorHAnsi" w:hAnsi="Times New Roman"/>
          <w:bCs/>
          <w:sz w:val="28"/>
          <w:szCs w:val="28"/>
        </w:rPr>
        <w:t>к</w:t>
      </w:r>
      <w:proofErr w:type="gramEnd"/>
      <w:r w:rsidR="00685BA6">
        <w:rPr>
          <w:rFonts w:ascii="Times New Roman" w:eastAsiaTheme="minorHAnsi" w:hAnsi="Times New Roman"/>
          <w:bCs/>
          <w:sz w:val="28"/>
          <w:szCs w:val="28"/>
        </w:rPr>
        <w:t xml:space="preserve"> последней, совершил поджог кухни. Ущерб имуществу составил более 30 000 рублей.</w:t>
      </w:r>
    </w:p>
    <w:p w:rsidR="00685BA6" w:rsidRDefault="00685BA6" w:rsidP="00725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За указанное преступление подсудимому судом назначено наказание в виде 1 года лишения свободы.</w:t>
      </w:r>
    </w:p>
    <w:p w:rsidR="00E31EEA" w:rsidRDefault="00E31EEA" w:rsidP="00E31E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0D61" w:rsidRDefault="00E60D61" w:rsidP="00E31EE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1EEA" w:rsidRDefault="00183850" w:rsidP="00E31EEA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</w:t>
      </w:r>
      <w:r w:rsidR="00E31EEA">
        <w:rPr>
          <w:rFonts w:ascii="Times New Roman" w:hAnsi="Times New Roman"/>
          <w:sz w:val="28"/>
        </w:rPr>
        <w:t>рокурор</w:t>
      </w:r>
      <w:r>
        <w:rPr>
          <w:rFonts w:ascii="Times New Roman" w:hAnsi="Times New Roman"/>
          <w:sz w:val="28"/>
        </w:rPr>
        <w:t>а</w:t>
      </w:r>
      <w:r w:rsidR="00E31EEA">
        <w:rPr>
          <w:rFonts w:ascii="Times New Roman" w:hAnsi="Times New Roman"/>
          <w:sz w:val="28"/>
        </w:rPr>
        <w:t xml:space="preserve"> района </w:t>
      </w:r>
    </w:p>
    <w:p w:rsidR="00E31EEA" w:rsidRDefault="00E31EEA" w:rsidP="00E31EEA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E31EEA" w:rsidRDefault="00183850" w:rsidP="00E31EE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юрист 1 класса                                                                                        Д.А. </w:t>
      </w:r>
      <w:proofErr w:type="spellStart"/>
      <w:r>
        <w:rPr>
          <w:rFonts w:ascii="Times New Roman" w:hAnsi="Times New Roman"/>
          <w:sz w:val="28"/>
        </w:rPr>
        <w:t>Хорев</w:t>
      </w:r>
      <w:proofErr w:type="spellEnd"/>
    </w:p>
    <w:p w:rsidR="00183850" w:rsidRDefault="00183850" w:rsidP="00E31EEA">
      <w:pPr>
        <w:rPr>
          <w:rFonts w:ascii="Times New Roman" w:hAnsi="Times New Roman"/>
          <w:sz w:val="28"/>
        </w:rPr>
      </w:pPr>
    </w:p>
    <w:p w:rsidR="00183850" w:rsidRDefault="00183850" w:rsidP="00E31EEA">
      <w:pPr>
        <w:rPr>
          <w:rFonts w:ascii="Times New Roman" w:hAnsi="Times New Roman"/>
          <w:sz w:val="28"/>
        </w:rPr>
      </w:pPr>
    </w:p>
    <w:p w:rsidR="00183850" w:rsidRDefault="00183850" w:rsidP="00E31EEA">
      <w:pPr>
        <w:rPr>
          <w:rFonts w:ascii="Times New Roman" w:hAnsi="Times New Roman"/>
          <w:sz w:val="28"/>
        </w:rPr>
      </w:pPr>
    </w:p>
    <w:p w:rsidR="00183850" w:rsidRDefault="00183850" w:rsidP="00E31EEA">
      <w:pPr>
        <w:rPr>
          <w:rFonts w:ascii="Times New Roman" w:hAnsi="Times New Roman"/>
          <w:sz w:val="28"/>
        </w:rPr>
      </w:pPr>
    </w:p>
    <w:p w:rsidR="00183850" w:rsidRDefault="00183850" w:rsidP="00E31EEA">
      <w:pPr>
        <w:rPr>
          <w:rFonts w:ascii="Times New Roman" w:hAnsi="Times New Roman"/>
        </w:rPr>
      </w:pPr>
    </w:p>
    <w:p w:rsidR="00685BA6" w:rsidRDefault="00685BA6" w:rsidP="00E31EEA">
      <w:pPr>
        <w:rPr>
          <w:rFonts w:ascii="Times New Roman" w:hAnsi="Times New Roman"/>
        </w:rPr>
      </w:pPr>
    </w:p>
    <w:p w:rsidR="00685BA6" w:rsidRDefault="00685BA6" w:rsidP="00E31EEA">
      <w:pPr>
        <w:rPr>
          <w:rFonts w:ascii="Times New Roman" w:hAnsi="Times New Roman"/>
        </w:rPr>
      </w:pPr>
    </w:p>
    <w:p w:rsidR="00685BA6" w:rsidRDefault="00685BA6" w:rsidP="00E31EEA">
      <w:pPr>
        <w:rPr>
          <w:rFonts w:ascii="Times New Roman" w:hAnsi="Times New Roman"/>
        </w:rPr>
      </w:pPr>
    </w:p>
    <w:p w:rsidR="00685BA6" w:rsidRDefault="00685BA6" w:rsidP="00E31EEA">
      <w:pPr>
        <w:rPr>
          <w:rFonts w:ascii="Times New Roman" w:hAnsi="Times New Roman"/>
        </w:rPr>
      </w:pPr>
    </w:p>
    <w:p w:rsidR="00685BA6" w:rsidRDefault="00685BA6" w:rsidP="00E31EEA">
      <w:pPr>
        <w:rPr>
          <w:rFonts w:ascii="Times New Roman" w:hAnsi="Times New Roman"/>
        </w:rPr>
      </w:pPr>
    </w:p>
    <w:p w:rsidR="00685BA6" w:rsidRDefault="00685BA6" w:rsidP="00E31EEA">
      <w:pPr>
        <w:rPr>
          <w:rFonts w:ascii="Times New Roman" w:hAnsi="Times New Roman"/>
        </w:rPr>
      </w:pPr>
    </w:p>
    <w:p w:rsidR="00685BA6" w:rsidRDefault="00685BA6" w:rsidP="00E31EEA">
      <w:pPr>
        <w:rPr>
          <w:rFonts w:ascii="Times New Roman" w:hAnsi="Times New Roman"/>
        </w:rPr>
      </w:pPr>
    </w:p>
    <w:p w:rsidR="00685BA6" w:rsidRDefault="00685BA6" w:rsidP="00E31EEA">
      <w:pPr>
        <w:rPr>
          <w:rFonts w:ascii="Times New Roman" w:hAnsi="Times New Roman"/>
        </w:rPr>
      </w:pPr>
    </w:p>
    <w:p w:rsidR="00685BA6" w:rsidRDefault="00685BA6" w:rsidP="00E31EEA">
      <w:pPr>
        <w:rPr>
          <w:rFonts w:ascii="Times New Roman" w:hAnsi="Times New Roman"/>
        </w:rPr>
      </w:pPr>
    </w:p>
    <w:p w:rsidR="00685BA6" w:rsidRDefault="00685BA6" w:rsidP="00E31EEA">
      <w:pPr>
        <w:rPr>
          <w:rFonts w:ascii="Times New Roman" w:hAnsi="Times New Roman"/>
        </w:rPr>
      </w:pPr>
      <w:bookmarkStart w:id="0" w:name="_GoBack"/>
      <w:bookmarkEnd w:id="0"/>
    </w:p>
    <w:p w:rsidR="00174B7D" w:rsidRPr="00183850" w:rsidRDefault="00685B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Е.А. Хрипченко</w:t>
      </w:r>
      <w:r w:rsidR="0018385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тел. </w:t>
      </w:r>
      <w:r w:rsidR="00183850">
        <w:rPr>
          <w:rFonts w:ascii="Times New Roman" w:hAnsi="Times New Roman"/>
          <w:sz w:val="24"/>
        </w:rPr>
        <w:t>89242485546</w:t>
      </w:r>
    </w:p>
    <w:sectPr w:rsidR="00174B7D" w:rsidRPr="00183850" w:rsidSect="0041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1E5"/>
    <w:rsid w:val="00174B7D"/>
    <w:rsid w:val="00175890"/>
    <w:rsid w:val="00183850"/>
    <w:rsid w:val="001933CD"/>
    <w:rsid w:val="00202381"/>
    <w:rsid w:val="00232B16"/>
    <w:rsid w:val="003E1898"/>
    <w:rsid w:val="0041263C"/>
    <w:rsid w:val="004B7D9A"/>
    <w:rsid w:val="004C3B62"/>
    <w:rsid w:val="00685BA6"/>
    <w:rsid w:val="00725217"/>
    <w:rsid w:val="00AD28A0"/>
    <w:rsid w:val="00C622A9"/>
    <w:rsid w:val="00D251E5"/>
    <w:rsid w:val="00DE75D8"/>
    <w:rsid w:val="00E31EEA"/>
    <w:rsid w:val="00E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E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6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E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6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DCEF77F04E3CE4FF9286174B5C88C5762D01C035E0610BFD3CC3F0C20AE3414333C4DCA55CAF0ED02E9ACA46A79C1D6FBCC6279CB85F5c8d3A" TargetMode="External"/><Relationship Id="rId5" Type="http://schemas.openxmlformats.org/officeDocument/2006/relationships/hyperlink" Target="consultantplus://offline/ref=E9ADCEF77F04E3CE4FF9286174B5C88C5560D714085F0610BFD3CC3F0C20AE3414333C4DCA57CFFAED02E9ACA46A79C1D6FBCC6279CB85F5c8d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Владелец</cp:lastModifiedBy>
  <cp:revision>2</cp:revision>
  <cp:lastPrinted>2019-01-05T00:38:00Z</cp:lastPrinted>
  <dcterms:created xsi:type="dcterms:W3CDTF">2019-01-05T00:39:00Z</dcterms:created>
  <dcterms:modified xsi:type="dcterms:W3CDTF">2019-01-05T00:39:00Z</dcterms:modified>
</cp:coreProperties>
</file>