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A3EDC" w14:textId="62C31AD0" w:rsidR="008B7A3C" w:rsidRDefault="008B7A3C" w:rsidP="008B7A3C">
      <w:pPr>
        <w:pStyle w:val="a3"/>
      </w:pPr>
      <w:bookmarkStart w:id="0" w:name="_GoBack"/>
      <w:r>
        <w:t>24 октября</w:t>
      </w:r>
      <w:r w:rsidR="00A650B8">
        <w:t xml:space="preserve"> 2019</w:t>
      </w:r>
      <w:r>
        <w:t xml:space="preserve"> Приморский Экологический Оператор, совместно с волонтёрским экологическим движением «Раздельный сбор», открыли для всех жителей первый постоянный </w:t>
      </w:r>
      <w:r>
        <w:rPr>
          <w:rStyle w:val="a4"/>
        </w:rPr>
        <w:t>Пункт Приёма Вторсырья</w:t>
      </w:r>
      <w:r>
        <w:t xml:space="preserve"> на территории Приморского края.</w:t>
      </w:r>
    </w:p>
    <w:bookmarkEnd w:id="0"/>
    <w:p w14:paraId="4DEA2DE1" w14:textId="77777777" w:rsidR="008B7A3C" w:rsidRDefault="008B7A3C" w:rsidP="008B7A3C">
      <w:pPr>
        <w:pStyle w:val="a3"/>
      </w:pPr>
      <w:r>
        <w:t> </w:t>
      </w:r>
    </w:p>
    <w:p w14:paraId="2BEEE4CF" w14:textId="77777777" w:rsidR="008B7A3C" w:rsidRDefault="008B7A3C" w:rsidP="008B7A3C">
      <w:pPr>
        <w:pStyle w:val="a3"/>
      </w:pPr>
      <w:r>
        <w:t>Опытные сотрудники Регионального Оператора и волонтёры движения Раздельный Сбор всегда помогут вам разобраться в особенностях сортировки, расскажут, что перерабатывается в крае и за его пределами, а также подскажут, как сократить объём производимых отходов и каких упаковок стоит избегать!</w:t>
      </w:r>
    </w:p>
    <w:p w14:paraId="06CCAB66" w14:textId="77777777" w:rsidR="008B7A3C" w:rsidRDefault="008B7A3C" w:rsidP="008B7A3C">
      <w:pPr>
        <w:pStyle w:val="a3"/>
      </w:pPr>
      <w:r>
        <w:t> </w:t>
      </w:r>
    </w:p>
    <w:p w14:paraId="74D8257E" w14:textId="77777777" w:rsidR="008B7A3C" w:rsidRDefault="008B7A3C" w:rsidP="008B7A3C">
      <w:pPr>
        <w:pStyle w:val="a3"/>
      </w:pPr>
      <w:r>
        <w:rPr>
          <w:rStyle w:val="a4"/>
        </w:rPr>
        <w:t>АДРЕС:</w:t>
      </w:r>
      <w:r>
        <w:t xml:space="preserve"> Бородинская 28 (территория бывшего МСЗ, одноэтажное здание на въезде)</w:t>
      </w:r>
      <w:r>
        <w:br/>
      </w:r>
      <w:r>
        <w:rPr>
          <w:rFonts w:ascii="Segoe UI Symbol" w:hAnsi="Segoe UI Symbol" w:cs="Segoe UI Symbol"/>
        </w:rPr>
        <w:t>⠀</w:t>
      </w:r>
      <w:r>
        <w:br/>
      </w:r>
      <w:r>
        <w:rPr>
          <w:rStyle w:val="a4"/>
        </w:rPr>
        <w:t>ВРЕМЯ РАБОТЫ: </w:t>
      </w:r>
      <w:r>
        <w:t>Понедельник и Среда с 11:00 до 19:00 + первая суббота месяца</w:t>
      </w:r>
    </w:p>
    <w:p w14:paraId="232350E1" w14:textId="77777777" w:rsidR="008B7A3C" w:rsidRDefault="008B7A3C" w:rsidP="008B7A3C">
      <w:pPr>
        <w:pStyle w:val="a3"/>
      </w:pPr>
      <w:r>
        <w:t> </w:t>
      </w:r>
    </w:p>
    <w:p w14:paraId="1CE29631" w14:textId="77777777" w:rsidR="008B7A3C" w:rsidRDefault="008B7A3C" w:rsidP="008B7A3C">
      <w:pPr>
        <w:pStyle w:val="a3"/>
      </w:pPr>
      <w:r>
        <w:rPr>
          <w:rStyle w:val="a4"/>
        </w:rPr>
        <w:t>МОЖНО СДАТЬ:</w:t>
      </w:r>
      <w:r>
        <w:br/>
        <w:t xml:space="preserve">1. Макулатуру (отдельно сдаются </w:t>
      </w:r>
      <w:proofErr w:type="spellStart"/>
      <w:r>
        <w:t>гофрокартон</w:t>
      </w:r>
      <w:proofErr w:type="spellEnd"/>
      <w:r>
        <w:t>, белая печатная бумага, книги и газеты)</w:t>
      </w:r>
    </w:p>
    <w:p w14:paraId="3BA89018" w14:textId="77777777" w:rsidR="008B7A3C" w:rsidRDefault="008B7A3C" w:rsidP="008B7A3C">
      <w:pPr>
        <w:pStyle w:val="a3"/>
      </w:pPr>
      <w:r>
        <w:t>2. Стекло (без крышек и пробок, дели по цветам: прозрачное, коричневое, зелёное)</w:t>
      </w:r>
    </w:p>
    <w:p w14:paraId="4CACCEB2" w14:textId="77777777" w:rsidR="008B7A3C" w:rsidRDefault="008B7A3C" w:rsidP="008B7A3C">
      <w:pPr>
        <w:pStyle w:val="a3"/>
      </w:pPr>
      <w:r>
        <w:t>3. Консервные и прочие банки без остатков еды и напитков, прочие металлические предметы</w:t>
      </w:r>
    </w:p>
    <w:p w14:paraId="1C8264AC" w14:textId="77777777" w:rsidR="008B7A3C" w:rsidRDefault="008B7A3C" w:rsidP="008B7A3C">
      <w:pPr>
        <w:pStyle w:val="a3"/>
      </w:pPr>
      <w:r>
        <w:t xml:space="preserve">4. Пластик с маркировкой в треугольнике </w:t>
      </w:r>
      <w:proofErr w:type="spellStart"/>
      <w:r>
        <w:t>мёбиуса</w:t>
      </w:r>
      <w:proofErr w:type="spellEnd"/>
      <w:r>
        <w:t>:</w:t>
      </w:r>
    </w:p>
    <w:p w14:paraId="515CE470" w14:textId="77777777" w:rsidR="008B7A3C" w:rsidRDefault="008B7A3C" w:rsidP="008B7A3C">
      <w:pPr>
        <w:pStyle w:val="a3"/>
      </w:pPr>
      <w:r>
        <w:t>ПЭТ (РЕТ, 1) — только бутылочный, разных цветов</w:t>
      </w:r>
    </w:p>
    <w:p w14:paraId="73B4813D" w14:textId="77777777" w:rsidR="008B7A3C" w:rsidRDefault="008B7A3C" w:rsidP="008B7A3C">
      <w:pPr>
        <w:pStyle w:val="a3"/>
      </w:pPr>
      <w:r>
        <w:t>ПНД (HDPE, 2) — твёрдую тару от бытовой химии и различные пакеты</w:t>
      </w:r>
    </w:p>
    <w:p w14:paraId="6ECEF838" w14:textId="77777777" w:rsidR="008B7A3C" w:rsidRDefault="008B7A3C" w:rsidP="008B7A3C">
      <w:pPr>
        <w:pStyle w:val="a3"/>
      </w:pPr>
      <w:r>
        <w:t>ПВД (LDPE, 4) — пакетированный и плёночный</w:t>
      </w:r>
    </w:p>
    <w:p w14:paraId="15156E50" w14:textId="77777777" w:rsidR="008B7A3C" w:rsidRDefault="008B7A3C" w:rsidP="008B7A3C">
      <w:pPr>
        <w:pStyle w:val="a3"/>
      </w:pPr>
      <w:r>
        <w:t>ПП (PP, 5) — тару от продуктов формованную и пакетированную</w:t>
      </w:r>
    </w:p>
    <w:p w14:paraId="7235B12D" w14:textId="77777777" w:rsidR="008B7A3C" w:rsidRDefault="008B7A3C" w:rsidP="008B7A3C">
      <w:pPr>
        <w:pStyle w:val="a3"/>
      </w:pPr>
      <w:r>
        <w:t> </w:t>
      </w:r>
    </w:p>
    <w:p w14:paraId="10DAFB72" w14:textId="77777777" w:rsidR="008B7A3C" w:rsidRDefault="008B7A3C" w:rsidP="008B7A3C">
      <w:pPr>
        <w:pStyle w:val="a3"/>
      </w:pPr>
      <w:r>
        <w:rPr>
          <w:rStyle w:val="a4"/>
        </w:rPr>
        <w:t>ПУНКТ ВЕДЁТ ПРИЁМ ТОЛЬКО СОГЛАСНО ИНСТРУКЦИИ!</w:t>
      </w:r>
    </w:p>
    <w:p w14:paraId="3BECEDB3" w14:textId="77777777" w:rsidR="008B7A3C" w:rsidRDefault="008B7A3C" w:rsidP="008B7A3C">
      <w:pPr>
        <w:pStyle w:val="a3"/>
      </w:pPr>
      <w:r>
        <w:rPr>
          <w:rStyle w:val="a4"/>
        </w:rPr>
        <w:t>ВСЁ СДАННОЕ НЕ ПО ИНСТРУКЦИИ (И ОСТАВЛЕННОЕ ПОД ДВЕРЬЮ) ИДЁТ НА ВЫБРОС!</w:t>
      </w:r>
    </w:p>
    <w:p w14:paraId="0B67C918" w14:textId="77777777" w:rsidR="008B7A3C" w:rsidRDefault="008B7A3C" w:rsidP="008B7A3C">
      <w:pPr>
        <w:pStyle w:val="a3"/>
      </w:pPr>
      <w:r>
        <w:t> </w:t>
      </w:r>
    </w:p>
    <w:p w14:paraId="279A41C3" w14:textId="77777777" w:rsidR="008B7A3C" w:rsidRDefault="008B7A3C" w:rsidP="008B7A3C">
      <w:pPr>
        <w:pStyle w:val="a3"/>
      </w:pPr>
      <w:r>
        <w:rPr>
          <w:rStyle w:val="a4"/>
        </w:rPr>
        <w:t xml:space="preserve">ПОЛНАЯ ИНСТРУКЦИЯ находится по адресу: </w:t>
      </w:r>
      <w:r w:rsidRPr="008B7A3C">
        <w:t>http://spzv.</w:t>
      </w:r>
      <w:r>
        <w:t>ru/ekologicheskoe-prosveshhenie.</w:t>
      </w:r>
    </w:p>
    <w:p w14:paraId="63D9977A" w14:textId="77777777" w:rsidR="008B7A3C" w:rsidRDefault="008B7A3C" w:rsidP="008B7A3C">
      <w:pPr>
        <w:pStyle w:val="a3"/>
      </w:pPr>
      <w:r>
        <w:rPr>
          <w:rFonts w:ascii="Segoe UI Symbol" w:hAnsi="Segoe UI Symbol" w:cs="Segoe UI Symbol"/>
        </w:rPr>
        <w:t>⠀</w:t>
      </w:r>
      <w:r>
        <w:br/>
        <w:t xml:space="preserve">5. Благодаря компании </w:t>
      </w:r>
      <w:proofErr w:type="spellStart"/>
      <w:r>
        <w:t>Экостар</w:t>
      </w:r>
      <w:proofErr w:type="spellEnd"/>
      <w:r>
        <w:t xml:space="preserve"> Технолоджи, вы также сможете сдать батарейки, ртутные лампы и градусники, вышедшую из строя технику, просроченные лекарства и косметические средства. </w:t>
      </w:r>
      <w:r>
        <w:rPr>
          <w:rStyle w:val="a4"/>
        </w:rPr>
        <w:t>Эти виды отходов ни в коем случае не должны попасть в мусорное ведро!</w:t>
      </w:r>
    </w:p>
    <w:p w14:paraId="2D9501A8" w14:textId="77777777" w:rsidR="008B7A3C" w:rsidRDefault="008B7A3C" w:rsidP="008B7A3C">
      <w:pPr>
        <w:pStyle w:val="a3"/>
      </w:pPr>
      <w:r>
        <w:t> </w:t>
      </w:r>
    </w:p>
    <w:p w14:paraId="486D57CE" w14:textId="77777777" w:rsidR="008B7A3C" w:rsidRDefault="008B7A3C" w:rsidP="008B7A3C">
      <w:pPr>
        <w:pStyle w:val="a3"/>
      </w:pPr>
      <w:r>
        <w:t>Вы можете задать вопросы по работе Пункта по телефону: +7 914 730 18 97</w:t>
      </w:r>
    </w:p>
    <w:p w14:paraId="25CE6882" w14:textId="77777777" w:rsidR="002835F5" w:rsidRDefault="00A650B8"/>
    <w:sectPr w:rsidR="002835F5" w:rsidSect="00176818">
      <w:pgSz w:w="11907" w:h="16840"/>
      <w:pgMar w:top="851" w:right="567" w:bottom="568" w:left="1134" w:header="720" w:footer="59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A3C"/>
    <w:rsid w:val="00001E20"/>
    <w:rsid w:val="00020817"/>
    <w:rsid w:val="001364D6"/>
    <w:rsid w:val="00176818"/>
    <w:rsid w:val="003A2AAF"/>
    <w:rsid w:val="0042066E"/>
    <w:rsid w:val="004818A2"/>
    <w:rsid w:val="00501504"/>
    <w:rsid w:val="005B1DAD"/>
    <w:rsid w:val="006603E3"/>
    <w:rsid w:val="006707FC"/>
    <w:rsid w:val="006C3984"/>
    <w:rsid w:val="00773A37"/>
    <w:rsid w:val="007D1734"/>
    <w:rsid w:val="007E1EC4"/>
    <w:rsid w:val="00851621"/>
    <w:rsid w:val="008B7A3C"/>
    <w:rsid w:val="00980507"/>
    <w:rsid w:val="00992C5F"/>
    <w:rsid w:val="009F2CA0"/>
    <w:rsid w:val="00A33A63"/>
    <w:rsid w:val="00A650B8"/>
    <w:rsid w:val="00A67C1C"/>
    <w:rsid w:val="00AA694B"/>
    <w:rsid w:val="00B15A4C"/>
    <w:rsid w:val="00DA1249"/>
    <w:rsid w:val="00DF6950"/>
    <w:rsid w:val="00E6234F"/>
    <w:rsid w:val="00EB24C0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F64F"/>
  <w15:docId w15:val="{0F1C0C9A-5760-49B6-90DF-785CF411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A3C"/>
    <w:rPr>
      <w:b/>
      <w:bCs/>
    </w:rPr>
  </w:style>
  <w:style w:type="character" w:styleId="a5">
    <w:name w:val="Hyperlink"/>
    <w:basedOn w:val="a0"/>
    <w:uiPriority w:val="99"/>
    <w:semiHidden/>
    <w:unhideWhenUsed/>
    <w:rsid w:val="008B7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3</cp:revision>
  <dcterms:created xsi:type="dcterms:W3CDTF">2020-02-14T03:58:00Z</dcterms:created>
  <dcterms:modified xsi:type="dcterms:W3CDTF">2020-02-14T04:23:00Z</dcterms:modified>
</cp:coreProperties>
</file>